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C0" w:rsidRDefault="00875E05" w:rsidP="000A7BEA">
      <w:pPr>
        <w:pStyle w:val="Heading1"/>
        <w:jc w:val="right"/>
        <w:rPr>
          <w:sz w:val="24"/>
        </w:rPr>
      </w:pPr>
      <w:r>
        <w:rPr>
          <w:noProof/>
          <w:sz w:val="24"/>
          <w:lang w:eastAsia="en-GB"/>
        </w:rPr>
        <w:drawing>
          <wp:anchor distT="0" distB="0" distL="114300" distR="114300" simplePos="0" relativeHeight="251627008" behindDoc="1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-47625</wp:posOffset>
            </wp:positionV>
            <wp:extent cx="1668145" cy="780415"/>
            <wp:effectExtent l="0" t="0" r="8255" b="635"/>
            <wp:wrapTight wrapText="bothSides">
              <wp:wrapPolygon edited="0">
                <wp:start x="0" y="0"/>
                <wp:lineTo x="0" y="21090"/>
                <wp:lineTo x="21460" y="21090"/>
                <wp:lineTo x="21460" y="0"/>
                <wp:lineTo x="0" y="0"/>
              </wp:wrapPolygon>
            </wp:wrapTight>
            <wp:docPr id="20" name="Picture 4" descr="PP_CClogo">
              <a:hlinkClick xmlns:a="http://schemas.openxmlformats.org/drawingml/2006/main" r:id="rId8" tooltip="Ctrl key &amp; click to access the Cambridgeshire County Council Public Health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_CClogo">
                      <a:hlinkClick r:id="rId9" tooltip="Ctrl key &amp; click to access the Cambridgeshire County Council Public Health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2803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142875</wp:posOffset>
            </wp:positionV>
            <wp:extent cx="1524000" cy="513080"/>
            <wp:effectExtent l="0" t="0" r="0" b="1270"/>
            <wp:wrapSquare wrapText="bothSides"/>
            <wp:docPr id="19" name="Picture 1" descr="image001">
              <a:hlinkClick xmlns:a="http://schemas.openxmlformats.org/drawingml/2006/main" r:id="rId11" tooltip="Ctrl key &amp; click to access the Peterborough City Council Public Health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>
                      <a:hlinkClick r:id="rId12" tooltip="Ctrl key &amp; click to access the Peterborough City Council Public Health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4E2" w:rsidRPr="006464E2">
        <w:t xml:space="preserve"> </w:t>
      </w:r>
    </w:p>
    <w:p w:rsidR="000D2D46" w:rsidRPr="000D2D46" w:rsidRDefault="000D2D46">
      <w:pPr>
        <w:pStyle w:val="Heading1"/>
        <w:rPr>
          <w:sz w:val="28"/>
          <w:szCs w:val="28"/>
        </w:rPr>
      </w:pPr>
    </w:p>
    <w:p w:rsidR="006464E2" w:rsidRDefault="006464E2">
      <w:pPr>
        <w:pStyle w:val="Heading1"/>
        <w:rPr>
          <w:rFonts w:ascii="Calibri" w:hAnsi="Calibri"/>
          <w:sz w:val="28"/>
          <w:szCs w:val="28"/>
        </w:rPr>
      </w:pPr>
    </w:p>
    <w:p w:rsidR="006464E2" w:rsidRDefault="003C0EF4">
      <w:pPr>
        <w:pStyle w:val="Heading1"/>
        <w:rPr>
          <w:rFonts w:ascii="Calibri" w:hAnsi="Calibr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29056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185420</wp:posOffset>
            </wp:positionV>
            <wp:extent cx="819150" cy="695325"/>
            <wp:effectExtent l="0" t="0" r="0" b="9525"/>
            <wp:wrapSquare wrapText="bothSides"/>
            <wp:docPr id="18" name="Picture 12">
              <a:hlinkClick xmlns:a="http://schemas.openxmlformats.org/drawingml/2006/main" r:id="rId14" tooltip="Press Ctrl &amp; click to email the public health intelligence team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14" tooltip="Press Ctrl &amp; click to email the public health intelligence team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BE3" w:rsidRDefault="001F5BE3" w:rsidP="001F5BE3"/>
    <w:p w:rsidR="000D2D46" w:rsidRDefault="000D2D46">
      <w:pPr>
        <w:pStyle w:val="Heading1"/>
        <w:rPr>
          <w:rFonts w:ascii="Calibri" w:hAnsi="Calibri"/>
          <w:sz w:val="28"/>
          <w:szCs w:val="28"/>
        </w:rPr>
      </w:pPr>
      <w:bookmarkStart w:id="0" w:name="_GoBack"/>
      <w:bookmarkEnd w:id="0"/>
      <w:r w:rsidRPr="00CF6878">
        <w:rPr>
          <w:rFonts w:ascii="Calibri" w:hAnsi="Calibri"/>
          <w:sz w:val="28"/>
          <w:szCs w:val="28"/>
        </w:rPr>
        <w:t xml:space="preserve">Public Health Intelligence </w:t>
      </w:r>
      <w:r w:rsidR="00BA69B6">
        <w:rPr>
          <w:rFonts w:ascii="Calibri" w:hAnsi="Calibri"/>
          <w:sz w:val="28"/>
          <w:szCs w:val="28"/>
        </w:rPr>
        <w:t xml:space="preserve">and knowledge management </w:t>
      </w:r>
      <w:r w:rsidRPr="00CF6878">
        <w:rPr>
          <w:rFonts w:ascii="Calibri" w:hAnsi="Calibri"/>
          <w:sz w:val="28"/>
          <w:szCs w:val="28"/>
        </w:rPr>
        <w:t>in Cambridgeshire and Peterborough</w:t>
      </w:r>
      <w:r w:rsidR="00A308B0" w:rsidRPr="00CF6878">
        <w:rPr>
          <w:rFonts w:ascii="Calibri" w:hAnsi="Calibri"/>
          <w:sz w:val="28"/>
          <w:szCs w:val="28"/>
        </w:rPr>
        <w:t xml:space="preserve"> Councils</w:t>
      </w:r>
    </w:p>
    <w:p w:rsidR="00D02B82" w:rsidRPr="00D02B82" w:rsidRDefault="00D02B82" w:rsidP="00D02B82"/>
    <w:p w:rsidR="00BE6153" w:rsidRDefault="00BE6153" w:rsidP="00BE6153">
      <w:pPr>
        <w:rPr>
          <w:rFonts w:ascii="Calibri" w:hAnsi="Calibri"/>
          <w:sz w:val="24"/>
          <w:szCs w:val="24"/>
        </w:rPr>
      </w:pPr>
      <w:r w:rsidRPr="004E14B4">
        <w:rPr>
          <w:rFonts w:ascii="Calibri" w:hAnsi="Calibri"/>
          <w:sz w:val="24"/>
          <w:szCs w:val="24"/>
        </w:rPr>
        <w:t>Cambridgeshire and Peterborough’s Publi</w:t>
      </w:r>
      <w:r w:rsidR="006F2973">
        <w:rPr>
          <w:rFonts w:ascii="Calibri" w:hAnsi="Calibri"/>
          <w:sz w:val="24"/>
          <w:szCs w:val="24"/>
        </w:rPr>
        <w:t>c Health Intelligence Team provides</w:t>
      </w:r>
      <w:r w:rsidRPr="004E14B4">
        <w:rPr>
          <w:rFonts w:ascii="Calibri" w:hAnsi="Calibri"/>
          <w:sz w:val="24"/>
          <w:szCs w:val="24"/>
        </w:rPr>
        <w:t xml:space="preserve"> population health analytics to Cambridgeshire County Council, Peterborough City Council, Cambridgeshire </w:t>
      </w:r>
      <w:r w:rsidR="00C524EC">
        <w:rPr>
          <w:rFonts w:ascii="Calibri" w:hAnsi="Calibri"/>
          <w:sz w:val="24"/>
          <w:szCs w:val="24"/>
        </w:rPr>
        <w:t>and</w:t>
      </w:r>
      <w:r w:rsidRPr="004E14B4">
        <w:rPr>
          <w:rFonts w:ascii="Calibri" w:hAnsi="Calibri"/>
          <w:sz w:val="24"/>
          <w:szCs w:val="24"/>
        </w:rPr>
        <w:t xml:space="preserve"> Peterborough Clinical Commiss</w:t>
      </w:r>
      <w:r w:rsidR="00C524EC">
        <w:rPr>
          <w:rFonts w:ascii="Calibri" w:hAnsi="Calibri"/>
          <w:sz w:val="24"/>
          <w:szCs w:val="24"/>
        </w:rPr>
        <w:t xml:space="preserve">ioning Group and </w:t>
      </w:r>
      <w:r w:rsidR="00C45C4B">
        <w:rPr>
          <w:rFonts w:ascii="Calibri" w:hAnsi="Calibri"/>
          <w:sz w:val="24"/>
          <w:szCs w:val="24"/>
        </w:rPr>
        <w:t xml:space="preserve">to system </w:t>
      </w:r>
      <w:r w:rsidR="003F29F8" w:rsidRPr="004E14B4">
        <w:rPr>
          <w:rFonts w:ascii="Calibri" w:hAnsi="Calibri"/>
          <w:sz w:val="24"/>
          <w:szCs w:val="24"/>
        </w:rPr>
        <w:t>partners.</w:t>
      </w:r>
    </w:p>
    <w:p w:rsidR="004E471E" w:rsidRDefault="004E471E" w:rsidP="00BE6153">
      <w:pPr>
        <w:rPr>
          <w:rFonts w:ascii="Calibri" w:hAnsi="Calibri"/>
          <w:sz w:val="24"/>
          <w:szCs w:val="24"/>
        </w:rPr>
      </w:pPr>
    </w:p>
    <w:p w:rsidR="004E471E" w:rsidRPr="00C31A18" w:rsidRDefault="004E471E" w:rsidP="00BE6153">
      <w:pPr>
        <w:rPr>
          <w:rFonts w:ascii="Calibri" w:hAnsi="Calibri"/>
          <w:b/>
          <w:color w:val="2E74B5"/>
          <w:sz w:val="26"/>
          <w:szCs w:val="26"/>
        </w:rPr>
      </w:pPr>
      <w:r w:rsidRPr="00C31A18">
        <w:rPr>
          <w:rFonts w:ascii="Calibri" w:hAnsi="Calibri"/>
          <w:b/>
          <w:color w:val="2E74B5"/>
          <w:sz w:val="26"/>
          <w:szCs w:val="26"/>
        </w:rPr>
        <w:t>What is the purpose of this document?</w:t>
      </w:r>
    </w:p>
    <w:p w:rsidR="00F079B0" w:rsidRDefault="004E471E" w:rsidP="000F46D6">
      <w:pPr>
        <w:numPr>
          <w:ilvl w:val="0"/>
          <w:numId w:val="14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 provide an overview of the local public</w:t>
      </w:r>
      <w:r w:rsidR="0048244A">
        <w:rPr>
          <w:rFonts w:ascii="Calibri" w:hAnsi="Calibri"/>
          <w:sz w:val="24"/>
          <w:szCs w:val="24"/>
        </w:rPr>
        <w:t xml:space="preserve"> health intelligence and knowledge services.</w:t>
      </w:r>
    </w:p>
    <w:p w:rsidR="004E471E" w:rsidRDefault="004E471E" w:rsidP="000F46D6">
      <w:pPr>
        <w:numPr>
          <w:ilvl w:val="0"/>
          <w:numId w:val="14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To provide an overview </w:t>
      </w:r>
      <w:r w:rsidR="00C524EC">
        <w:rPr>
          <w:rFonts w:ascii="Calibri" w:hAnsi="Calibri"/>
          <w:sz w:val="24"/>
          <w:szCs w:val="24"/>
        </w:rPr>
        <w:t xml:space="preserve">of, and </w:t>
      </w:r>
      <w:r>
        <w:rPr>
          <w:rFonts w:ascii="Calibri" w:hAnsi="Calibri"/>
          <w:sz w:val="24"/>
          <w:szCs w:val="24"/>
        </w:rPr>
        <w:t>links to</w:t>
      </w:r>
      <w:r w:rsidR="002A02CD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key </w:t>
      </w:r>
      <w:proofErr w:type="gramStart"/>
      <w:r>
        <w:rPr>
          <w:rFonts w:ascii="Calibri" w:hAnsi="Calibri"/>
          <w:sz w:val="24"/>
          <w:szCs w:val="24"/>
        </w:rPr>
        <w:t>population health intelligence resources</w:t>
      </w:r>
      <w:proofErr w:type="gramEnd"/>
      <w:r>
        <w:rPr>
          <w:rFonts w:ascii="Calibri" w:hAnsi="Calibri"/>
          <w:sz w:val="24"/>
          <w:szCs w:val="24"/>
        </w:rPr>
        <w:t>.</w:t>
      </w:r>
    </w:p>
    <w:p w:rsidR="004E471E" w:rsidRDefault="004E471E" w:rsidP="000F46D6">
      <w:pPr>
        <w:numPr>
          <w:ilvl w:val="0"/>
          <w:numId w:val="14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 enable you to contact us easily.</w:t>
      </w:r>
    </w:p>
    <w:p w:rsidR="004E471E" w:rsidRPr="00C524EC" w:rsidRDefault="00A3425F" w:rsidP="000F46D6">
      <w:pPr>
        <w:numPr>
          <w:ilvl w:val="0"/>
          <w:numId w:val="14"/>
        </w:numPr>
        <w:ind w:left="426" w:hanging="426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Please press </w:t>
      </w:r>
      <w:r w:rsidR="007B3D4C">
        <w:rPr>
          <w:rFonts w:ascii="Calibri" w:hAnsi="Calibri"/>
          <w:i/>
          <w:sz w:val="24"/>
          <w:szCs w:val="24"/>
        </w:rPr>
        <w:t xml:space="preserve">the </w:t>
      </w:r>
      <w:r w:rsidRPr="00A3425F">
        <w:rPr>
          <w:rFonts w:ascii="Calibri" w:hAnsi="Calibri"/>
          <w:b/>
          <w:i/>
          <w:sz w:val="24"/>
          <w:szCs w:val="24"/>
        </w:rPr>
        <w:t xml:space="preserve">Ctrl </w:t>
      </w:r>
      <w:r w:rsidR="007B3D4C">
        <w:rPr>
          <w:rFonts w:ascii="Calibri" w:hAnsi="Calibri"/>
          <w:b/>
          <w:i/>
          <w:sz w:val="24"/>
          <w:szCs w:val="24"/>
        </w:rPr>
        <w:t xml:space="preserve">key </w:t>
      </w:r>
      <w:r w:rsidRPr="00A3425F">
        <w:rPr>
          <w:rFonts w:ascii="Calibri" w:hAnsi="Calibri"/>
          <w:b/>
          <w:i/>
          <w:sz w:val="24"/>
          <w:szCs w:val="24"/>
        </w:rPr>
        <w:t>and</w:t>
      </w:r>
      <w:r w:rsidR="004E471E" w:rsidRPr="00A3425F">
        <w:rPr>
          <w:rFonts w:ascii="Calibri" w:hAnsi="Calibri"/>
          <w:b/>
          <w:i/>
          <w:sz w:val="24"/>
          <w:szCs w:val="24"/>
        </w:rPr>
        <w:t xml:space="preserve"> click</w:t>
      </w:r>
      <w:r w:rsidR="004E471E" w:rsidRPr="00C524EC">
        <w:rPr>
          <w:rFonts w:ascii="Calibri" w:hAnsi="Calibri"/>
          <w:i/>
          <w:sz w:val="24"/>
          <w:szCs w:val="24"/>
        </w:rPr>
        <w:t xml:space="preserve"> on any of the graphics</w:t>
      </w:r>
      <w:r w:rsidR="00DB1D40">
        <w:rPr>
          <w:rFonts w:ascii="Calibri" w:hAnsi="Calibri"/>
          <w:i/>
          <w:sz w:val="24"/>
          <w:szCs w:val="24"/>
        </w:rPr>
        <w:t xml:space="preserve"> and blue hyperlinked text</w:t>
      </w:r>
      <w:r w:rsidR="004E471E" w:rsidRPr="00C524EC">
        <w:rPr>
          <w:rFonts w:ascii="Calibri" w:hAnsi="Calibri"/>
          <w:i/>
          <w:sz w:val="24"/>
          <w:szCs w:val="24"/>
        </w:rPr>
        <w:t xml:space="preserve"> to take you </w:t>
      </w:r>
      <w:r>
        <w:rPr>
          <w:rFonts w:ascii="Calibri" w:hAnsi="Calibri"/>
          <w:i/>
          <w:sz w:val="24"/>
          <w:szCs w:val="24"/>
        </w:rPr>
        <w:t xml:space="preserve">directly </w:t>
      </w:r>
      <w:r w:rsidR="004E471E" w:rsidRPr="00C524EC">
        <w:rPr>
          <w:rFonts w:ascii="Calibri" w:hAnsi="Calibri"/>
          <w:i/>
          <w:sz w:val="24"/>
          <w:szCs w:val="24"/>
        </w:rPr>
        <w:t xml:space="preserve">to a </w:t>
      </w:r>
      <w:r w:rsidR="004E471E" w:rsidRPr="00A3425F">
        <w:rPr>
          <w:rFonts w:ascii="Calibri" w:hAnsi="Calibri"/>
          <w:b/>
          <w:i/>
          <w:sz w:val="24"/>
          <w:szCs w:val="24"/>
        </w:rPr>
        <w:t>linked resource</w:t>
      </w:r>
      <w:r w:rsidR="004E471E" w:rsidRPr="00C524EC">
        <w:rPr>
          <w:rFonts w:ascii="Calibri" w:hAnsi="Calibri"/>
          <w:i/>
          <w:sz w:val="24"/>
          <w:szCs w:val="24"/>
        </w:rPr>
        <w:t>.</w:t>
      </w:r>
    </w:p>
    <w:p w:rsidR="004E471E" w:rsidRDefault="004E471E" w:rsidP="004E471E">
      <w:pPr>
        <w:rPr>
          <w:rFonts w:ascii="Calibri" w:hAnsi="Calibri"/>
          <w:sz w:val="24"/>
          <w:szCs w:val="24"/>
        </w:rPr>
      </w:pPr>
    </w:p>
    <w:p w:rsidR="001703FD" w:rsidRPr="00C31A18" w:rsidRDefault="00875E05" w:rsidP="00BE6153">
      <w:pPr>
        <w:rPr>
          <w:rFonts w:ascii="Calibri" w:hAnsi="Calibri"/>
          <w:b/>
          <w:color w:val="2E74B5"/>
          <w:sz w:val="26"/>
          <w:szCs w:val="26"/>
        </w:rPr>
      </w:pPr>
      <w:r w:rsidRPr="00C31A18">
        <w:rPr>
          <w:noProof/>
          <w:color w:val="2E74B5"/>
          <w:lang w:eastAsia="en-GB"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column">
              <wp:posOffset>4845050</wp:posOffset>
            </wp:positionH>
            <wp:positionV relativeFrom="paragraph">
              <wp:posOffset>182245</wp:posOffset>
            </wp:positionV>
            <wp:extent cx="1181100" cy="642620"/>
            <wp:effectExtent l="0" t="0" r="0" b="5080"/>
            <wp:wrapSquare wrapText="bothSides"/>
            <wp:docPr id="96" name="Picture 18">
              <a:hlinkClick xmlns:a="http://schemas.openxmlformats.org/drawingml/2006/main" r:id="rId16" tooltip="Press Ctrl &amp; click to access background information on health intelligence &amp; epidemiolog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16" tooltip="Press Ctrl &amp; click to access background information on health intelligence &amp; epidemiolog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3FD" w:rsidRPr="00C31A18">
        <w:rPr>
          <w:rFonts w:ascii="Calibri" w:hAnsi="Calibri"/>
          <w:b/>
          <w:color w:val="2E74B5"/>
          <w:sz w:val="26"/>
          <w:szCs w:val="26"/>
        </w:rPr>
        <w:t>What is public health intelligence?</w:t>
      </w:r>
    </w:p>
    <w:p w:rsidR="001703FD" w:rsidRPr="00856AC9" w:rsidRDefault="00D86C73" w:rsidP="00BE6153">
      <w:pPr>
        <w:rPr>
          <w:rFonts w:ascii="Calibri" w:hAnsi="Calibri"/>
          <w:i/>
          <w:sz w:val="24"/>
          <w:szCs w:val="24"/>
        </w:rPr>
      </w:pPr>
      <w:r w:rsidRPr="00856AC9">
        <w:rPr>
          <w:rFonts w:ascii="Calibri" w:hAnsi="Calibri"/>
          <w:i/>
          <w:sz w:val="24"/>
          <w:szCs w:val="24"/>
        </w:rPr>
        <w:t xml:space="preserve">A </w:t>
      </w:r>
      <w:r w:rsidR="001703FD" w:rsidRPr="00856AC9">
        <w:rPr>
          <w:rFonts w:ascii="Calibri" w:hAnsi="Calibri"/>
          <w:i/>
          <w:sz w:val="24"/>
          <w:szCs w:val="24"/>
        </w:rPr>
        <w:t xml:space="preserve">framework of </w:t>
      </w:r>
      <w:r w:rsidR="00600A45" w:rsidRPr="00856AC9">
        <w:rPr>
          <w:rFonts w:ascii="Calibri" w:hAnsi="Calibri"/>
          <w:i/>
          <w:sz w:val="24"/>
          <w:szCs w:val="24"/>
        </w:rPr>
        <w:t xml:space="preserve">knowledge, methods, </w:t>
      </w:r>
      <w:r w:rsidR="00263627" w:rsidRPr="00856AC9">
        <w:rPr>
          <w:rFonts w:ascii="Calibri" w:hAnsi="Calibri"/>
          <w:i/>
          <w:sz w:val="24"/>
          <w:szCs w:val="24"/>
        </w:rPr>
        <w:t xml:space="preserve">processes, </w:t>
      </w:r>
      <w:r w:rsidR="001703FD" w:rsidRPr="00856AC9">
        <w:rPr>
          <w:rFonts w:ascii="Calibri" w:hAnsi="Calibri"/>
          <w:i/>
          <w:sz w:val="24"/>
          <w:szCs w:val="24"/>
        </w:rPr>
        <w:t>tools and techniques for</w:t>
      </w:r>
      <w:r w:rsidR="00E40EF5" w:rsidRPr="00856AC9">
        <w:rPr>
          <w:rFonts w:ascii="Calibri" w:hAnsi="Calibri"/>
          <w:i/>
          <w:sz w:val="24"/>
          <w:szCs w:val="24"/>
        </w:rPr>
        <w:t>:</w:t>
      </w:r>
    </w:p>
    <w:p w:rsidR="001703FD" w:rsidRDefault="001703FD" w:rsidP="00C575C0">
      <w:pPr>
        <w:numPr>
          <w:ilvl w:val="0"/>
          <w:numId w:val="4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Measuring </w:t>
      </w:r>
      <w:r w:rsidR="00D86C73">
        <w:rPr>
          <w:rFonts w:ascii="Calibri" w:hAnsi="Calibri"/>
          <w:sz w:val="24"/>
          <w:szCs w:val="24"/>
        </w:rPr>
        <w:t xml:space="preserve">health </w:t>
      </w:r>
      <w:r w:rsidR="00C524EC">
        <w:rPr>
          <w:rFonts w:ascii="Calibri" w:hAnsi="Calibri"/>
          <w:sz w:val="24"/>
          <w:szCs w:val="24"/>
        </w:rPr>
        <w:t>and</w:t>
      </w:r>
      <w:r w:rsidR="00D86C73">
        <w:rPr>
          <w:rFonts w:ascii="Calibri" w:hAnsi="Calibri"/>
          <w:sz w:val="24"/>
          <w:szCs w:val="24"/>
        </w:rPr>
        <w:t xml:space="preserve"> wellbeing </w:t>
      </w:r>
      <w:r w:rsidR="00C524EC">
        <w:rPr>
          <w:rFonts w:ascii="Calibri" w:hAnsi="Calibri"/>
          <w:sz w:val="24"/>
          <w:szCs w:val="24"/>
        </w:rPr>
        <w:t>risks and</w:t>
      </w:r>
      <w:r w:rsidR="002A264A">
        <w:rPr>
          <w:rFonts w:ascii="Calibri" w:hAnsi="Calibri"/>
          <w:sz w:val="24"/>
          <w:szCs w:val="24"/>
        </w:rPr>
        <w:t xml:space="preserve"> </w:t>
      </w:r>
      <w:r w:rsidR="00D86C73">
        <w:rPr>
          <w:rFonts w:ascii="Calibri" w:hAnsi="Calibri"/>
          <w:sz w:val="24"/>
          <w:szCs w:val="24"/>
        </w:rPr>
        <w:t>determinants</w:t>
      </w:r>
      <w:r w:rsidR="00B5345D">
        <w:rPr>
          <w:rFonts w:ascii="Calibri" w:hAnsi="Calibri"/>
          <w:sz w:val="24"/>
          <w:szCs w:val="24"/>
        </w:rPr>
        <w:t xml:space="preserve">, </w:t>
      </w:r>
      <w:r w:rsidR="006F2973">
        <w:rPr>
          <w:rFonts w:ascii="Calibri" w:hAnsi="Calibri"/>
          <w:sz w:val="24"/>
          <w:szCs w:val="24"/>
        </w:rPr>
        <w:t xml:space="preserve">health needs, </w:t>
      </w:r>
      <w:r w:rsidR="001650BB">
        <w:rPr>
          <w:rFonts w:ascii="Calibri" w:hAnsi="Calibri"/>
          <w:sz w:val="24"/>
          <w:szCs w:val="24"/>
        </w:rPr>
        <w:t xml:space="preserve">health </w:t>
      </w:r>
      <w:r w:rsidR="006F2973">
        <w:rPr>
          <w:rFonts w:ascii="Calibri" w:hAnsi="Calibri"/>
          <w:sz w:val="24"/>
          <w:szCs w:val="24"/>
        </w:rPr>
        <w:t xml:space="preserve">outcomes, health </w:t>
      </w:r>
      <w:r w:rsidR="00B5345D">
        <w:rPr>
          <w:rFonts w:ascii="Calibri" w:hAnsi="Calibri"/>
          <w:sz w:val="24"/>
          <w:szCs w:val="24"/>
        </w:rPr>
        <w:t>status</w:t>
      </w:r>
      <w:r w:rsidR="006F2973">
        <w:rPr>
          <w:rFonts w:ascii="Calibri" w:hAnsi="Calibri"/>
          <w:sz w:val="24"/>
          <w:szCs w:val="24"/>
        </w:rPr>
        <w:t xml:space="preserve"> </w:t>
      </w:r>
      <w:r w:rsidR="00C524EC">
        <w:rPr>
          <w:rFonts w:ascii="Calibri" w:hAnsi="Calibri"/>
          <w:sz w:val="24"/>
          <w:szCs w:val="24"/>
        </w:rPr>
        <w:t>and</w:t>
      </w:r>
      <w:r w:rsidR="00E40EF5">
        <w:rPr>
          <w:rFonts w:ascii="Calibri" w:hAnsi="Calibri"/>
          <w:sz w:val="24"/>
          <w:szCs w:val="24"/>
        </w:rPr>
        <w:t xml:space="preserve"> providing a</w:t>
      </w:r>
      <w:r w:rsidR="0030618A">
        <w:rPr>
          <w:rFonts w:ascii="Calibri" w:hAnsi="Calibri"/>
          <w:sz w:val="24"/>
          <w:szCs w:val="24"/>
        </w:rPr>
        <w:t>n interpreted</w:t>
      </w:r>
      <w:r w:rsidR="00E40EF5">
        <w:rPr>
          <w:rFonts w:ascii="Calibri" w:hAnsi="Calibri"/>
          <w:sz w:val="24"/>
          <w:szCs w:val="24"/>
        </w:rPr>
        <w:t xml:space="preserve"> narrative </w:t>
      </w:r>
      <w:r w:rsidR="006F2973">
        <w:rPr>
          <w:rFonts w:ascii="Calibri" w:hAnsi="Calibri"/>
          <w:sz w:val="24"/>
          <w:szCs w:val="24"/>
        </w:rPr>
        <w:t xml:space="preserve">describing </w:t>
      </w:r>
      <w:r w:rsidR="00600A45">
        <w:rPr>
          <w:rFonts w:ascii="Calibri" w:hAnsi="Calibri"/>
          <w:sz w:val="24"/>
          <w:szCs w:val="24"/>
        </w:rPr>
        <w:t>these in</w:t>
      </w:r>
      <w:r w:rsidR="00E40EF5">
        <w:rPr>
          <w:rFonts w:ascii="Calibri" w:hAnsi="Calibri"/>
          <w:sz w:val="24"/>
          <w:szCs w:val="24"/>
        </w:rPr>
        <w:t xml:space="preserve"> </w:t>
      </w:r>
      <w:r w:rsidR="00D86C73">
        <w:rPr>
          <w:rFonts w:ascii="Calibri" w:hAnsi="Calibri"/>
          <w:sz w:val="24"/>
          <w:szCs w:val="24"/>
        </w:rPr>
        <w:t>populations.</w:t>
      </w:r>
    </w:p>
    <w:p w:rsidR="001703FD" w:rsidRDefault="00D86C73" w:rsidP="00C575C0">
      <w:pPr>
        <w:numPr>
          <w:ilvl w:val="0"/>
          <w:numId w:val="4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Assessing, m</w:t>
      </w:r>
      <w:r w:rsidR="001703FD">
        <w:rPr>
          <w:rFonts w:ascii="Calibri" w:hAnsi="Calibri"/>
          <w:sz w:val="24"/>
          <w:szCs w:val="24"/>
        </w:rPr>
        <w:t xml:space="preserve">easuring </w:t>
      </w:r>
      <w:r w:rsidR="00C524EC">
        <w:rPr>
          <w:rFonts w:ascii="Calibri" w:hAnsi="Calibri"/>
          <w:sz w:val="24"/>
          <w:szCs w:val="24"/>
        </w:rPr>
        <w:t>and</w:t>
      </w:r>
      <w:r>
        <w:rPr>
          <w:rFonts w:ascii="Calibri" w:hAnsi="Calibri"/>
          <w:sz w:val="24"/>
          <w:szCs w:val="24"/>
        </w:rPr>
        <w:t xml:space="preserve"> describing </w:t>
      </w:r>
      <w:r w:rsidR="00C524EC">
        <w:rPr>
          <w:rFonts w:ascii="Calibri" w:hAnsi="Calibri"/>
          <w:sz w:val="24"/>
          <w:szCs w:val="24"/>
        </w:rPr>
        <w:t>the impacts of the influences and</w:t>
      </w:r>
      <w:r w:rsidR="001703FD">
        <w:rPr>
          <w:rFonts w:ascii="Calibri" w:hAnsi="Calibri"/>
          <w:sz w:val="24"/>
          <w:szCs w:val="24"/>
        </w:rPr>
        <w:t xml:space="preserve"> determinants on health.</w:t>
      </w:r>
    </w:p>
    <w:p w:rsidR="001703FD" w:rsidRDefault="00C524EC" w:rsidP="00C575C0">
      <w:pPr>
        <w:numPr>
          <w:ilvl w:val="0"/>
          <w:numId w:val="4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Making comparisons and</w:t>
      </w:r>
      <w:r w:rsidR="001703FD">
        <w:rPr>
          <w:rFonts w:ascii="Calibri" w:hAnsi="Calibri"/>
          <w:sz w:val="24"/>
          <w:szCs w:val="24"/>
        </w:rPr>
        <w:t xml:space="preserve"> identifying variation i</w:t>
      </w:r>
      <w:r w:rsidR="006F2973">
        <w:rPr>
          <w:rFonts w:ascii="Calibri" w:hAnsi="Calibri"/>
          <w:sz w:val="24"/>
          <w:szCs w:val="24"/>
        </w:rPr>
        <w:t xml:space="preserve">n services, health determinants, </w:t>
      </w:r>
      <w:r w:rsidR="001703FD">
        <w:rPr>
          <w:rFonts w:ascii="Calibri" w:hAnsi="Calibri"/>
          <w:sz w:val="24"/>
          <w:szCs w:val="24"/>
        </w:rPr>
        <w:t>outco</w:t>
      </w:r>
      <w:r>
        <w:rPr>
          <w:rFonts w:ascii="Calibri" w:hAnsi="Calibri"/>
          <w:sz w:val="24"/>
          <w:szCs w:val="24"/>
        </w:rPr>
        <w:t>mes and</w:t>
      </w:r>
      <w:r w:rsidR="006F2973">
        <w:rPr>
          <w:rFonts w:ascii="Calibri" w:hAnsi="Calibri"/>
          <w:sz w:val="24"/>
          <w:szCs w:val="24"/>
        </w:rPr>
        <w:t xml:space="preserve"> </w:t>
      </w:r>
      <w:r w:rsidR="00AE679F">
        <w:rPr>
          <w:rFonts w:ascii="Calibri" w:hAnsi="Calibri"/>
          <w:sz w:val="24"/>
          <w:szCs w:val="24"/>
        </w:rPr>
        <w:t xml:space="preserve">health </w:t>
      </w:r>
      <w:r w:rsidR="006F2973">
        <w:rPr>
          <w:rFonts w:ascii="Calibri" w:hAnsi="Calibri"/>
          <w:sz w:val="24"/>
          <w:szCs w:val="24"/>
        </w:rPr>
        <w:t>status.</w:t>
      </w:r>
    </w:p>
    <w:p w:rsidR="00E40EF5" w:rsidRDefault="00D86C73" w:rsidP="00C575C0">
      <w:pPr>
        <w:numPr>
          <w:ilvl w:val="0"/>
          <w:numId w:val="4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Target setting</w:t>
      </w:r>
      <w:r w:rsidR="006F2973">
        <w:rPr>
          <w:rFonts w:ascii="Calibri" w:hAnsi="Calibri"/>
          <w:sz w:val="24"/>
          <w:szCs w:val="24"/>
        </w:rPr>
        <w:t xml:space="preserve"> for health improvement</w:t>
      </w:r>
      <w:r>
        <w:rPr>
          <w:rFonts w:ascii="Calibri" w:hAnsi="Calibri"/>
          <w:sz w:val="24"/>
          <w:szCs w:val="24"/>
        </w:rPr>
        <w:t xml:space="preserve">, </w:t>
      </w:r>
      <w:r w:rsidR="00C524EC">
        <w:rPr>
          <w:rFonts w:ascii="Calibri" w:hAnsi="Calibri"/>
          <w:sz w:val="24"/>
          <w:szCs w:val="24"/>
        </w:rPr>
        <w:t>monitoring performance and</w:t>
      </w:r>
      <w:r w:rsidR="00E40EF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checking </w:t>
      </w:r>
      <w:r w:rsidR="00E40EF5">
        <w:rPr>
          <w:rFonts w:ascii="Calibri" w:hAnsi="Calibri"/>
          <w:sz w:val="24"/>
          <w:szCs w:val="24"/>
        </w:rPr>
        <w:t>changes over time.</w:t>
      </w:r>
    </w:p>
    <w:p w:rsidR="001703FD" w:rsidRDefault="00C524EC" w:rsidP="00C575C0">
      <w:pPr>
        <w:numPr>
          <w:ilvl w:val="0"/>
          <w:numId w:val="4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Assessing and</w:t>
      </w:r>
      <w:r w:rsidR="001703FD">
        <w:rPr>
          <w:rFonts w:ascii="Calibri" w:hAnsi="Calibri"/>
          <w:sz w:val="24"/>
          <w:szCs w:val="24"/>
        </w:rPr>
        <w:t xml:space="preserve"> evalua</w:t>
      </w:r>
      <w:r>
        <w:rPr>
          <w:rFonts w:ascii="Calibri" w:hAnsi="Calibri"/>
          <w:sz w:val="24"/>
          <w:szCs w:val="24"/>
        </w:rPr>
        <w:t>ting services and</w:t>
      </w:r>
      <w:r w:rsidR="00E40EF5">
        <w:rPr>
          <w:rFonts w:ascii="Calibri" w:hAnsi="Calibri"/>
          <w:sz w:val="24"/>
          <w:szCs w:val="24"/>
        </w:rPr>
        <w:t xml:space="preserve"> quanti</w:t>
      </w:r>
      <w:r w:rsidR="006F2973">
        <w:rPr>
          <w:rFonts w:ascii="Calibri" w:hAnsi="Calibri"/>
          <w:sz w:val="24"/>
          <w:szCs w:val="24"/>
        </w:rPr>
        <w:t>fying the impacts of prevention programmes.</w:t>
      </w:r>
    </w:p>
    <w:p w:rsidR="001703FD" w:rsidRDefault="00E40EF5" w:rsidP="00C575C0">
      <w:pPr>
        <w:numPr>
          <w:ilvl w:val="0"/>
          <w:numId w:val="4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Overall, </w:t>
      </w:r>
      <w:proofErr w:type="gramStart"/>
      <w:r>
        <w:rPr>
          <w:rFonts w:ascii="Calibri" w:hAnsi="Calibri"/>
          <w:sz w:val="24"/>
          <w:szCs w:val="24"/>
        </w:rPr>
        <w:t>i</w:t>
      </w:r>
      <w:r w:rsidR="001703FD">
        <w:rPr>
          <w:rFonts w:ascii="Calibri" w:hAnsi="Calibri"/>
          <w:sz w:val="24"/>
          <w:szCs w:val="24"/>
        </w:rPr>
        <w:t>t’</w:t>
      </w:r>
      <w:r>
        <w:rPr>
          <w:rFonts w:ascii="Calibri" w:hAnsi="Calibri"/>
          <w:sz w:val="24"/>
          <w:szCs w:val="24"/>
        </w:rPr>
        <w:t>s</w:t>
      </w:r>
      <w:proofErr w:type="gramEnd"/>
      <w:r>
        <w:rPr>
          <w:rFonts w:ascii="Calibri" w:hAnsi="Calibri"/>
          <w:sz w:val="24"/>
          <w:szCs w:val="24"/>
        </w:rPr>
        <w:t xml:space="preserve"> knowing where to look for </w:t>
      </w:r>
      <w:r w:rsidR="00D86C73">
        <w:rPr>
          <w:rFonts w:ascii="Calibri" w:hAnsi="Calibri"/>
          <w:sz w:val="24"/>
          <w:szCs w:val="24"/>
        </w:rPr>
        <w:t xml:space="preserve">data, </w:t>
      </w:r>
      <w:r w:rsidR="00C524EC">
        <w:rPr>
          <w:rFonts w:ascii="Calibri" w:hAnsi="Calibri"/>
          <w:sz w:val="24"/>
          <w:szCs w:val="24"/>
        </w:rPr>
        <w:t>information and knowledge and</w:t>
      </w:r>
      <w:r>
        <w:rPr>
          <w:rFonts w:ascii="Calibri" w:hAnsi="Calibri"/>
          <w:sz w:val="24"/>
          <w:szCs w:val="24"/>
        </w:rPr>
        <w:t xml:space="preserve"> </w:t>
      </w:r>
      <w:r w:rsidR="00D86C73">
        <w:rPr>
          <w:rFonts w:ascii="Calibri" w:hAnsi="Calibri"/>
          <w:sz w:val="24"/>
          <w:szCs w:val="24"/>
        </w:rPr>
        <w:t xml:space="preserve">having </w:t>
      </w:r>
      <w:r>
        <w:rPr>
          <w:rFonts w:ascii="Calibri" w:hAnsi="Calibri"/>
          <w:sz w:val="24"/>
          <w:szCs w:val="24"/>
        </w:rPr>
        <w:t xml:space="preserve">the ability to </w:t>
      </w:r>
      <w:r w:rsidR="001703FD">
        <w:rPr>
          <w:rFonts w:ascii="Calibri" w:hAnsi="Calibri"/>
          <w:sz w:val="24"/>
          <w:szCs w:val="24"/>
        </w:rPr>
        <w:t xml:space="preserve">use </w:t>
      </w:r>
      <w:r w:rsidR="00D86C73">
        <w:rPr>
          <w:rFonts w:ascii="Calibri" w:hAnsi="Calibri"/>
          <w:sz w:val="24"/>
          <w:szCs w:val="24"/>
        </w:rPr>
        <w:t xml:space="preserve">that </w:t>
      </w:r>
      <w:r w:rsidR="001703FD">
        <w:rPr>
          <w:rFonts w:ascii="Calibri" w:hAnsi="Calibri"/>
          <w:sz w:val="24"/>
          <w:szCs w:val="24"/>
        </w:rPr>
        <w:t xml:space="preserve">information safely and effectively </w:t>
      </w:r>
      <w:r>
        <w:rPr>
          <w:rFonts w:ascii="Calibri" w:hAnsi="Calibri"/>
          <w:sz w:val="24"/>
          <w:szCs w:val="24"/>
        </w:rPr>
        <w:t xml:space="preserve">in order </w:t>
      </w:r>
      <w:r w:rsidR="001703FD">
        <w:rPr>
          <w:rFonts w:ascii="Calibri" w:hAnsi="Calibri"/>
          <w:sz w:val="24"/>
          <w:szCs w:val="24"/>
        </w:rPr>
        <w:t>to support decision making.</w:t>
      </w:r>
    </w:p>
    <w:p w:rsidR="00600A45" w:rsidRDefault="00600A45" w:rsidP="00C575C0">
      <w:pPr>
        <w:numPr>
          <w:ilvl w:val="0"/>
          <w:numId w:val="4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Underpinning all this is an approach </w:t>
      </w:r>
      <w:r w:rsidR="0045551B">
        <w:rPr>
          <w:rFonts w:ascii="Calibri" w:hAnsi="Calibri"/>
          <w:sz w:val="24"/>
          <w:szCs w:val="24"/>
        </w:rPr>
        <w:t xml:space="preserve">that looks at population health questions from the </w:t>
      </w:r>
      <w:r>
        <w:rPr>
          <w:rFonts w:ascii="Calibri" w:hAnsi="Calibri"/>
          <w:sz w:val="24"/>
          <w:szCs w:val="24"/>
        </w:rPr>
        <w:t>perspectives of person</w:t>
      </w:r>
      <w:r w:rsidR="00C524EC">
        <w:rPr>
          <w:rFonts w:ascii="Calibri" w:hAnsi="Calibri"/>
          <w:sz w:val="24"/>
          <w:szCs w:val="24"/>
        </w:rPr>
        <w:t xml:space="preserve">, place and time: </w:t>
      </w:r>
      <w:r>
        <w:rPr>
          <w:rFonts w:ascii="Calibri" w:hAnsi="Calibri"/>
          <w:sz w:val="24"/>
          <w:szCs w:val="24"/>
        </w:rPr>
        <w:t xml:space="preserve">an epidemiological approach that considers the </w:t>
      </w:r>
      <w:r w:rsidR="00B5727F">
        <w:rPr>
          <w:rFonts w:ascii="Calibri" w:hAnsi="Calibri"/>
          <w:sz w:val="24"/>
          <w:szCs w:val="24"/>
        </w:rPr>
        <w:t>distribution</w:t>
      </w:r>
      <w:r w:rsidR="00C524EC">
        <w:rPr>
          <w:rFonts w:ascii="Calibri" w:hAnsi="Calibri"/>
          <w:sz w:val="24"/>
          <w:szCs w:val="24"/>
        </w:rPr>
        <w:t xml:space="preserve">, </w:t>
      </w:r>
      <w:r w:rsidR="00F4401B">
        <w:rPr>
          <w:rFonts w:ascii="Calibri" w:hAnsi="Calibri"/>
          <w:sz w:val="24"/>
          <w:szCs w:val="24"/>
        </w:rPr>
        <w:t>dete</w:t>
      </w:r>
      <w:r w:rsidR="004B5D61">
        <w:rPr>
          <w:rFonts w:ascii="Calibri" w:hAnsi="Calibri"/>
          <w:sz w:val="24"/>
          <w:szCs w:val="24"/>
        </w:rPr>
        <w:t>r</w:t>
      </w:r>
      <w:r w:rsidR="00F4401B">
        <w:rPr>
          <w:rFonts w:ascii="Calibri" w:hAnsi="Calibri"/>
          <w:sz w:val="24"/>
          <w:szCs w:val="24"/>
        </w:rPr>
        <w:t>minants</w:t>
      </w:r>
      <w:r w:rsidR="00C524EC">
        <w:rPr>
          <w:rFonts w:ascii="Calibri" w:hAnsi="Calibri"/>
          <w:sz w:val="24"/>
          <w:szCs w:val="24"/>
        </w:rPr>
        <w:t xml:space="preserve"> and</w:t>
      </w:r>
      <w:r w:rsidRPr="00600A4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impacts</w:t>
      </w:r>
      <w:r w:rsidRPr="00600A45">
        <w:rPr>
          <w:rFonts w:ascii="Calibri" w:hAnsi="Calibri"/>
          <w:sz w:val="24"/>
          <w:szCs w:val="24"/>
        </w:rPr>
        <w:t xml:space="preserve"> of health </w:t>
      </w:r>
      <w:r w:rsidR="00C524EC">
        <w:rPr>
          <w:rFonts w:ascii="Calibri" w:hAnsi="Calibri"/>
          <w:sz w:val="24"/>
          <w:szCs w:val="24"/>
        </w:rPr>
        <w:t>and</w:t>
      </w:r>
      <w:r w:rsidRPr="00600A45">
        <w:rPr>
          <w:rFonts w:ascii="Calibri" w:hAnsi="Calibri"/>
          <w:sz w:val="24"/>
          <w:szCs w:val="24"/>
        </w:rPr>
        <w:t xml:space="preserve"> disease in populations</w:t>
      </w:r>
      <w:r w:rsidR="00D51CFF">
        <w:rPr>
          <w:rFonts w:ascii="Calibri" w:hAnsi="Calibri"/>
          <w:sz w:val="24"/>
          <w:szCs w:val="24"/>
        </w:rPr>
        <w:t xml:space="preserve"> from these </w:t>
      </w:r>
      <w:r w:rsidR="0045551B">
        <w:rPr>
          <w:rFonts w:ascii="Calibri" w:hAnsi="Calibri"/>
          <w:sz w:val="24"/>
          <w:szCs w:val="24"/>
        </w:rPr>
        <w:t xml:space="preserve">various </w:t>
      </w:r>
      <w:r w:rsidR="00D51CFF">
        <w:rPr>
          <w:rFonts w:ascii="Calibri" w:hAnsi="Calibri"/>
          <w:sz w:val="24"/>
          <w:szCs w:val="24"/>
        </w:rPr>
        <w:t>perspectives.</w:t>
      </w:r>
      <w:r w:rsidR="00B5727F" w:rsidRPr="00B5727F">
        <w:rPr>
          <w:noProof/>
          <w:lang w:eastAsia="en-GB"/>
        </w:rPr>
        <w:t xml:space="preserve"> </w:t>
      </w:r>
    </w:p>
    <w:p w:rsidR="001703FD" w:rsidRDefault="00875E05" w:rsidP="00BE6153">
      <w:pPr>
        <w:rPr>
          <w:rFonts w:ascii="Calibri" w:hAnsi="Calibri"/>
          <w:sz w:val="24"/>
          <w:szCs w:val="24"/>
        </w:rPr>
      </w:pPr>
      <w:r w:rsidRPr="00B5727F">
        <w:rPr>
          <w:rFonts w:ascii="Calibri" w:hAnsi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151765</wp:posOffset>
                </wp:positionV>
                <wp:extent cx="2050415" cy="866775"/>
                <wp:effectExtent l="0" t="0" r="0" b="0"/>
                <wp:wrapSquare wrapText="bothSides"/>
                <wp:docPr id="15" name="Group 5">
                  <a:hlinkClick xmlns:a="http://schemas.openxmlformats.org/drawingml/2006/main" r:id="rId18" tooltip="Press Ctrl &amp; click to access Cambridgeshire Insight's health page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0415" cy="866775"/>
                          <a:chOff x="0" y="0"/>
                          <a:chExt cx="4878159" cy="4214883"/>
                        </a:xfrm>
                      </wpg:grpSpPr>
                      <pic:pic xmlns:pic="http://schemas.openxmlformats.org/drawingml/2006/picture">
                        <pic:nvPicPr>
                          <pic:cNvPr id="1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2480" y="322656"/>
                            <a:ext cx="2745679" cy="3892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16284">
                            <a:off x="0" y="0"/>
                            <a:ext cx="2878367" cy="409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ECCA6" id="Group 5" o:spid="_x0000_s1026" href="http://cambridgeshireinsight.org.uk/health/" title="Press Ctrl &amp; click to access Cambridgeshire Insight's health page" style="position:absolute;margin-left:208.1pt;margin-top:11.95pt;width:161.45pt;height:68.25pt;z-index:251631104" coordsize="48781,42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" o:button="t">
                <v:shape id="Picture 2" o:spid="_x0000_s1027" type="#_x0000_t75" style="position:absolute;left:21324;top:3226;width:27457;height:38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HnoTCAAAA2wAAAA8AAABkcnMvZG93bnJldi54bWxET01rwkAQvQv9D8sUejObeog2ukorSAUL&#10;2rTgdchOk7TZ2bi7avz3XUHwNo/3ObNFb1pxIucbywqekxQEcWl1w5WC76/VcALCB2SNrWVScCEP&#10;i/nDYIa5tmf+pFMRKhFD2OeooA6hy6X0ZU0GfWI74sj9WGcwROgqqR2eY7hp5ShNM2mw4dhQY0fL&#10;msq/4mgUrHeTffZ7KLKXcfEmm37rPvh9o9TTY/86BRGoD3fxzb3WcX4G11/iAXL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B56EwgAAANsAAAAPAAAAAAAAAAAAAAAAAJ8C&#10;AABkcnMvZG93bnJldi54bWxQSwUGAAAAAAQABAD3AAAAjgMAAAAA&#10;" fillcolor="#5b9bd5" stroked="t">
                  <v:imagedata r:id="rId21" o:title=""/>
                </v:shape>
                <v:shape id="Picture 3" o:spid="_x0000_s1028" type="#_x0000_t75" style="position:absolute;width:28783;height:40957;rotation:-78237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2yKHAAAAA2wAAAA8AAABkcnMvZG93bnJldi54bWxET0uLwjAQvgv+hzALe9NUEZWuURZFEPHi&#10;A7wOzbTp2kxqE7XrrzcLC97m43vObNHaStyp8aVjBYN+AoI4c7rkQsHpuO5NQfiArLFyTAp+ycNi&#10;3u3MMNXuwXu6H0IhYgj7FBWYEOpUSp8Zsuj7riaOXO4aiyHCppC6wUcMt5UcJslYWiw5NhisaWko&#10;uxxuVgHlo3xodlt6DvRVXs5htau3P0p9frTfXyACteEt/ndvdJw/gb9f4gFy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jbIocAAAADbAAAADwAAAAAAAAAAAAAAAACfAgAA&#10;ZHJzL2Rvd25yZXYueG1sUEsFBgAAAAAEAAQA9wAAAIwDAAAAAA==&#10;" fillcolor="#5b9bd5" stroked="t">
                  <v:imagedata r:id="rId22" o:title=""/>
                </v:shape>
                <w10:wrap type="square"/>
              </v:group>
            </w:pict>
          </mc:Fallback>
        </mc:AlternateContent>
      </w:r>
    </w:p>
    <w:p w:rsidR="00E7462F" w:rsidRPr="00C31A18" w:rsidRDefault="00E7462F" w:rsidP="00E7462F">
      <w:pPr>
        <w:rPr>
          <w:rFonts w:ascii="Calibri" w:hAnsi="Calibri"/>
          <w:b/>
          <w:color w:val="2E74B5"/>
          <w:sz w:val="26"/>
          <w:szCs w:val="26"/>
        </w:rPr>
      </w:pPr>
      <w:r w:rsidRPr="00C31A18">
        <w:rPr>
          <w:rFonts w:ascii="Calibri" w:hAnsi="Calibri"/>
          <w:b/>
          <w:color w:val="2E74B5"/>
          <w:sz w:val="26"/>
          <w:szCs w:val="26"/>
        </w:rPr>
        <w:t xml:space="preserve">What do we </w:t>
      </w:r>
      <w:r w:rsidR="00A82ABD" w:rsidRPr="00C31A18">
        <w:rPr>
          <w:rFonts w:ascii="Calibri" w:hAnsi="Calibri"/>
          <w:b/>
          <w:color w:val="2E74B5"/>
          <w:sz w:val="26"/>
          <w:szCs w:val="26"/>
        </w:rPr>
        <w:t>do</w:t>
      </w:r>
      <w:r w:rsidRPr="00C31A18">
        <w:rPr>
          <w:rFonts w:ascii="Calibri" w:hAnsi="Calibri"/>
          <w:b/>
          <w:color w:val="2E74B5"/>
          <w:sz w:val="26"/>
          <w:szCs w:val="26"/>
        </w:rPr>
        <w:t xml:space="preserve"> in practice?</w:t>
      </w:r>
    </w:p>
    <w:p w:rsidR="004C4C2B" w:rsidRPr="00856AC9" w:rsidRDefault="00856AC9" w:rsidP="004C4C2B">
      <w:pPr>
        <w:rPr>
          <w:rFonts w:ascii="Calibri" w:hAnsi="Calibri"/>
          <w:i/>
          <w:sz w:val="24"/>
          <w:szCs w:val="24"/>
        </w:rPr>
      </w:pPr>
      <w:r w:rsidRPr="00856AC9">
        <w:rPr>
          <w:rFonts w:ascii="Calibri" w:hAnsi="Calibri"/>
          <w:i/>
          <w:sz w:val="24"/>
          <w:szCs w:val="24"/>
        </w:rPr>
        <w:t>We work with you to …</w:t>
      </w:r>
    </w:p>
    <w:p w:rsidR="004C4C2B" w:rsidRPr="004C4C2B" w:rsidRDefault="004C4C2B" w:rsidP="00C575C0">
      <w:pPr>
        <w:numPr>
          <w:ilvl w:val="0"/>
          <w:numId w:val="13"/>
        </w:numPr>
        <w:ind w:left="426" w:hanging="426"/>
        <w:rPr>
          <w:rFonts w:ascii="Calibri" w:hAnsi="Calibri"/>
          <w:sz w:val="24"/>
          <w:szCs w:val="24"/>
        </w:rPr>
      </w:pPr>
      <w:r w:rsidRPr="004C4C2B">
        <w:rPr>
          <w:rFonts w:ascii="Calibri" w:hAnsi="Calibri"/>
          <w:sz w:val="24"/>
          <w:szCs w:val="24"/>
        </w:rPr>
        <w:t>P</w:t>
      </w:r>
      <w:r w:rsidR="006F2973">
        <w:rPr>
          <w:rFonts w:ascii="Calibri" w:hAnsi="Calibri"/>
          <w:sz w:val="24"/>
          <w:szCs w:val="24"/>
        </w:rPr>
        <w:t>rotect the health of the public.</w:t>
      </w:r>
    </w:p>
    <w:p w:rsidR="004C4C2B" w:rsidRPr="004C4C2B" w:rsidRDefault="006F2973" w:rsidP="00C575C0">
      <w:pPr>
        <w:numPr>
          <w:ilvl w:val="0"/>
          <w:numId w:val="13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Prevent </w:t>
      </w:r>
      <w:proofErr w:type="gramStart"/>
      <w:r>
        <w:rPr>
          <w:rFonts w:ascii="Calibri" w:hAnsi="Calibri"/>
          <w:sz w:val="24"/>
          <w:szCs w:val="24"/>
        </w:rPr>
        <w:t>ill-health</w:t>
      </w:r>
      <w:proofErr w:type="gramEnd"/>
      <w:r>
        <w:rPr>
          <w:rFonts w:ascii="Calibri" w:hAnsi="Calibri"/>
          <w:sz w:val="24"/>
          <w:szCs w:val="24"/>
        </w:rPr>
        <w:t>.</w:t>
      </w:r>
    </w:p>
    <w:p w:rsidR="004C4C2B" w:rsidRPr="004C4C2B" w:rsidRDefault="006F2973" w:rsidP="00C575C0">
      <w:pPr>
        <w:numPr>
          <w:ilvl w:val="0"/>
          <w:numId w:val="13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Promote healthy lifestyles.</w:t>
      </w:r>
    </w:p>
    <w:p w:rsidR="004C4C2B" w:rsidRDefault="004C4C2B" w:rsidP="00C575C0">
      <w:pPr>
        <w:numPr>
          <w:ilvl w:val="0"/>
          <w:numId w:val="13"/>
        </w:numPr>
        <w:ind w:left="426" w:hanging="426"/>
        <w:rPr>
          <w:rFonts w:ascii="Calibri" w:hAnsi="Calibri"/>
          <w:b/>
          <w:sz w:val="26"/>
          <w:szCs w:val="26"/>
        </w:rPr>
      </w:pPr>
      <w:r w:rsidRPr="004C4C2B">
        <w:rPr>
          <w:rFonts w:ascii="Calibri" w:hAnsi="Calibri"/>
          <w:sz w:val="24"/>
          <w:szCs w:val="24"/>
        </w:rPr>
        <w:t xml:space="preserve">Provide advice on </w:t>
      </w:r>
      <w:r w:rsidR="002A02CD">
        <w:rPr>
          <w:rFonts w:ascii="Calibri" w:hAnsi="Calibri"/>
          <w:sz w:val="24"/>
          <w:szCs w:val="24"/>
        </w:rPr>
        <w:t xml:space="preserve">the </w:t>
      </w:r>
      <w:r w:rsidR="00C524EC">
        <w:rPr>
          <w:rFonts w:ascii="Calibri" w:hAnsi="Calibri"/>
          <w:sz w:val="24"/>
          <w:szCs w:val="24"/>
        </w:rPr>
        <w:t>commissioning of health and</w:t>
      </w:r>
      <w:r w:rsidRPr="004C4C2B">
        <w:rPr>
          <w:rFonts w:ascii="Calibri" w:hAnsi="Calibri"/>
          <w:sz w:val="24"/>
          <w:szCs w:val="24"/>
        </w:rPr>
        <w:t xml:space="preserve"> care services to meet population needs</w:t>
      </w:r>
      <w:r w:rsidR="00D5183F">
        <w:rPr>
          <w:rFonts w:ascii="Calibri" w:hAnsi="Calibri"/>
          <w:sz w:val="24"/>
          <w:szCs w:val="24"/>
        </w:rPr>
        <w:t>.</w:t>
      </w:r>
    </w:p>
    <w:p w:rsidR="004C4C2B" w:rsidRDefault="004C4C2B" w:rsidP="00E7462F">
      <w:pPr>
        <w:rPr>
          <w:rFonts w:ascii="Calibri" w:hAnsi="Calibri"/>
          <w:b/>
          <w:sz w:val="26"/>
          <w:szCs w:val="26"/>
        </w:rPr>
      </w:pPr>
    </w:p>
    <w:p w:rsidR="004C4C2B" w:rsidRPr="00C31A18" w:rsidRDefault="004C4C2B" w:rsidP="00E7462F">
      <w:pPr>
        <w:rPr>
          <w:rFonts w:ascii="Calibri" w:hAnsi="Calibri"/>
          <w:b/>
          <w:color w:val="2E74B5"/>
          <w:sz w:val="26"/>
          <w:szCs w:val="26"/>
        </w:rPr>
      </w:pPr>
      <w:r w:rsidRPr="00C31A18">
        <w:rPr>
          <w:rFonts w:ascii="Calibri" w:hAnsi="Calibri"/>
          <w:b/>
          <w:color w:val="2E74B5"/>
          <w:sz w:val="26"/>
          <w:szCs w:val="26"/>
        </w:rPr>
        <w:t>How</w:t>
      </w:r>
      <w:r w:rsidR="006F2973" w:rsidRPr="00C31A18">
        <w:rPr>
          <w:rFonts w:ascii="Calibri" w:hAnsi="Calibri"/>
          <w:b/>
          <w:color w:val="2E74B5"/>
          <w:sz w:val="26"/>
          <w:szCs w:val="26"/>
        </w:rPr>
        <w:t xml:space="preserve"> do we do this</w:t>
      </w:r>
      <w:r w:rsidRPr="00C31A18">
        <w:rPr>
          <w:rFonts w:ascii="Calibri" w:hAnsi="Calibri"/>
          <w:b/>
          <w:color w:val="2E74B5"/>
          <w:sz w:val="26"/>
          <w:szCs w:val="26"/>
        </w:rPr>
        <w:t>?</w:t>
      </w:r>
    </w:p>
    <w:p w:rsidR="00B26911" w:rsidRDefault="00FD63B9" w:rsidP="00C575C0">
      <w:pPr>
        <w:numPr>
          <w:ilvl w:val="0"/>
          <w:numId w:val="8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Provide p</w:t>
      </w:r>
      <w:r w:rsidR="00175B62">
        <w:rPr>
          <w:rFonts w:ascii="Calibri" w:hAnsi="Calibri"/>
          <w:sz w:val="24"/>
          <w:szCs w:val="24"/>
        </w:rPr>
        <w:t>roject based n</w:t>
      </w:r>
      <w:r w:rsidR="00E7462F">
        <w:rPr>
          <w:rFonts w:ascii="Calibri" w:hAnsi="Calibri"/>
          <w:sz w:val="24"/>
          <w:szCs w:val="24"/>
        </w:rPr>
        <w:t>e</w:t>
      </w:r>
      <w:r w:rsidR="002E3A95">
        <w:rPr>
          <w:rFonts w:ascii="Calibri" w:hAnsi="Calibri"/>
          <w:sz w:val="24"/>
          <w:szCs w:val="24"/>
        </w:rPr>
        <w:t>eds analysis, needs assessment and</w:t>
      </w:r>
      <w:r w:rsidR="006F2973">
        <w:rPr>
          <w:rFonts w:ascii="Calibri" w:hAnsi="Calibri"/>
          <w:sz w:val="24"/>
          <w:szCs w:val="24"/>
        </w:rPr>
        <w:t>,</w:t>
      </w:r>
      <w:r w:rsidR="00E7462F">
        <w:rPr>
          <w:rFonts w:ascii="Calibri" w:hAnsi="Calibri"/>
          <w:sz w:val="24"/>
          <w:szCs w:val="24"/>
        </w:rPr>
        <w:t xml:space="preserve"> </w:t>
      </w:r>
      <w:r w:rsidR="00175B62">
        <w:rPr>
          <w:rFonts w:ascii="Calibri" w:hAnsi="Calibri"/>
          <w:sz w:val="24"/>
          <w:szCs w:val="24"/>
        </w:rPr>
        <w:t>through the loc</w:t>
      </w:r>
      <w:r w:rsidR="005835B6">
        <w:rPr>
          <w:rFonts w:ascii="Calibri" w:hAnsi="Calibri"/>
          <w:sz w:val="24"/>
          <w:szCs w:val="24"/>
        </w:rPr>
        <w:t>al Health and</w:t>
      </w:r>
      <w:r w:rsidR="00175B62">
        <w:rPr>
          <w:rFonts w:ascii="Calibri" w:hAnsi="Calibri"/>
          <w:sz w:val="24"/>
          <w:szCs w:val="24"/>
        </w:rPr>
        <w:t xml:space="preserve"> Wellbeing Board</w:t>
      </w:r>
      <w:r w:rsidR="006F2973">
        <w:rPr>
          <w:rFonts w:ascii="Calibri" w:hAnsi="Calibri"/>
          <w:sz w:val="24"/>
          <w:szCs w:val="24"/>
        </w:rPr>
        <w:t>,</w:t>
      </w:r>
      <w:r w:rsidR="00175B62">
        <w:rPr>
          <w:rFonts w:ascii="Calibri" w:hAnsi="Calibri"/>
          <w:sz w:val="24"/>
          <w:szCs w:val="24"/>
        </w:rPr>
        <w:t xml:space="preserve"> </w:t>
      </w:r>
      <w:r w:rsidR="00E7462F">
        <w:rPr>
          <w:rFonts w:ascii="Calibri" w:hAnsi="Calibri"/>
          <w:sz w:val="24"/>
          <w:szCs w:val="24"/>
        </w:rPr>
        <w:t>joint strategic needs a</w:t>
      </w:r>
      <w:r w:rsidR="00B26911" w:rsidRPr="00B26911">
        <w:rPr>
          <w:rFonts w:ascii="Calibri" w:hAnsi="Calibri"/>
          <w:sz w:val="24"/>
          <w:szCs w:val="24"/>
        </w:rPr>
        <w:t>ssessment</w:t>
      </w:r>
      <w:r w:rsidR="00E7462F">
        <w:rPr>
          <w:rFonts w:ascii="Calibri" w:hAnsi="Calibri"/>
          <w:sz w:val="24"/>
          <w:szCs w:val="24"/>
        </w:rPr>
        <w:t xml:space="preserve"> (JSNA).</w:t>
      </w:r>
    </w:p>
    <w:p w:rsidR="00B26911" w:rsidRPr="00B26911" w:rsidRDefault="00FD63B9" w:rsidP="00C575C0">
      <w:pPr>
        <w:numPr>
          <w:ilvl w:val="0"/>
          <w:numId w:val="8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Give a</w:t>
      </w:r>
      <w:r w:rsidR="00A82ABD">
        <w:rPr>
          <w:rFonts w:ascii="Calibri" w:hAnsi="Calibri"/>
          <w:sz w:val="24"/>
          <w:szCs w:val="24"/>
        </w:rPr>
        <w:t>dvice on</w:t>
      </w:r>
      <w:r w:rsidR="00E465BE">
        <w:rPr>
          <w:rFonts w:ascii="Calibri" w:hAnsi="Calibri"/>
          <w:sz w:val="24"/>
          <w:szCs w:val="24"/>
        </w:rPr>
        <w:t xml:space="preserve"> the </w:t>
      </w:r>
      <w:r w:rsidR="00496B6B">
        <w:rPr>
          <w:rFonts w:ascii="Calibri" w:hAnsi="Calibri"/>
          <w:sz w:val="24"/>
          <w:szCs w:val="24"/>
        </w:rPr>
        <w:t>effective use</w:t>
      </w:r>
      <w:r w:rsidR="00E465BE">
        <w:rPr>
          <w:rFonts w:ascii="Calibri" w:hAnsi="Calibri"/>
          <w:sz w:val="24"/>
          <w:szCs w:val="24"/>
        </w:rPr>
        <w:t xml:space="preserve"> of information </w:t>
      </w:r>
      <w:r w:rsidR="00DA79C3">
        <w:rPr>
          <w:rFonts w:ascii="Calibri" w:hAnsi="Calibri"/>
          <w:sz w:val="24"/>
          <w:szCs w:val="24"/>
        </w:rPr>
        <w:t xml:space="preserve">analysis </w:t>
      </w:r>
      <w:r w:rsidR="009C5949">
        <w:rPr>
          <w:rFonts w:ascii="Calibri" w:hAnsi="Calibri"/>
          <w:sz w:val="24"/>
          <w:szCs w:val="24"/>
        </w:rPr>
        <w:t xml:space="preserve">to </w:t>
      </w:r>
      <w:r w:rsidR="00496B6B">
        <w:rPr>
          <w:rFonts w:ascii="Calibri" w:hAnsi="Calibri"/>
          <w:sz w:val="24"/>
          <w:szCs w:val="24"/>
        </w:rPr>
        <w:t xml:space="preserve">support </w:t>
      </w:r>
      <w:r w:rsidR="009C5949">
        <w:rPr>
          <w:rFonts w:ascii="Calibri" w:hAnsi="Calibri"/>
          <w:sz w:val="24"/>
          <w:szCs w:val="24"/>
        </w:rPr>
        <w:t xml:space="preserve">decision making </w:t>
      </w:r>
      <w:r w:rsidR="00496B6B">
        <w:rPr>
          <w:rFonts w:ascii="Calibri" w:hAnsi="Calibri"/>
          <w:sz w:val="24"/>
          <w:szCs w:val="24"/>
        </w:rPr>
        <w:t xml:space="preserve">for </w:t>
      </w:r>
      <w:r w:rsidR="002E3A95">
        <w:rPr>
          <w:rFonts w:ascii="Calibri" w:hAnsi="Calibri"/>
          <w:sz w:val="24"/>
          <w:szCs w:val="24"/>
        </w:rPr>
        <w:t>public health, healthcare and</w:t>
      </w:r>
      <w:r w:rsidR="00E465BE">
        <w:rPr>
          <w:rFonts w:ascii="Calibri" w:hAnsi="Calibri"/>
          <w:sz w:val="24"/>
          <w:szCs w:val="24"/>
        </w:rPr>
        <w:t xml:space="preserve"> </w:t>
      </w:r>
      <w:r w:rsidR="00DA79C3">
        <w:rPr>
          <w:rFonts w:ascii="Calibri" w:hAnsi="Calibri"/>
          <w:sz w:val="24"/>
          <w:szCs w:val="24"/>
        </w:rPr>
        <w:t>local authority services.</w:t>
      </w:r>
    </w:p>
    <w:p w:rsidR="00B26911" w:rsidRDefault="002E3A95" w:rsidP="00C575C0">
      <w:pPr>
        <w:numPr>
          <w:ilvl w:val="0"/>
          <w:numId w:val="8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Disseminate and</w:t>
      </w:r>
      <w:r w:rsidR="00FD63B9">
        <w:rPr>
          <w:rFonts w:ascii="Calibri" w:hAnsi="Calibri"/>
          <w:sz w:val="24"/>
          <w:szCs w:val="24"/>
        </w:rPr>
        <w:t xml:space="preserve"> develop</w:t>
      </w:r>
      <w:r w:rsidR="00E465BE">
        <w:rPr>
          <w:rFonts w:ascii="Calibri" w:hAnsi="Calibri"/>
          <w:sz w:val="24"/>
          <w:szCs w:val="24"/>
        </w:rPr>
        <w:t xml:space="preserve"> the </w:t>
      </w:r>
      <w:r w:rsidR="00FD63B9">
        <w:rPr>
          <w:rFonts w:ascii="Calibri" w:hAnsi="Calibri"/>
          <w:sz w:val="24"/>
          <w:szCs w:val="24"/>
        </w:rPr>
        <w:t xml:space="preserve">local picture of the </w:t>
      </w:r>
      <w:r w:rsidR="00E465BE">
        <w:rPr>
          <w:rFonts w:ascii="Calibri" w:hAnsi="Calibri"/>
          <w:sz w:val="24"/>
          <w:szCs w:val="24"/>
        </w:rPr>
        <w:t>Public Health Outcomes Framework (PHOF)</w:t>
      </w:r>
      <w:r w:rsidR="005835B6">
        <w:rPr>
          <w:rFonts w:ascii="Calibri" w:hAnsi="Calibri"/>
          <w:sz w:val="24"/>
          <w:szCs w:val="24"/>
        </w:rPr>
        <w:t>, and</w:t>
      </w:r>
      <w:r w:rsidR="00A82ABD">
        <w:rPr>
          <w:rFonts w:ascii="Calibri" w:hAnsi="Calibri"/>
          <w:sz w:val="24"/>
          <w:szCs w:val="24"/>
        </w:rPr>
        <w:t xml:space="preserve"> other public health data profiles, </w:t>
      </w:r>
      <w:r w:rsidR="00E465BE">
        <w:rPr>
          <w:rFonts w:ascii="Calibri" w:hAnsi="Calibri"/>
          <w:sz w:val="24"/>
          <w:szCs w:val="24"/>
        </w:rPr>
        <w:t xml:space="preserve">to </w:t>
      </w:r>
      <w:r>
        <w:rPr>
          <w:rFonts w:ascii="Calibri" w:hAnsi="Calibri"/>
          <w:sz w:val="24"/>
          <w:szCs w:val="24"/>
        </w:rPr>
        <w:t>help people to understand and</w:t>
      </w:r>
      <w:r w:rsidR="00E7462F">
        <w:rPr>
          <w:rFonts w:ascii="Calibri" w:hAnsi="Calibri"/>
          <w:sz w:val="24"/>
          <w:szCs w:val="24"/>
        </w:rPr>
        <w:t xml:space="preserve"> improve </w:t>
      </w:r>
      <w:r w:rsidR="00E465BE">
        <w:rPr>
          <w:rFonts w:ascii="Calibri" w:hAnsi="Calibri"/>
          <w:sz w:val="24"/>
          <w:szCs w:val="24"/>
        </w:rPr>
        <w:t>health outcomes</w:t>
      </w:r>
      <w:r w:rsidR="00E7462F">
        <w:rPr>
          <w:rFonts w:ascii="Calibri" w:hAnsi="Calibri"/>
          <w:sz w:val="24"/>
          <w:szCs w:val="24"/>
        </w:rPr>
        <w:t>.</w:t>
      </w:r>
    </w:p>
    <w:p w:rsidR="00E465BE" w:rsidRDefault="00FD63B9" w:rsidP="00C575C0">
      <w:pPr>
        <w:numPr>
          <w:ilvl w:val="0"/>
          <w:numId w:val="8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Identify</w:t>
      </w:r>
      <w:r w:rsidR="00E465BE">
        <w:rPr>
          <w:rFonts w:ascii="Calibri" w:hAnsi="Calibri"/>
          <w:sz w:val="24"/>
          <w:szCs w:val="24"/>
        </w:rPr>
        <w:t xml:space="preserve"> </w:t>
      </w:r>
      <w:r w:rsidR="002E3A95">
        <w:rPr>
          <w:rFonts w:ascii="Calibri" w:hAnsi="Calibri"/>
          <w:sz w:val="24"/>
          <w:szCs w:val="24"/>
        </w:rPr>
        <w:t xml:space="preserve">vulnerable populations and </w:t>
      </w:r>
      <w:r w:rsidR="00E465BE" w:rsidRPr="00B26911">
        <w:rPr>
          <w:rFonts w:ascii="Calibri" w:hAnsi="Calibri"/>
          <w:sz w:val="24"/>
          <w:szCs w:val="24"/>
        </w:rPr>
        <w:t xml:space="preserve">marginalised </w:t>
      </w:r>
      <w:proofErr w:type="gramStart"/>
      <w:r w:rsidR="00E465BE" w:rsidRPr="00B26911">
        <w:rPr>
          <w:rFonts w:ascii="Calibri" w:hAnsi="Calibri"/>
          <w:sz w:val="24"/>
          <w:szCs w:val="24"/>
        </w:rPr>
        <w:t>groups</w:t>
      </w:r>
      <w:r w:rsidR="002E3A95">
        <w:rPr>
          <w:rFonts w:ascii="Calibri" w:hAnsi="Calibri"/>
          <w:sz w:val="24"/>
          <w:szCs w:val="24"/>
        </w:rPr>
        <w:t xml:space="preserve"> and</w:t>
      </w:r>
      <w:r w:rsidR="00A82AB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conduct </w:t>
      </w:r>
      <w:r w:rsidR="002E3A95">
        <w:rPr>
          <w:rFonts w:ascii="Calibri" w:hAnsi="Calibri"/>
          <w:sz w:val="24"/>
          <w:szCs w:val="24"/>
        </w:rPr>
        <w:t>analytical work to identify</w:t>
      </w:r>
      <w:proofErr w:type="gramEnd"/>
      <w:r w:rsidR="002E3A95">
        <w:rPr>
          <w:rFonts w:ascii="Calibri" w:hAnsi="Calibri"/>
          <w:sz w:val="24"/>
          <w:szCs w:val="24"/>
        </w:rPr>
        <w:t xml:space="preserve"> and</w:t>
      </w:r>
      <w:r w:rsidR="00A82ABD">
        <w:rPr>
          <w:rFonts w:ascii="Calibri" w:hAnsi="Calibri"/>
          <w:sz w:val="24"/>
          <w:szCs w:val="24"/>
        </w:rPr>
        <w:t xml:space="preserve"> help to reduce</w:t>
      </w:r>
      <w:r w:rsidR="00A82ABD" w:rsidRPr="00B26911">
        <w:rPr>
          <w:rFonts w:ascii="Calibri" w:hAnsi="Calibri"/>
          <w:sz w:val="24"/>
          <w:szCs w:val="24"/>
        </w:rPr>
        <w:t xml:space="preserve"> inequalities in local health outcomes</w:t>
      </w:r>
      <w:r w:rsidR="00A82ABD">
        <w:rPr>
          <w:rFonts w:ascii="Calibri" w:hAnsi="Calibri"/>
          <w:sz w:val="24"/>
          <w:szCs w:val="24"/>
        </w:rPr>
        <w:t>.</w:t>
      </w:r>
    </w:p>
    <w:p w:rsidR="00E32539" w:rsidRPr="00C524EC" w:rsidRDefault="00FD63B9" w:rsidP="00C575C0">
      <w:pPr>
        <w:numPr>
          <w:ilvl w:val="0"/>
          <w:numId w:val="8"/>
        </w:numPr>
        <w:ind w:left="426" w:hanging="426"/>
        <w:rPr>
          <w:rFonts w:ascii="Calibri" w:hAnsi="Calibri"/>
          <w:sz w:val="24"/>
          <w:szCs w:val="24"/>
        </w:rPr>
      </w:pPr>
      <w:r w:rsidRPr="00C524EC">
        <w:rPr>
          <w:rFonts w:ascii="Calibri" w:hAnsi="Calibri"/>
          <w:sz w:val="24"/>
          <w:szCs w:val="24"/>
        </w:rPr>
        <w:lastRenderedPageBreak/>
        <w:t>Produce h</w:t>
      </w:r>
      <w:r w:rsidR="002E3A95">
        <w:rPr>
          <w:rFonts w:ascii="Calibri" w:hAnsi="Calibri"/>
          <w:sz w:val="24"/>
          <w:szCs w:val="24"/>
        </w:rPr>
        <w:t>ealth and health determinant profiles and local narratives of health.</w:t>
      </w:r>
    </w:p>
    <w:p w:rsidR="00B26911" w:rsidRDefault="00970E82" w:rsidP="00C575C0">
      <w:pPr>
        <w:numPr>
          <w:ilvl w:val="0"/>
          <w:numId w:val="8"/>
        </w:numPr>
        <w:ind w:left="426" w:hanging="426"/>
        <w:rPr>
          <w:rFonts w:ascii="Calibri" w:hAnsi="Calibri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25984" behindDoc="0" locked="0" layoutInCell="1" allowOverlap="1">
            <wp:simplePos x="0" y="0"/>
            <wp:positionH relativeFrom="column">
              <wp:posOffset>4545330</wp:posOffset>
            </wp:positionH>
            <wp:positionV relativeFrom="paragraph">
              <wp:posOffset>352425</wp:posOffset>
            </wp:positionV>
            <wp:extent cx="1609725" cy="875030"/>
            <wp:effectExtent l="19050" t="19050" r="28575" b="20320"/>
            <wp:wrapSquare wrapText="bothSides"/>
            <wp:docPr id="14" name="Picture 6">
              <a:hlinkClick xmlns:a="http://schemas.openxmlformats.org/drawingml/2006/main" r:id="rId18" tooltip="Press Ctrl &amp; click to access Cambridgeshire Insight's health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8" tooltip="Press Ctrl &amp; click to access Cambridgeshire Insight's health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7503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D8D8D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3B9">
        <w:rPr>
          <w:rFonts w:ascii="Calibri" w:hAnsi="Calibri"/>
          <w:sz w:val="24"/>
          <w:szCs w:val="24"/>
        </w:rPr>
        <w:t>Ensure an u</w:t>
      </w:r>
      <w:r w:rsidR="00B26911" w:rsidRPr="00B26911">
        <w:rPr>
          <w:rFonts w:ascii="Calibri" w:hAnsi="Calibri"/>
          <w:sz w:val="24"/>
          <w:szCs w:val="24"/>
        </w:rPr>
        <w:t xml:space="preserve">nderstanding </w:t>
      </w:r>
      <w:r w:rsidR="006F2973">
        <w:rPr>
          <w:rFonts w:ascii="Calibri" w:hAnsi="Calibri"/>
          <w:sz w:val="24"/>
          <w:szCs w:val="24"/>
        </w:rPr>
        <w:t xml:space="preserve">of </w:t>
      </w:r>
      <w:r w:rsidR="00B26911" w:rsidRPr="00B26911">
        <w:rPr>
          <w:rFonts w:ascii="Calibri" w:hAnsi="Calibri"/>
          <w:sz w:val="24"/>
          <w:szCs w:val="24"/>
        </w:rPr>
        <w:t>local performance</w:t>
      </w:r>
      <w:r w:rsidR="00A040CD">
        <w:rPr>
          <w:rFonts w:ascii="Calibri" w:hAnsi="Calibri"/>
          <w:sz w:val="24"/>
          <w:szCs w:val="24"/>
        </w:rPr>
        <w:t xml:space="preserve"> and the impacts of interventions and</w:t>
      </w:r>
      <w:r w:rsidR="00F35B6E">
        <w:rPr>
          <w:rFonts w:ascii="Calibri" w:hAnsi="Calibri"/>
          <w:sz w:val="24"/>
          <w:szCs w:val="24"/>
        </w:rPr>
        <w:t xml:space="preserve"> services on health outcomes.</w:t>
      </w:r>
    </w:p>
    <w:p w:rsidR="00496B6B" w:rsidRDefault="00FD63B9" w:rsidP="00C575C0">
      <w:pPr>
        <w:numPr>
          <w:ilvl w:val="0"/>
          <w:numId w:val="8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Apply</w:t>
      </w:r>
      <w:r w:rsidR="000246F7">
        <w:rPr>
          <w:rFonts w:ascii="Calibri" w:hAnsi="Calibri"/>
          <w:sz w:val="24"/>
          <w:szCs w:val="24"/>
        </w:rPr>
        <w:t xml:space="preserve"> </w:t>
      </w:r>
      <w:r w:rsidR="00496B6B">
        <w:rPr>
          <w:rFonts w:ascii="Calibri" w:hAnsi="Calibri"/>
          <w:sz w:val="24"/>
          <w:szCs w:val="24"/>
        </w:rPr>
        <w:t xml:space="preserve">the evidence base to local </w:t>
      </w:r>
      <w:r w:rsidR="000246F7">
        <w:rPr>
          <w:rFonts w:ascii="Calibri" w:hAnsi="Calibri"/>
          <w:sz w:val="24"/>
          <w:szCs w:val="24"/>
        </w:rPr>
        <w:t xml:space="preserve">public health </w:t>
      </w:r>
      <w:r w:rsidR="00A040CD">
        <w:rPr>
          <w:rFonts w:ascii="Calibri" w:hAnsi="Calibri"/>
          <w:sz w:val="24"/>
          <w:szCs w:val="24"/>
        </w:rPr>
        <w:t>and</w:t>
      </w:r>
      <w:r w:rsidR="000246F7">
        <w:rPr>
          <w:rFonts w:ascii="Calibri" w:hAnsi="Calibri"/>
          <w:sz w:val="24"/>
          <w:szCs w:val="24"/>
        </w:rPr>
        <w:t xml:space="preserve"> healthcare problems.</w:t>
      </w:r>
    </w:p>
    <w:p w:rsidR="00A82ABD" w:rsidRDefault="00A040CD" w:rsidP="00C575C0">
      <w:pPr>
        <w:numPr>
          <w:ilvl w:val="0"/>
          <w:numId w:val="8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Develop and</w:t>
      </w:r>
      <w:r w:rsidR="006410F1">
        <w:rPr>
          <w:rFonts w:ascii="Calibri" w:hAnsi="Calibri"/>
          <w:sz w:val="24"/>
          <w:szCs w:val="24"/>
        </w:rPr>
        <w:t xml:space="preserve"> maintain</w:t>
      </w:r>
      <w:r w:rsidR="00A82ABD">
        <w:rPr>
          <w:rFonts w:ascii="Calibri" w:hAnsi="Calibri"/>
          <w:sz w:val="24"/>
          <w:szCs w:val="24"/>
        </w:rPr>
        <w:t xml:space="preserve"> databases of public health intelligence data.</w:t>
      </w:r>
    </w:p>
    <w:p w:rsidR="006410F1" w:rsidRDefault="00A040CD" w:rsidP="00C575C0">
      <w:pPr>
        <w:numPr>
          <w:ilvl w:val="0"/>
          <w:numId w:val="8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Develop, maintain and</w:t>
      </w:r>
      <w:r w:rsidR="006410F1">
        <w:rPr>
          <w:rFonts w:ascii="Calibri" w:hAnsi="Calibri"/>
          <w:sz w:val="24"/>
          <w:szCs w:val="24"/>
        </w:rPr>
        <w:t xml:space="preserve"> publicise </w:t>
      </w:r>
      <w:r w:rsidR="006410F1" w:rsidRPr="006410F1">
        <w:rPr>
          <w:rFonts w:ascii="Calibri" w:hAnsi="Calibri"/>
          <w:sz w:val="24"/>
          <w:szCs w:val="24"/>
        </w:rPr>
        <w:t>publ</w:t>
      </w:r>
      <w:r w:rsidR="006410F1">
        <w:rPr>
          <w:rFonts w:ascii="Calibri" w:hAnsi="Calibri"/>
          <w:sz w:val="24"/>
          <w:szCs w:val="24"/>
        </w:rPr>
        <w:t>ic health intelligence resources.</w:t>
      </w:r>
    </w:p>
    <w:p w:rsidR="00A82ABD" w:rsidRDefault="00A82ABD" w:rsidP="00C575C0">
      <w:pPr>
        <w:numPr>
          <w:ilvl w:val="0"/>
          <w:numId w:val="8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Kee</w:t>
      </w:r>
      <w:r w:rsidR="00FD63B9">
        <w:rPr>
          <w:rFonts w:ascii="Calibri" w:hAnsi="Calibri"/>
          <w:sz w:val="24"/>
          <w:szCs w:val="24"/>
        </w:rPr>
        <w:t>p</w:t>
      </w:r>
      <w:r w:rsidR="009C5949">
        <w:rPr>
          <w:rFonts w:ascii="Calibri" w:hAnsi="Calibri"/>
          <w:sz w:val="24"/>
          <w:szCs w:val="24"/>
        </w:rPr>
        <w:t xml:space="preserve"> up to date with </w:t>
      </w:r>
      <w:r>
        <w:rPr>
          <w:rFonts w:ascii="Calibri" w:hAnsi="Calibri"/>
          <w:sz w:val="24"/>
          <w:szCs w:val="24"/>
        </w:rPr>
        <w:t>developments in publ</w:t>
      </w:r>
      <w:r w:rsidR="00A040CD">
        <w:rPr>
          <w:rFonts w:ascii="Calibri" w:hAnsi="Calibri"/>
          <w:sz w:val="24"/>
          <w:szCs w:val="24"/>
        </w:rPr>
        <w:t>ic health intelligence methods and</w:t>
      </w:r>
      <w:r>
        <w:rPr>
          <w:rFonts w:ascii="Calibri" w:hAnsi="Calibri"/>
          <w:sz w:val="24"/>
          <w:szCs w:val="24"/>
        </w:rPr>
        <w:t xml:space="preserve"> data releases.</w:t>
      </w:r>
    </w:p>
    <w:p w:rsidR="00D75FD4" w:rsidRPr="00B26911" w:rsidRDefault="00A82ABD" w:rsidP="00C575C0">
      <w:pPr>
        <w:numPr>
          <w:ilvl w:val="0"/>
          <w:numId w:val="8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Provide modelled population base</w:t>
      </w:r>
      <w:r w:rsidR="00D5183F">
        <w:rPr>
          <w:rFonts w:ascii="Calibri" w:hAnsi="Calibri"/>
          <w:sz w:val="24"/>
          <w:szCs w:val="24"/>
        </w:rPr>
        <w:t>d data where local data are not available</w:t>
      </w:r>
      <w:r>
        <w:rPr>
          <w:rFonts w:ascii="Calibri" w:hAnsi="Calibri"/>
          <w:sz w:val="24"/>
          <w:szCs w:val="24"/>
        </w:rPr>
        <w:t>.</w:t>
      </w:r>
    </w:p>
    <w:p w:rsidR="00B26911" w:rsidRPr="00B26911" w:rsidRDefault="00D02B82" w:rsidP="007C6101">
      <w:pPr>
        <w:numPr>
          <w:ilvl w:val="0"/>
          <w:numId w:val="8"/>
        </w:numPr>
        <w:ind w:left="426" w:hanging="426"/>
        <w:rPr>
          <w:rFonts w:ascii="Calibri" w:hAnsi="Calibri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456565</wp:posOffset>
            </wp:positionV>
            <wp:extent cx="2281555" cy="1333500"/>
            <wp:effectExtent l="19050" t="19050" r="23495" b="19050"/>
            <wp:wrapSquare wrapText="bothSides"/>
            <wp:docPr id="120" name="Picture 1">
              <a:hlinkClick xmlns:a="http://schemas.openxmlformats.org/drawingml/2006/main" r:id="rId12" tooltip="Ctrl &amp; click to access Peterborough's public health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2" tooltip="Ctrl &amp; click to access Peterborough's public health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33350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D8D8D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ABD">
        <w:rPr>
          <w:rFonts w:ascii="Calibri" w:hAnsi="Calibri"/>
          <w:sz w:val="24"/>
          <w:szCs w:val="24"/>
        </w:rPr>
        <w:t>Provide</w:t>
      </w:r>
      <w:r w:rsidR="008505A7">
        <w:rPr>
          <w:rFonts w:ascii="Calibri" w:hAnsi="Calibri"/>
          <w:sz w:val="24"/>
          <w:szCs w:val="24"/>
        </w:rPr>
        <w:t xml:space="preserve"> public health and</w:t>
      </w:r>
      <w:r w:rsidR="00737E72">
        <w:rPr>
          <w:rFonts w:ascii="Calibri" w:hAnsi="Calibri"/>
          <w:sz w:val="24"/>
          <w:szCs w:val="24"/>
        </w:rPr>
        <w:t xml:space="preserve"> analytical advice to the NHS, via the </w:t>
      </w:r>
      <w:r w:rsidR="00B26911" w:rsidRPr="00B26911">
        <w:rPr>
          <w:rFonts w:ascii="Calibri" w:hAnsi="Calibri"/>
          <w:sz w:val="24"/>
          <w:szCs w:val="24"/>
        </w:rPr>
        <w:t>Clinical Commi</w:t>
      </w:r>
      <w:r w:rsidR="00737E72">
        <w:rPr>
          <w:rFonts w:ascii="Calibri" w:hAnsi="Calibri"/>
          <w:sz w:val="24"/>
          <w:szCs w:val="24"/>
        </w:rPr>
        <w:t>ssioning Group</w:t>
      </w:r>
      <w:r w:rsidR="009A316C">
        <w:rPr>
          <w:rFonts w:ascii="Calibri" w:hAnsi="Calibri"/>
          <w:sz w:val="24"/>
          <w:szCs w:val="24"/>
        </w:rPr>
        <w:t>, the North and Sout</w:t>
      </w:r>
      <w:r w:rsidR="007C6101">
        <w:rPr>
          <w:rFonts w:ascii="Calibri" w:hAnsi="Calibri"/>
          <w:sz w:val="24"/>
          <w:szCs w:val="24"/>
        </w:rPr>
        <w:t xml:space="preserve">h Provider Alliances and the </w:t>
      </w:r>
      <w:r w:rsidR="007C6101" w:rsidRPr="007C6101">
        <w:rPr>
          <w:rFonts w:ascii="Calibri" w:hAnsi="Calibri"/>
          <w:sz w:val="24"/>
          <w:szCs w:val="24"/>
        </w:rPr>
        <w:t>Cambridgeshire and Peterborough Sustainability and Transformation Partnership</w:t>
      </w:r>
      <w:r w:rsidR="00737E72">
        <w:rPr>
          <w:rFonts w:ascii="Calibri" w:hAnsi="Calibri"/>
          <w:sz w:val="24"/>
          <w:szCs w:val="24"/>
        </w:rPr>
        <w:t>.</w:t>
      </w:r>
    </w:p>
    <w:p w:rsidR="00B26911" w:rsidRDefault="00A82ABD" w:rsidP="00C575C0">
      <w:pPr>
        <w:numPr>
          <w:ilvl w:val="0"/>
          <w:numId w:val="8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Deliver</w:t>
      </w:r>
      <w:r w:rsidR="00B26911" w:rsidRPr="00B26911">
        <w:rPr>
          <w:rFonts w:ascii="Calibri" w:hAnsi="Calibri"/>
          <w:sz w:val="24"/>
          <w:szCs w:val="24"/>
        </w:rPr>
        <w:t xml:space="preserve"> the </w:t>
      </w:r>
      <w:r w:rsidR="00737E72">
        <w:rPr>
          <w:rFonts w:ascii="Calibri" w:hAnsi="Calibri"/>
          <w:sz w:val="24"/>
          <w:szCs w:val="24"/>
        </w:rPr>
        <w:t xml:space="preserve">information requirements for the </w:t>
      </w:r>
      <w:r w:rsidR="00B26911" w:rsidRPr="00B26911">
        <w:rPr>
          <w:rFonts w:ascii="Calibri" w:hAnsi="Calibri"/>
          <w:sz w:val="24"/>
          <w:szCs w:val="24"/>
        </w:rPr>
        <w:t>Director of Public Health’s Annual Report</w:t>
      </w:r>
      <w:r w:rsidR="002D77B2">
        <w:rPr>
          <w:rFonts w:ascii="Calibri" w:hAnsi="Calibri"/>
          <w:sz w:val="24"/>
          <w:szCs w:val="24"/>
        </w:rPr>
        <w:t>s</w:t>
      </w:r>
      <w:r w:rsidR="00737E72">
        <w:rPr>
          <w:rFonts w:ascii="Calibri" w:hAnsi="Calibri"/>
          <w:sz w:val="24"/>
          <w:szCs w:val="24"/>
        </w:rPr>
        <w:t>.</w:t>
      </w:r>
    </w:p>
    <w:p w:rsidR="009A786E" w:rsidRPr="004E14B4" w:rsidRDefault="009A786E" w:rsidP="00C575C0">
      <w:pPr>
        <w:numPr>
          <w:ilvl w:val="0"/>
          <w:numId w:val="8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Overall, </w:t>
      </w:r>
      <w:r w:rsidR="006F2973">
        <w:rPr>
          <w:rFonts w:ascii="Calibri" w:hAnsi="Calibri"/>
          <w:sz w:val="24"/>
          <w:szCs w:val="24"/>
        </w:rPr>
        <w:t>provide the analytical,</w:t>
      </w:r>
      <w:r w:rsidR="008505A7">
        <w:rPr>
          <w:rFonts w:ascii="Calibri" w:hAnsi="Calibri"/>
          <w:sz w:val="24"/>
          <w:szCs w:val="24"/>
        </w:rPr>
        <w:t xml:space="preserve"> public health expertise and</w:t>
      </w:r>
      <w:r>
        <w:rPr>
          <w:rFonts w:ascii="Calibri" w:hAnsi="Calibri"/>
          <w:sz w:val="24"/>
          <w:szCs w:val="24"/>
        </w:rPr>
        <w:t xml:space="preserve"> local area knowledge to provide a sound local public health intelligence service to </w:t>
      </w:r>
      <w:r w:rsidR="008505A7">
        <w:rPr>
          <w:rFonts w:ascii="Calibri" w:hAnsi="Calibri"/>
          <w:sz w:val="24"/>
          <w:szCs w:val="24"/>
        </w:rPr>
        <w:t>the local authorities, the NHS and</w:t>
      </w:r>
      <w:r>
        <w:rPr>
          <w:rFonts w:ascii="Calibri" w:hAnsi="Calibri"/>
          <w:sz w:val="24"/>
          <w:szCs w:val="24"/>
        </w:rPr>
        <w:t xml:space="preserve"> our </w:t>
      </w:r>
      <w:r w:rsidR="009C5949">
        <w:rPr>
          <w:rFonts w:ascii="Calibri" w:hAnsi="Calibri"/>
          <w:sz w:val="24"/>
          <w:szCs w:val="24"/>
        </w:rPr>
        <w:t xml:space="preserve">system </w:t>
      </w:r>
      <w:r>
        <w:rPr>
          <w:rFonts w:ascii="Calibri" w:hAnsi="Calibri"/>
          <w:sz w:val="24"/>
          <w:szCs w:val="24"/>
        </w:rPr>
        <w:t>partners.</w:t>
      </w:r>
    </w:p>
    <w:p w:rsidR="00C3334E" w:rsidRDefault="00C3334E" w:rsidP="00BE6153">
      <w:pPr>
        <w:rPr>
          <w:rFonts w:ascii="Calibri" w:hAnsi="Calibri"/>
          <w:b/>
          <w:sz w:val="26"/>
          <w:szCs w:val="26"/>
        </w:rPr>
      </w:pPr>
    </w:p>
    <w:p w:rsidR="004E6184" w:rsidRDefault="004E6184" w:rsidP="00BE6153">
      <w:pPr>
        <w:rPr>
          <w:rFonts w:ascii="Calibri" w:hAnsi="Calibri"/>
          <w:b/>
          <w:sz w:val="26"/>
          <w:szCs w:val="26"/>
        </w:rPr>
      </w:pPr>
    </w:p>
    <w:p w:rsidR="004E6184" w:rsidRDefault="004E6184" w:rsidP="00BE6153">
      <w:pPr>
        <w:rPr>
          <w:rFonts w:ascii="Calibri" w:hAnsi="Calibri"/>
          <w:b/>
          <w:sz w:val="26"/>
          <w:szCs w:val="26"/>
        </w:rPr>
      </w:pPr>
    </w:p>
    <w:p w:rsidR="00F82AF0" w:rsidRPr="004E6184" w:rsidRDefault="00F079B0" w:rsidP="004E6184">
      <w:pPr>
        <w:pStyle w:val="Heading2"/>
        <w:rPr>
          <w:rFonts w:ascii="Calibri" w:hAnsi="Calibri"/>
          <w:sz w:val="26"/>
          <w:szCs w:val="26"/>
        </w:rPr>
      </w:pPr>
      <w:r w:rsidRPr="00CF6878">
        <w:rPr>
          <w:rFonts w:ascii="Calibri" w:hAnsi="Calibri"/>
          <w:sz w:val="26"/>
          <w:szCs w:val="26"/>
        </w:rPr>
        <w:t>P</w:t>
      </w:r>
      <w:r w:rsidR="009A002D" w:rsidRPr="00CF6878">
        <w:rPr>
          <w:rFonts w:ascii="Calibri" w:hAnsi="Calibri"/>
          <w:sz w:val="26"/>
          <w:szCs w:val="26"/>
        </w:rPr>
        <w:t xml:space="preserve">ublic health </w:t>
      </w:r>
      <w:r w:rsidR="00F24C6F" w:rsidRPr="00CF6878">
        <w:rPr>
          <w:rFonts w:ascii="Calibri" w:hAnsi="Calibri"/>
          <w:sz w:val="26"/>
          <w:szCs w:val="26"/>
        </w:rPr>
        <w:t>intelligence</w:t>
      </w:r>
      <w:r w:rsidR="009A002D" w:rsidRPr="00CF6878">
        <w:rPr>
          <w:rFonts w:ascii="Calibri" w:hAnsi="Calibri"/>
          <w:sz w:val="26"/>
          <w:szCs w:val="26"/>
        </w:rPr>
        <w:t xml:space="preserve"> </w:t>
      </w:r>
      <w:r w:rsidR="006966E4" w:rsidRPr="00CF6878">
        <w:rPr>
          <w:rFonts w:ascii="Calibri" w:hAnsi="Calibri"/>
          <w:sz w:val="26"/>
          <w:szCs w:val="26"/>
        </w:rPr>
        <w:t xml:space="preserve">in Cambridgeshire </w:t>
      </w:r>
      <w:r w:rsidR="005835B6">
        <w:rPr>
          <w:rFonts w:ascii="Calibri" w:hAnsi="Calibri"/>
          <w:sz w:val="26"/>
          <w:szCs w:val="26"/>
        </w:rPr>
        <w:t>and</w:t>
      </w:r>
      <w:r w:rsidR="00E85D07" w:rsidRPr="00CF6878">
        <w:rPr>
          <w:rFonts w:ascii="Calibri" w:hAnsi="Calibri"/>
          <w:sz w:val="26"/>
          <w:szCs w:val="26"/>
        </w:rPr>
        <w:t xml:space="preserve"> Peterborough</w:t>
      </w:r>
      <w:r w:rsidR="006966E4" w:rsidRPr="00CF6878">
        <w:rPr>
          <w:rFonts w:ascii="Calibri" w:hAnsi="Calibri"/>
          <w:sz w:val="26"/>
          <w:szCs w:val="26"/>
        </w:rPr>
        <w:t xml:space="preserve"> Council</w:t>
      </w:r>
      <w:r w:rsidR="00E85D07" w:rsidRPr="00CF6878">
        <w:rPr>
          <w:rFonts w:ascii="Calibri" w:hAnsi="Calibri"/>
          <w:sz w:val="26"/>
          <w:szCs w:val="26"/>
        </w:rPr>
        <w:t>s</w:t>
      </w:r>
      <w:r w:rsidR="00B7475F" w:rsidRPr="000A6529">
        <w:rPr>
          <w:rFonts w:ascii="Calibri" w:hAnsi="Calibri"/>
          <w:i/>
          <w:sz w:val="24"/>
          <w:szCs w:val="24"/>
        </w:rPr>
        <w:t>.</w:t>
      </w:r>
    </w:p>
    <w:p w:rsidR="00C62E42" w:rsidRDefault="00C62E42" w:rsidP="00C575C0">
      <w:pPr>
        <w:numPr>
          <w:ilvl w:val="0"/>
          <w:numId w:val="12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There is a joint public health intelligence team covering Cambridgeshire and Peterborough Councils.</w:t>
      </w:r>
    </w:p>
    <w:p w:rsidR="00F82AF0" w:rsidRDefault="00527F49" w:rsidP="00C575C0">
      <w:pPr>
        <w:numPr>
          <w:ilvl w:val="0"/>
          <w:numId w:val="12"/>
        </w:numPr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Team email address for </w:t>
      </w:r>
      <w:r w:rsidR="00907F44" w:rsidRPr="00E63AB7">
        <w:rPr>
          <w:rFonts w:ascii="Calibri" w:hAnsi="Calibri"/>
          <w:sz w:val="24"/>
          <w:szCs w:val="24"/>
        </w:rPr>
        <w:t>Cambridgeshire</w:t>
      </w:r>
      <w:r w:rsidR="00F82AF0" w:rsidRPr="00E63AB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and Peterborough PHI: </w:t>
      </w:r>
      <w:hyperlink r:id="rId25" w:history="1">
        <w:r w:rsidR="00F82AF0" w:rsidRPr="00FF7433">
          <w:rPr>
            <w:rStyle w:val="Hyperlink"/>
            <w:rFonts w:ascii="Calibri" w:hAnsi="Calibri"/>
            <w:sz w:val="24"/>
            <w:szCs w:val="24"/>
          </w:rPr>
          <w:t>PHI-team@cambridgeshire.gov.uk</w:t>
        </w:r>
      </w:hyperlink>
      <w:r w:rsidR="00F82AF0">
        <w:rPr>
          <w:rFonts w:ascii="Calibri" w:hAnsi="Calibri"/>
          <w:sz w:val="24"/>
          <w:szCs w:val="24"/>
        </w:rPr>
        <w:t>.</w:t>
      </w:r>
    </w:p>
    <w:p w:rsidR="00F41C6B" w:rsidRDefault="004E6184" w:rsidP="00C575C0">
      <w:pPr>
        <w:numPr>
          <w:ilvl w:val="0"/>
          <w:numId w:val="12"/>
        </w:numPr>
        <w:ind w:left="426" w:hanging="426"/>
        <w:rPr>
          <w:rFonts w:ascii="Calibri" w:hAnsi="Calibri"/>
          <w:sz w:val="24"/>
          <w:szCs w:val="24"/>
        </w:rPr>
      </w:pPr>
      <w:r w:rsidRPr="004E6184">
        <w:rPr>
          <w:noProof/>
          <w:lang w:eastAsia="en-GB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2958521</wp:posOffset>
            </wp:positionH>
            <wp:positionV relativeFrom="paragraph">
              <wp:posOffset>241991</wp:posOffset>
            </wp:positionV>
            <wp:extent cx="2434590" cy="1295400"/>
            <wp:effectExtent l="19050" t="19050" r="22860" b="19050"/>
            <wp:wrapTight wrapText="bothSides">
              <wp:wrapPolygon edited="0">
                <wp:start x="-169" y="-318"/>
                <wp:lineTo x="-169" y="21600"/>
                <wp:lineTo x="21634" y="21600"/>
                <wp:lineTo x="21634" y="-318"/>
                <wp:lineTo x="-169" y="-318"/>
              </wp:wrapPolygon>
            </wp:wrapTight>
            <wp:docPr id="2" name="Picture 2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1295400"/>
                    </a:xfrm>
                    <a:prstGeom prst="rect">
                      <a:avLst/>
                    </a:prstGeom>
                    <a:ln w="2222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C6B" w:rsidRPr="009F1A9D">
        <w:rPr>
          <w:rFonts w:ascii="Calibri" w:hAnsi="Calibri"/>
          <w:sz w:val="24"/>
          <w:szCs w:val="24"/>
        </w:rPr>
        <w:t>David Lea is the m</w:t>
      </w:r>
      <w:r w:rsidR="005835B6">
        <w:rPr>
          <w:rFonts w:ascii="Calibri" w:hAnsi="Calibri"/>
          <w:sz w:val="24"/>
          <w:szCs w:val="24"/>
        </w:rPr>
        <w:t>anagerial lead for the service and</w:t>
      </w:r>
      <w:r w:rsidR="00F41C6B" w:rsidRPr="009F1A9D">
        <w:rPr>
          <w:rFonts w:ascii="Calibri" w:hAnsi="Calibri"/>
          <w:sz w:val="24"/>
          <w:szCs w:val="24"/>
        </w:rPr>
        <w:t xml:space="preserve"> can be contacted on 0</w:t>
      </w:r>
      <w:r w:rsidR="009E1DCD">
        <w:rPr>
          <w:rFonts w:ascii="Calibri" w:hAnsi="Calibri"/>
          <w:sz w:val="24"/>
          <w:szCs w:val="24"/>
        </w:rPr>
        <w:t>1</w:t>
      </w:r>
      <w:r w:rsidR="003827A9">
        <w:rPr>
          <w:rFonts w:ascii="Calibri" w:hAnsi="Calibri"/>
          <w:sz w:val="24"/>
          <w:szCs w:val="24"/>
        </w:rPr>
        <w:t xml:space="preserve">480 379494, </w:t>
      </w:r>
      <w:r w:rsidR="009F1A9D">
        <w:rPr>
          <w:rFonts w:ascii="Calibri" w:hAnsi="Calibri"/>
          <w:sz w:val="24"/>
          <w:szCs w:val="24"/>
        </w:rPr>
        <w:t xml:space="preserve">at </w:t>
      </w:r>
      <w:hyperlink r:id="rId28" w:history="1">
        <w:r w:rsidR="00F41C6B" w:rsidRPr="009F1A9D">
          <w:rPr>
            <w:rStyle w:val="Hyperlink"/>
            <w:rFonts w:ascii="Calibri" w:hAnsi="Calibri"/>
            <w:sz w:val="24"/>
            <w:szCs w:val="24"/>
          </w:rPr>
          <w:t>david.lea@cambridgeshire.gov.uk</w:t>
        </w:r>
      </w:hyperlink>
      <w:r w:rsidR="003827A9">
        <w:rPr>
          <w:rFonts w:ascii="Calibri" w:hAnsi="Calibri"/>
          <w:sz w:val="24"/>
          <w:szCs w:val="24"/>
        </w:rPr>
        <w:t xml:space="preserve"> or at </w:t>
      </w:r>
      <w:hyperlink r:id="rId29" w:history="1">
        <w:r w:rsidR="003827A9" w:rsidRPr="00CB0AA7">
          <w:rPr>
            <w:rStyle w:val="Hyperlink"/>
            <w:rFonts w:ascii="Calibri" w:hAnsi="Calibri"/>
            <w:sz w:val="24"/>
            <w:szCs w:val="24"/>
          </w:rPr>
          <w:t>david.lea@nhs.net</w:t>
        </w:r>
      </w:hyperlink>
      <w:r w:rsidR="003827A9">
        <w:rPr>
          <w:rFonts w:ascii="Calibri" w:hAnsi="Calibri"/>
          <w:sz w:val="24"/>
          <w:szCs w:val="24"/>
        </w:rPr>
        <w:t>.</w:t>
      </w:r>
    </w:p>
    <w:p w:rsidR="004E6184" w:rsidRDefault="004E6184" w:rsidP="004E6184">
      <w:pPr>
        <w:rPr>
          <w:rFonts w:ascii="Calibri" w:hAnsi="Calibri"/>
          <w:sz w:val="24"/>
          <w:szCs w:val="24"/>
        </w:rPr>
      </w:pPr>
    </w:p>
    <w:p w:rsidR="004E6184" w:rsidRPr="009F1A9D" w:rsidRDefault="004E6184" w:rsidP="004E6184">
      <w:pPr>
        <w:rPr>
          <w:rFonts w:ascii="Calibri" w:hAnsi="Calibri"/>
          <w:sz w:val="24"/>
          <w:szCs w:val="24"/>
        </w:rPr>
      </w:pPr>
    </w:p>
    <w:p w:rsidR="00F14349" w:rsidRDefault="00F14349" w:rsidP="00F14349">
      <w:pPr>
        <w:rPr>
          <w:rFonts w:ascii="Calibri" w:hAnsi="Calibri"/>
          <w:sz w:val="24"/>
          <w:szCs w:val="24"/>
        </w:rPr>
      </w:pPr>
    </w:p>
    <w:p w:rsidR="00877811" w:rsidRDefault="00877811" w:rsidP="00155D57">
      <w:pPr>
        <w:rPr>
          <w:rFonts w:ascii="Calibri" w:hAnsi="Calibri"/>
          <w:b/>
          <w:sz w:val="26"/>
          <w:szCs w:val="26"/>
        </w:rPr>
      </w:pPr>
    </w:p>
    <w:p w:rsidR="004E6184" w:rsidRDefault="004E6184" w:rsidP="00155D57">
      <w:pPr>
        <w:rPr>
          <w:rFonts w:ascii="Calibri" w:hAnsi="Calibri"/>
          <w:b/>
          <w:sz w:val="26"/>
          <w:szCs w:val="26"/>
        </w:rPr>
      </w:pPr>
    </w:p>
    <w:p w:rsidR="00C5252E" w:rsidRDefault="00C5252E" w:rsidP="00155D57">
      <w:pPr>
        <w:rPr>
          <w:rFonts w:ascii="Calibri" w:hAnsi="Calibri"/>
          <w:b/>
          <w:sz w:val="26"/>
          <w:szCs w:val="26"/>
        </w:rPr>
      </w:pPr>
    </w:p>
    <w:p w:rsidR="00155D57" w:rsidRPr="008505A7" w:rsidRDefault="00155D57" w:rsidP="00155D57">
      <w:pPr>
        <w:rPr>
          <w:rFonts w:ascii="Calibri" w:hAnsi="Calibri"/>
          <w:b/>
          <w:sz w:val="26"/>
          <w:szCs w:val="26"/>
        </w:rPr>
      </w:pPr>
      <w:r w:rsidRPr="008505A7">
        <w:rPr>
          <w:rFonts w:ascii="Calibri" w:hAnsi="Calibri"/>
          <w:b/>
          <w:sz w:val="26"/>
          <w:szCs w:val="26"/>
        </w:rPr>
        <w:t>Public Health England</w:t>
      </w:r>
      <w:r w:rsidRPr="008505A7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77811" w:rsidRDefault="00155D57" w:rsidP="00155D57">
      <w:pPr>
        <w:rPr>
          <w:rFonts w:ascii="Calibri" w:hAnsi="Calibri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6160" behindDoc="1" locked="0" layoutInCell="1" allowOverlap="1" wp14:anchorId="2D11625E" wp14:editId="0EF76F8B">
            <wp:simplePos x="0" y="0"/>
            <wp:positionH relativeFrom="column">
              <wp:posOffset>4498340</wp:posOffset>
            </wp:positionH>
            <wp:positionV relativeFrom="paragraph">
              <wp:posOffset>707390</wp:posOffset>
            </wp:positionV>
            <wp:extent cx="1924050" cy="1141730"/>
            <wp:effectExtent l="19050" t="19050" r="19050" b="20320"/>
            <wp:wrapSquare wrapText="bothSides"/>
            <wp:docPr id="128" name="Picture 1">
              <a:hlinkClick xmlns:a="http://schemas.openxmlformats.org/drawingml/2006/main" r:id="rId30" tooltip="Ctrl &amp; click to access Public Health England Public Health Profile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30" tooltip="Ctrl &amp; click to access Public Health England Public Health Profiles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4173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D8D8D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4"/>
          <w:szCs w:val="24"/>
        </w:rPr>
        <w:t xml:space="preserve">We work collaboratively with Public Health England’s </w:t>
      </w:r>
      <w:hyperlink r:id="rId32" w:history="1">
        <w:r w:rsidRPr="00A3512C">
          <w:rPr>
            <w:rStyle w:val="Hyperlink"/>
            <w:rFonts w:ascii="Calibri" w:hAnsi="Calibri"/>
            <w:sz w:val="24"/>
            <w:szCs w:val="24"/>
          </w:rPr>
          <w:t>Local Knowledge and Intelligence Service (LKIS) East</w:t>
        </w:r>
      </w:hyperlink>
      <w:r>
        <w:rPr>
          <w:rFonts w:ascii="Calibri" w:hAnsi="Calibri"/>
          <w:sz w:val="24"/>
          <w:szCs w:val="24"/>
        </w:rPr>
        <w:t xml:space="preserve">. </w:t>
      </w:r>
      <w:r>
        <w:rPr>
          <w:noProof/>
          <w:lang w:eastAsia="en-GB"/>
        </w:rPr>
        <w:drawing>
          <wp:anchor distT="0" distB="0" distL="114300" distR="114300" simplePos="0" relativeHeight="251675136" behindDoc="1" locked="0" layoutInCell="1" allowOverlap="1" wp14:anchorId="457ECE3C" wp14:editId="2CBAAA1E">
            <wp:simplePos x="0" y="0"/>
            <wp:positionH relativeFrom="column">
              <wp:posOffset>3810</wp:posOffset>
            </wp:positionH>
            <wp:positionV relativeFrom="paragraph">
              <wp:posOffset>455295</wp:posOffset>
            </wp:positionV>
            <wp:extent cx="1089660" cy="767080"/>
            <wp:effectExtent l="0" t="0" r="0" b="0"/>
            <wp:wrapSquare wrapText="bothSides"/>
            <wp:docPr id="13" name="Picture 6" descr="th9WCOFZL3">
              <a:hlinkClick xmlns:a="http://schemas.openxmlformats.org/drawingml/2006/main" r:id="rId33" tooltip="Ctrl key &amp; click to access Public Health England's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9WCOFZL3">
                      <a:hlinkClick r:id="rId33" tooltip="Ctrl key &amp; click to access Public Health England's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4"/>
          <w:szCs w:val="24"/>
        </w:rPr>
        <w:t xml:space="preserve">Public Health England hosts and runs a regional health intelligence network that holds regular meetings to share knowledge, to learn collectively about the use of intelligence resources and to work collaboratively. </w:t>
      </w:r>
      <w:r w:rsidRPr="00B314DC">
        <w:rPr>
          <w:rFonts w:ascii="Calibri" w:hAnsi="Calibri"/>
          <w:sz w:val="24"/>
          <w:szCs w:val="24"/>
        </w:rPr>
        <w:t xml:space="preserve">LKIS East of England </w:t>
      </w:r>
      <w:proofErr w:type="gramStart"/>
      <w:r w:rsidRPr="00B314DC">
        <w:rPr>
          <w:rFonts w:ascii="Calibri" w:hAnsi="Calibri"/>
          <w:sz w:val="24"/>
          <w:szCs w:val="24"/>
        </w:rPr>
        <w:t>can be contacted</w:t>
      </w:r>
      <w:proofErr w:type="gramEnd"/>
      <w:r w:rsidRPr="00B314DC">
        <w:rPr>
          <w:rFonts w:ascii="Calibri" w:hAnsi="Calibri"/>
          <w:sz w:val="24"/>
          <w:szCs w:val="24"/>
        </w:rPr>
        <w:t xml:space="preserve"> at </w:t>
      </w:r>
      <w:hyperlink r:id="rId35" w:history="1">
        <w:r w:rsidRPr="007818C8">
          <w:rPr>
            <w:rStyle w:val="Hyperlink"/>
            <w:rFonts w:ascii="Calibri" w:hAnsi="Calibri"/>
            <w:sz w:val="24"/>
            <w:szCs w:val="24"/>
          </w:rPr>
          <w:t>LKISEast@phe.gov.uk</w:t>
        </w:r>
      </w:hyperlink>
      <w:r>
        <w:rPr>
          <w:rFonts w:ascii="Calibri" w:hAnsi="Calibri"/>
          <w:sz w:val="24"/>
          <w:szCs w:val="24"/>
        </w:rPr>
        <w:t xml:space="preserve">. There is a local LKIS East Knowledge Hub site here </w:t>
      </w:r>
      <w:hyperlink r:id="rId36" w:history="1">
        <w:r w:rsidRPr="00CB0AA7">
          <w:rPr>
            <w:rStyle w:val="Hyperlink"/>
            <w:rFonts w:ascii="Calibri" w:hAnsi="Calibri"/>
            <w:sz w:val="24"/>
            <w:szCs w:val="24"/>
          </w:rPr>
          <w:t>https://khub.net/web/pheeastofengland/</w:t>
        </w:r>
      </w:hyperlink>
      <w:r>
        <w:rPr>
          <w:rFonts w:ascii="Calibri" w:hAnsi="Calibri"/>
          <w:sz w:val="24"/>
          <w:szCs w:val="24"/>
        </w:rPr>
        <w:t xml:space="preserve"> and a national one here </w:t>
      </w:r>
      <w:hyperlink r:id="rId37" w:history="1">
        <w:r w:rsidR="00A60EB2" w:rsidRPr="00A60EB2">
          <w:rPr>
            <w:rStyle w:val="Hyperlink"/>
            <w:rFonts w:ascii="Calibri" w:hAnsi="Calibri"/>
            <w:sz w:val="24"/>
            <w:szCs w:val="24"/>
          </w:rPr>
          <w:t>https://khub.net/web/guest/phe</w:t>
        </w:r>
      </w:hyperlink>
      <w:r w:rsidR="00A60EB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(sign-up is required for access).</w:t>
      </w:r>
    </w:p>
    <w:p w:rsidR="00877811" w:rsidRDefault="00877811" w:rsidP="00155D57">
      <w:pPr>
        <w:rPr>
          <w:rFonts w:ascii="Calibri" w:hAnsi="Calibri"/>
          <w:sz w:val="24"/>
          <w:szCs w:val="24"/>
        </w:rPr>
      </w:pPr>
    </w:p>
    <w:p w:rsidR="00155D57" w:rsidRDefault="00155D57" w:rsidP="00155D5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Public Health England’s </w:t>
      </w:r>
      <w:hyperlink r:id="rId38" w:history="1">
        <w:r w:rsidRPr="00A3512C">
          <w:rPr>
            <w:rStyle w:val="Hyperlink"/>
            <w:rFonts w:ascii="Calibri" w:hAnsi="Calibri"/>
            <w:sz w:val="24"/>
            <w:szCs w:val="24"/>
          </w:rPr>
          <w:t xml:space="preserve">Fingertips </w:t>
        </w:r>
        <w:r>
          <w:rPr>
            <w:rStyle w:val="Hyperlink"/>
            <w:rFonts w:ascii="Calibri" w:hAnsi="Calibri"/>
            <w:sz w:val="24"/>
            <w:szCs w:val="24"/>
          </w:rPr>
          <w:t xml:space="preserve">Public Health Profiles </w:t>
        </w:r>
        <w:r w:rsidRPr="00A3512C">
          <w:rPr>
            <w:rStyle w:val="Hyperlink"/>
            <w:rFonts w:ascii="Calibri" w:hAnsi="Calibri"/>
            <w:sz w:val="24"/>
            <w:szCs w:val="24"/>
          </w:rPr>
          <w:t>platform</w:t>
        </w:r>
      </w:hyperlink>
      <w:r>
        <w:rPr>
          <w:rFonts w:ascii="Calibri" w:hAnsi="Calibri"/>
          <w:sz w:val="24"/>
          <w:szCs w:val="24"/>
        </w:rPr>
        <w:t xml:space="preserve"> provides a huge range of interactive subject-based </w:t>
      </w:r>
      <w:proofErr w:type="gramStart"/>
      <w:r>
        <w:rPr>
          <w:rFonts w:ascii="Calibri" w:hAnsi="Calibri"/>
          <w:sz w:val="24"/>
          <w:szCs w:val="24"/>
        </w:rPr>
        <w:t>population health intelligence resources</w:t>
      </w:r>
      <w:proofErr w:type="gramEnd"/>
      <w:r>
        <w:rPr>
          <w:rFonts w:ascii="Calibri" w:hAnsi="Calibri"/>
          <w:sz w:val="24"/>
          <w:szCs w:val="24"/>
        </w:rPr>
        <w:t xml:space="preserve"> and data downloads. Public Health England’s </w:t>
      </w:r>
      <w:hyperlink r:id="rId39" w:history="1">
        <w:r w:rsidRPr="00F71B63">
          <w:rPr>
            <w:rStyle w:val="Hyperlink"/>
            <w:rFonts w:ascii="Calibri" w:hAnsi="Calibri"/>
            <w:sz w:val="24"/>
            <w:szCs w:val="24"/>
          </w:rPr>
          <w:t>data analysis and tools page</w:t>
        </w:r>
      </w:hyperlink>
      <w:r>
        <w:rPr>
          <w:rFonts w:ascii="Calibri" w:hAnsi="Calibri"/>
          <w:sz w:val="24"/>
          <w:szCs w:val="24"/>
        </w:rPr>
        <w:t xml:space="preserve"> provides a subject based menu of resources.</w:t>
      </w:r>
      <w:r w:rsidR="003D11AF">
        <w:rPr>
          <w:rFonts w:ascii="Calibri" w:hAnsi="Calibri"/>
          <w:sz w:val="24"/>
          <w:szCs w:val="24"/>
        </w:rPr>
        <w:t xml:space="preserve"> A signposting guide to </w:t>
      </w:r>
      <w:hyperlink r:id="rId40" w:history="1">
        <w:r w:rsidR="003D11AF" w:rsidRPr="003D11AF">
          <w:rPr>
            <w:rStyle w:val="Hyperlink"/>
            <w:rFonts w:ascii="Calibri" w:hAnsi="Calibri"/>
            <w:sz w:val="24"/>
            <w:szCs w:val="24"/>
          </w:rPr>
          <w:t>sources of public health intelligence</w:t>
        </w:r>
      </w:hyperlink>
      <w:r w:rsidR="003D11AF">
        <w:rPr>
          <w:rFonts w:ascii="Calibri" w:hAnsi="Calibri"/>
          <w:sz w:val="24"/>
          <w:szCs w:val="24"/>
        </w:rPr>
        <w:t xml:space="preserve"> is also available (sign-up needed for Knowledge Hub</w:t>
      </w:r>
      <w:r w:rsidR="00A016F1">
        <w:rPr>
          <w:rFonts w:ascii="Calibri" w:hAnsi="Calibri"/>
          <w:sz w:val="24"/>
          <w:szCs w:val="24"/>
        </w:rPr>
        <w:t>)</w:t>
      </w:r>
      <w:r w:rsidR="003D11AF">
        <w:rPr>
          <w:rFonts w:ascii="Calibri" w:hAnsi="Calibri"/>
          <w:sz w:val="24"/>
          <w:szCs w:val="24"/>
        </w:rPr>
        <w:t>.</w:t>
      </w:r>
    </w:p>
    <w:p w:rsidR="00C3334E" w:rsidRDefault="00C3334E">
      <w:pPr>
        <w:rPr>
          <w:rFonts w:ascii="Calibri" w:hAnsi="Calibri" w:cs="Arial"/>
          <w:b/>
          <w:sz w:val="26"/>
          <w:szCs w:val="26"/>
        </w:rPr>
      </w:pPr>
    </w:p>
    <w:p w:rsidR="00C62E42" w:rsidRDefault="00C62E42">
      <w:pPr>
        <w:rPr>
          <w:rFonts w:ascii="Calibri" w:hAnsi="Calibri" w:cs="Arial"/>
          <w:b/>
          <w:sz w:val="26"/>
          <w:szCs w:val="26"/>
        </w:rPr>
      </w:pPr>
    </w:p>
    <w:p w:rsidR="00E33756" w:rsidRPr="00CF6878" w:rsidRDefault="00274A31">
      <w:pPr>
        <w:rPr>
          <w:rFonts w:ascii="Calibri" w:hAnsi="Calibri" w:cs="Arial"/>
          <w:b/>
          <w:sz w:val="26"/>
          <w:szCs w:val="26"/>
        </w:rPr>
      </w:pPr>
      <w:r w:rsidRPr="00CF6878">
        <w:rPr>
          <w:rFonts w:ascii="Calibri" w:hAnsi="Calibri" w:cs="Arial"/>
          <w:b/>
          <w:sz w:val="26"/>
          <w:szCs w:val="26"/>
        </w:rPr>
        <w:t xml:space="preserve">Key </w:t>
      </w:r>
      <w:r w:rsidR="00F079B0" w:rsidRPr="00CF6878">
        <w:rPr>
          <w:rFonts w:ascii="Calibri" w:hAnsi="Calibri" w:cs="Arial"/>
          <w:b/>
          <w:sz w:val="26"/>
          <w:szCs w:val="26"/>
        </w:rPr>
        <w:t xml:space="preserve">online </w:t>
      </w:r>
      <w:proofErr w:type="gramStart"/>
      <w:r w:rsidR="00B86B08" w:rsidRPr="00CF6878">
        <w:rPr>
          <w:rFonts w:ascii="Calibri" w:hAnsi="Calibri" w:cs="Arial"/>
          <w:b/>
          <w:sz w:val="26"/>
          <w:szCs w:val="26"/>
        </w:rPr>
        <w:t>population</w:t>
      </w:r>
      <w:r w:rsidR="00F16905" w:rsidRPr="00CF6878">
        <w:rPr>
          <w:rFonts w:ascii="Calibri" w:hAnsi="Calibri" w:cs="Arial"/>
          <w:b/>
          <w:sz w:val="26"/>
          <w:szCs w:val="26"/>
        </w:rPr>
        <w:t xml:space="preserve"> health intelligence </w:t>
      </w:r>
      <w:r w:rsidR="00E33756" w:rsidRPr="00CF6878">
        <w:rPr>
          <w:rFonts w:ascii="Calibri" w:hAnsi="Calibri" w:cs="Arial"/>
          <w:b/>
          <w:sz w:val="26"/>
          <w:szCs w:val="26"/>
        </w:rPr>
        <w:t>resources</w:t>
      </w:r>
      <w:proofErr w:type="gramEnd"/>
      <w:r w:rsidR="001F398B" w:rsidRPr="00CF6878">
        <w:rPr>
          <w:rFonts w:ascii="Calibri" w:hAnsi="Calibri" w:cs="Arial"/>
          <w:b/>
          <w:sz w:val="26"/>
          <w:szCs w:val="26"/>
        </w:rPr>
        <w:t xml:space="preserve">, </w:t>
      </w:r>
      <w:r w:rsidR="00604814">
        <w:rPr>
          <w:rFonts w:ascii="Calibri" w:hAnsi="Calibri" w:cs="Arial"/>
          <w:b/>
          <w:sz w:val="26"/>
          <w:szCs w:val="26"/>
        </w:rPr>
        <w:t xml:space="preserve">knowledge and </w:t>
      </w:r>
      <w:r w:rsidR="001F398B" w:rsidRPr="00CF6878">
        <w:rPr>
          <w:rFonts w:ascii="Calibri" w:hAnsi="Calibri" w:cs="Arial"/>
          <w:b/>
          <w:sz w:val="26"/>
          <w:szCs w:val="26"/>
        </w:rPr>
        <w:t>library services</w:t>
      </w:r>
      <w:r w:rsidR="00604814">
        <w:rPr>
          <w:rFonts w:ascii="Calibri" w:hAnsi="Calibri" w:cs="Arial"/>
          <w:b/>
          <w:sz w:val="26"/>
          <w:szCs w:val="26"/>
        </w:rPr>
        <w:t xml:space="preserve"> and </w:t>
      </w:r>
      <w:r w:rsidR="00F079B0" w:rsidRPr="00CF6878">
        <w:rPr>
          <w:rFonts w:ascii="Calibri" w:hAnsi="Calibri" w:cs="Arial"/>
          <w:b/>
          <w:sz w:val="26"/>
          <w:szCs w:val="26"/>
        </w:rPr>
        <w:t>training</w:t>
      </w:r>
    </w:p>
    <w:p w:rsidR="00F46288" w:rsidRDefault="00F46288">
      <w:pPr>
        <w:rPr>
          <w:rFonts w:ascii="Calibri" w:hAnsi="Calibri" w:cs="Arial"/>
          <w:b/>
          <w:color w:val="00B050"/>
          <w:sz w:val="24"/>
          <w:szCs w:val="24"/>
        </w:rPr>
      </w:pPr>
    </w:p>
    <w:p w:rsidR="00F16905" w:rsidRPr="000A6529" w:rsidRDefault="00875E05">
      <w:pPr>
        <w:rPr>
          <w:rFonts w:ascii="Calibri" w:hAnsi="Calibri" w:cs="Arial"/>
          <w:b/>
          <w:color w:val="0070C0"/>
          <w:sz w:val="26"/>
          <w:szCs w:val="26"/>
        </w:rPr>
      </w:pPr>
      <w:r w:rsidRPr="000A6529">
        <w:rPr>
          <w:rFonts w:ascii="Calibri" w:hAnsi="Calibri"/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10795</wp:posOffset>
                </wp:positionV>
                <wp:extent cx="1652905" cy="1057275"/>
                <wp:effectExtent l="0" t="0" r="0" b="0"/>
                <wp:wrapSquare wrapText="bothSides"/>
                <wp:docPr id="1" name="Rectangle 3">
                  <a:hlinkClick xmlns:a="http://schemas.openxmlformats.org/drawingml/2006/main" r:id="rId41" tooltip="Ctrl &amp; click to learn more about Professor Michael Goldacre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905" cy="10572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 algn="ctr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C2B" w:rsidRPr="001E5402" w:rsidRDefault="004C4C2B" w:rsidP="004C4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/>
                                <w:b/>
                                <w:color w:val="FFFFFF"/>
                                <w:kern w:val="24"/>
                              </w:rPr>
                            </w:pPr>
                            <w:r w:rsidRPr="001E5402">
                              <w:rPr>
                                <w:rFonts w:ascii="Calibri Light" w:hAnsi="Calibri Light"/>
                                <w:b/>
                                <w:color w:val="C5E0B3"/>
                                <w:kern w:val="24"/>
                              </w:rPr>
                              <w:t>“</w:t>
                            </w:r>
                            <w:r w:rsidRPr="001E5402">
                              <w:rPr>
                                <w:rFonts w:ascii="Calibri Light" w:hAnsi="Calibri Light"/>
                                <w:b/>
                                <w:color w:val="FFFFFF"/>
                                <w:kern w:val="24"/>
                              </w:rPr>
                              <w:t>Public health without information is like pathology without a laboratory”</w:t>
                            </w:r>
                          </w:p>
                          <w:p w:rsidR="004C4C2B" w:rsidRPr="001E5402" w:rsidRDefault="001E5402" w:rsidP="004C4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olor w:val="FFFFFF"/>
                                <w:kern w:val="24"/>
                              </w:rPr>
                              <w:t xml:space="preserve">Prof </w:t>
                            </w:r>
                            <w:r w:rsidR="004C4C2B" w:rsidRPr="001E5402">
                              <w:rPr>
                                <w:rFonts w:ascii="Calibri Light" w:hAnsi="Calibri Light"/>
                                <w:b/>
                                <w:color w:val="FFFFFF"/>
                                <w:kern w:val="24"/>
                              </w:rPr>
                              <w:t xml:space="preserve">Michael </w:t>
                            </w:r>
                            <w:proofErr w:type="spellStart"/>
                            <w:r w:rsidR="004C4C2B" w:rsidRPr="001E5402">
                              <w:rPr>
                                <w:rFonts w:ascii="Calibri Light" w:hAnsi="Calibri Light"/>
                                <w:b/>
                                <w:color w:val="FFFFFF"/>
                                <w:kern w:val="24"/>
                              </w:rPr>
                              <w:t>Goldacre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href="https://www.ndph.ox.ac.uk/team/michael-goldacre" title="Ctrl &amp; click to learn more about Professor Michael Goldacre" style="position:absolute;margin-left:378.35pt;margin-top:.85pt;width:130.15pt;height:83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" o:button="t" fillcolor="#002060" strokecolor="#538135" strokeweight="3pt">
                <v:fill o:detectmouseclick="t"/>
                <v:textbox>
                  <w:txbxContent>
                    <w:p w:rsidR="004C4C2B" w:rsidRPr="001E5402" w:rsidRDefault="004C4C2B" w:rsidP="004C4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/>
                          <w:b/>
                          <w:color w:val="FFFFFF"/>
                          <w:kern w:val="24"/>
                        </w:rPr>
                      </w:pPr>
                      <w:r w:rsidRPr="001E5402">
                        <w:rPr>
                          <w:rFonts w:ascii="Calibri Light" w:hAnsi="Calibri Light"/>
                          <w:b/>
                          <w:color w:val="C5E0B3"/>
                          <w:kern w:val="24"/>
                        </w:rPr>
                        <w:t>“</w:t>
                      </w:r>
                      <w:r w:rsidRPr="001E5402">
                        <w:rPr>
                          <w:rFonts w:ascii="Calibri Light" w:hAnsi="Calibri Light"/>
                          <w:b/>
                          <w:color w:val="FFFFFF"/>
                          <w:kern w:val="24"/>
                        </w:rPr>
                        <w:t>Public health without information is like pathology without a laboratory”</w:t>
                      </w:r>
                    </w:p>
                    <w:p w:rsidR="004C4C2B" w:rsidRPr="001E5402" w:rsidRDefault="001E5402" w:rsidP="004C4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rFonts w:ascii="Calibri Light" w:hAnsi="Calibri Light"/>
                          <w:b/>
                          <w:color w:val="FFFFFF"/>
                          <w:kern w:val="24"/>
                        </w:rPr>
                        <w:t xml:space="preserve">Prof </w:t>
                      </w:r>
                      <w:r w:rsidR="004C4C2B" w:rsidRPr="001E5402">
                        <w:rPr>
                          <w:rFonts w:ascii="Calibri Light" w:hAnsi="Calibri Light"/>
                          <w:b/>
                          <w:color w:val="FFFFFF"/>
                          <w:kern w:val="24"/>
                        </w:rPr>
                        <w:t>Michael Goldacre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835B6" w:rsidRPr="000A6529">
        <w:rPr>
          <w:rFonts w:ascii="Calibri" w:hAnsi="Calibri" w:cs="Arial"/>
          <w:b/>
          <w:color w:val="0070C0"/>
          <w:sz w:val="26"/>
          <w:szCs w:val="26"/>
        </w:rPr>
        <w:t>Local Cambridgeshire and</w:t>
      </w:r>
      <w:r w:rsidR="00F16905" w:rsidRPr="000A6529">
        <w:rPr>
          <w:rFonts w:ascii="Calibri" w:hAnsi="Calibri" w:cs="Arial"/>
          <w:b/>
          <w:color w:val="0070C0"/>
          <w:sz w:val="26"/>
          <w:szCs w:val="26"/>
        </w:rPr>
        <w:t xml:space="preserve"> </w:t>
      </w:r>
      <w:proofErr w:type="gramStart"/>
      <w:r w:rsidR="00F16905" w:rsidRPr="000A6529">
        <w:rPr>
          <w:rFonts w:ascii="Calibri" w:hAnsi="Calibri" w:cs="Arial"/>
          <w:b/>
          <w:color w:val="0070C0"/>
          <w:sz w:val="26"/>
          <w:szCs w:val="26"/>
        </w:rPr>
        <w:t xml:space="preserve">Peterborough </w:t>
      </w:r>
      <w:r w:rsidR="007836A2" w:rsidRPr="000A6529">
        <w:rPr>
          <w:rFonts w:ascii="Calibri" w:hAnsi="Calibri" w:cs="Arial"/>
          <w:b/>
          <w:color w:val="0070C0"/>
          <w:sz w:val="26"/>
          <w:szCs w:val="26"/>
        </w:rPr>
        <w:t xml:space="preserve">population </w:t>
      </w:r>
      <w:r w:rsidR="00F16905" w:rsidRPr="000A6529">
        <w:rPr>
          <w:rFonts w:ascii="Calibri" w:hAnsi="Calibri" w:cs="Arial"/>
          <w:b/>
          <w:color w:val="0070C0"/>
          <w:sz w:val="26"/>
          <w:szCs w:val="26"/>
        </w:rPr>
        <w:t>health intelligence resources</w:t>
      </w:r>
      <w:proofErr w:type="gramEnd"/>
    </w:p>
    <w:p w:rsidR="007167F4" w:rsidRPr="007167F4" w:rsidRDefault="007167F4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Currently, </w:t>
      </w:r>
      <w:r w:rsidR="00093466">
        <w:rPr>
          <w:rFonts w:ascii="Calibri" w:hAnsi="Calibri" w:cs="Arial"/>
          <w:sz w:val="24"/>
          <w:szCs w:val="24"/>
        </w:rPr>
        <w:t>some of our web-</w:t>
      </w:r>
      <w:r>
        <w:rPr>
          <w:rFonts w:ascii="Calibri" w:hAnsi="Calibri" w:cs="Arial"/>
          <w:sz w:val="24"/>
          <w:szCs w:val="24"/>
        </w:rPr>
        <w:t xml:space="preserve">based resources </w:t>
      </w:r>
      <w:proofErr w:type="gramStart"/>
      <w:r>
        <w:rPr>
          <w:rFonts w:ascii="Calibri" w:hAnsi="Calibri" w:cs="Arial"/>
          <w:sz w:val="24"/>
          <w:szCs w:val="24"/>
        </w:rPr>
        <w:t xml:space="preserve">are </w:t>
      </w:r>
      <w:r w:rsidR="00093466">
        <w:rPr>
          <w:rFonts w:ascii="Calibri" w:hAnsi="Calibri" w:cs="Arial"/>
          <w:sz w:val="24"/>
          <w:szCs w:val="24"/>
        </w:rPr>
        <w:t>found</w:t>
      </w:r>
      <w:proofErr w:type="gramEnd"/>
      <w:r w:rsidR="00093466">
        <w:rPr>
          <w:rFonts w:ascii="Calibri" w:hAnsi="Calibri" w:cs="Arial"/>
          <w:sz w:val="24"/>
          <w:szCs w:val="24"/>
        </w:rPr>
        <w:t xml:space="preserve"> on</w:t>
      </w:r>
      <w:r>
        <w:rPr>
          <w:rFonts w:ascii="Calibri" w:hAnsi="Calibri" w:cs="Arial"/>
          <w:sz w:val="24"/>
          <w:szCs w:val="24"/>
        </w:rPr>
        <w:t xml:space="preserve"> each of the Council’s</w:t>
      </w:r>
      <w:r w:rsidR="00093466">
        <w:rPr>
          <w:rFonts w:ascii="Calibri" w:hAnsi="Calibri" w:cs="Arial"/>
          <w:sz w:val="24"/>
          <w:szCs w:val="24"/>
        </w:rPr>
        <w:t xml:space="preserve"> websites. </w:t>
      </w:r>
      <w:r>
        <w:rPr>
          <w:rFonts w:ascii="Calibri" w:hAnsi="Calibri" w:cs="Arial"/>
          <w:sz w:val="24"/>
          <w:szCs w:val="24"/>
        </w:rPr>
        <w:t>Some of the web pages on Cambridgeshire Ins</w:t>
      </w:r>
      <w:r w:rsidR="005835B6">
        <w:rPr>
          <w:rFonts w:ascii="Calibri" w:hAnsi="Calibri" w:cs="Arial"/>
          <w:sz w:val="24"/>
          <w:szCs w:val="24"/>
        </w:rPr>
        <w:t>ight do contain Cambridgeshire and Peterborough information and</w:t>
      </w:r>
      <w:r>
        <w:rPr>
          <w:rFonts w:ascii="Calibri" w:hAnsi="Calibri" w:cs="Arial"/>
          <w:sz w:val="24"/>
          <w:szCs w:val="24"/>
        </w:rPr>
        <w:t xml:space="preserve"> some of the JSNAs cover both areas.</w:t>
      </w:r>
    </w:p>
    <w:p w:rsidR="00E32539" w:rsidRDefault="00E32539">
      <w:pPr>
        <w:rPr>
          <w:rFonts w:ascii="Calibri" w:hAnsi="Calibri" w:cs="Arial"/>
          <w:b/>
          <w:sz w:val="24"/>
          <w:szCs w:val="24"/>
        </w:rPr>
      </w:pPr>
    </w:p>
    <w:p w:rsidR="00E32539" w:rsidRPr="00CF6878" w:rsidRDefault="00E32539">
      <w:pPr>
        <w:rPr>
          <w:rFonts w:ascii="Calibri" w:hAnsi="Calibri" w:cs="Arial"/>
          <w:b/>
          <w:color w:val="002060"/>
          <w:sz w:val="26"/>
          <w:szCs w:val="26"/>
        </w:rPr>
      </w:pPr>
      <w:r w:rsidRPr="00CF6878">
        <w:rPr>
          <w:rFonts w:ascii="Calibri" w:hAnsi="Calibri" w:cs="Arial"/>
          <w:b/>
          <w:color w:val="002060"/>
          <w:sz w:val="26"/>
          <w:szCs w:val="26"/>
        </w:rPr>
        <w:t>Cambridgeshire</w:t>
      </w:r>
      <w:r w:rsidR="00C70A77">
        <w:rPr>
          <w:rFonts w:ascii="Calibri" w:hAnsi="Calibri" w:cs="Arial"/>
          <w:b/>
          <w:color w:val="002060"/>
          <w:sz w:val="26"/>
          <w:szCs w:val="26"/>
        </w:rPr>
        <w:t xml:space="preserve"> County Council</w:t>
      </w:r>
    </w:p>
    <w:p w:rsidR="007836A2" w:rsidRDefault="00485AFB" w:rsidP="00485AFB">
      <w:pPr>
        <w:numPr>
          <w:ilvl w:val="0"/>
          <w:numId w:val="15"/>
        </w:numPr>
        <w:ind w:left="284" w:hanging="284"/>
        <w:rPr>
          <w:rFonts w:ascii="Calibri" w:hAnsi="Calibri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36830</wp:posOffset>
            </wp:positionV>
            <wp:extent cx="1990725" cy="1039495"/>
            <wp:effectExtent l="19050" t="19050" r="28575" b="27305"/>
            <wp:wrapTight wrapText="bothSides">
              <wp:wrapPolygon edited="0">
                <wp:start x="-207" y="-396"/>
                <wp:lineTo x="-207" y="21772"/>
                <wp:lineTo x="21703" y="21772"/>
                <wp:lineTo x="21703" y="-396"/>
                <wp:lineTo x="-207" y="-396"/>
              </wp:wrapPolygon>
            </wp:wrapTight>
            <wp:docPr id="209" name="Picture 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394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D8D8D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7F4">
        <w:rPr>
          <w:rFonts w:ascii="Calibri" w:hAnsi="Calibri" w:cs="Arial"/>
          <w:sz w:val="24"/>
          <w:szCs w:val="24"/>
        </w:rPr>
        <w:t>Cambridgeshire I</w:t>
      </w:r>
      <w:r w:rsidR="00B90F0B">
        <w:rPr>
          <w:rFonts w:ascii="Calibri" w:hAnsi="Calibri" w:cs="Arial"/>
          <w:sz w:val="24"/>
          <w:szCs w:val="24"/>
        </w:rPr>
        <w:t xml:space="preserve">nsight </w:t>
      </w:r>
      <w:hyperlink r:id="rId44" w:history="1">
        <w:r w:rsidR="00463A1B" w:rsidRPr="00D73ECB">
          <w:rPr>
            <w:rStyle w:val="Hyperlink"/>
            <w:rFonts w:ascii="Calibri" w:hAnsi="Calibri" w:cs="Arial"/>
            <w:sz w:val="24"/>
            <w:szCs w:val="24"/>
          </w:rPr>
          <w:t>home</w:t>
        </w:r>
      </w:hyperlink>
      <w:r w:rsidR="00463A1B">
        <w:rPr>
          <w:rFonts w:ascii="Calibri" w:hAnsi="Calibri" w:cs="Arial"/>
          <w:sz w:val="24"/>
          <w:szCs w:val="24"/>
        </w:rPr>
        <w:t xml:space="preserve"> page</w:t>
      </w:r>
      <w:r w:rsidR="00A3512C">
        <w:rPr>
          <w:rFonts w:ascii="Calibri" w:hAnsi="Calibri" w:cs="Arial"/>
          <w:sz w:val="24"/>
          <w:szCs w:val="24"/>
        </w:rPr>
        <w:t>.</w:t>
      </w:r>
    </w:p>
    <w:p w:rsidR="00144FB6" w:rsidRDefault="00144FB6" w:rsidP="00485AFB">
      <w:pPr>
        <w:numPr>
          <w:ilvl w:val="0"/>
          <w:numId w:val="15"/>
        </w:numPr>
        <w:ind w:left="284" w:hanging="284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Cambridgeshire Insight </w:t>
      </w:r>
      <w:hyperlink r:id="rId45" w:history="1">
        <w:r w:rsidRPr="00485AFB">
          <w:rPr>
            <w:rStyle w:val="Hyperlink"/>
            <w:rFonts w:ascii="Calibri" w:hAnsi="Calibri" w:cs="Arial"/>
            <w:sz w:val="24"/>
            <w:szCs w:val="24"/>
          </w:rPr>
          <w:t>demography</w:t>
        </w:r>
      </w:hyperlink>
      <w:r w:rsidR="00463A1B">
        <w:rPr>
          <w:rFonts w:ascii="Calibri" w:hAnsi="Calibri" w:cs="Arial"/>
          <w:sz w:val="24"/>
          <w:szCs w:val="24"/>
        </w:rPr>
        <w:t xml:space="preserve"> page</w:t>
      </w:r>
      <w:r w:rsidR="00A3512C">
        <w:rPr>
          <w:rFonts w:ascii="Calibri" w:hAnsi="Calibri" w:cs="Arial"/>
          <w:sz w:val="24"/>
          <w:szCs w:val="24"/>
        </w:rPr>
        <w:t>.</w:t>
      </w:r>
    </w:p>
    <w:p w:rsidR="00B90F0B" w:rsidRDefault="007167F4" w:rsidP="00485AFB">
      <w:pPr>
        <w:numPr>
          <w:ilvl w:val="0"/>
          <w:numId w:val="15"/>
        </w:numPr>
        <w:ind w:left="284" w:hanging="284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Cambridgeshire I</w:t>
      </w:r>
      <w:r w:rsidR="00B90F0B">
        <w:rPr>
          <w:rFonts w:ascii="Calibri" w:hAnsi="Calibri" w:cs="Arial"/>
          <w:sz w:val="24"/>
          <w:szCs w:val="24"/>
        </w:rPr>
        <w:t xml:space="preserve">nsight </w:t>
      </w:r>
      <w:hyperlink r:id="rId46" w:history="1">
        <w:r w:rsidR="00B90F0B" w:rsidRPr="00463A1B">
          <w:rPr>
            <w:rStyle w:val="Hyperlink"/>
            <w:rFonts w:ascii="Calibri" w:hAnsi="Calibri" w:cs="Arial"/>
            <w:sz w:val="24"/>
            <w:szCs w:val="24"/>
          </w:rPr>
          <w:t>health</w:t>
        </w:r>
      </w:hyperlink>
      <w:r w:rsidR="00B90F0B">
        <w:rPr>
          <w:rFonts w:ascii="Calibri" w:hAnsi="Calibri" w:cs="Arial"/>
          <w:sz w:val="24"/>
          <w:szCs w:val="24"/>
        </w:rPr>
        <w:t xml:space="preserve"> page</w:t>
      </w:r>
      <w:r w:rsidR="00463A1B">
        <w:rPr>
          <w:rFonts w:ascii="Calibri" w:hAnsi="Calibri" w:cs="Arial"/>
          <w:sz w:val="24"/>
          <w:szCs w:val="24"/>
        </w:rPr>
        <w:t>.</w:t>
      </w:r>
    </w:p>
    <w:p w:rsidR="00B90F0B" w:rsidRDefault="007167F4" w:rsidP="00485AFB">
      <w:pPr>
        <w:numPr>
          <w:ilvl w:val="0"/>
          <w:numId w:val="15"/>
        </w:numPr>
        <w:ind w:left="284" w:hanging="284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Cambridgeshire I</w:t>
      </w:r>
      <w:r w:rsidR="00E32539">
        <w:rPr>
          <w:rFonts w:ascii="Calibri" w:hAnsi="Calibri" w:cs="Arial"/>
          <w:sz w:val="24"/>
          <w:szCs w:val="24"/>
        </w:rPr>
        <w:t xml:space="preserve">nsight </w:t>
      </w:r>
      <w:hyperlink r:id="rId47" w:history="1">
        <w:r w:rsidR="00E9143F" w:rsidRPr="00E9143F">
          <w:rPr>
            <w:rStyle w:val="Hyperlink"/>
            <w:rFonts w:ascii="Calibri" w:hAnsi="Calibri" w:cs="Arial"/>
            <w:sz w:val="24"/>
            <w:szCs w:val="24"/>
          </w:rPr>
          <w:t xml:space="preserve">area </w:t>
        </w:r>
        <w:r w:rsidR="00B90F0B" w:rsidRPr="00E9143F">
          <w:rPr>
            <w:rStyle w:val="Hyperlink"/>
            <w:rFonts w:ascii="Calibri" w:hAnsi="Calibri" w:cs="Arial"/>
            <w:sz w:val="24"/>
            <w:szCs w:val="24"/>
          </w:rPr>
          <w:t>health profiles</w:t>
        </w:r>
      </w:hyperlink>
      <w:r w:rsidR="00E9143F">
        <w:rPr>
          <w:rFonts w:ascii="Calibri" w:hAnsi="Calibri" w:cs="Arial"/>
          <w:sz w:val="24"/>
          <w:szCs w:val="24"/>
        </w:rPr>
        <w:t>.</w:t>
      </w:r>
    </w:p>
    <w:p w:rsidR="00B90F0B" w:rsidRDefault="00B90F0B" w:rsidP="00485AFB">
      <w:pPr>
        <w:numPr>
          <w:ilvl w:val="0"/>
          <w:numId w:val="15"/>
        </w:numPr>
        <w:ind w:left="284" w:hanging="284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Cambridgeshire </w:t>
      </w:r>
      <w:r w:rsidR="007167F4">
        <w:rPr>
          <w:rFonts w:ascii="Calibri" w:hAnsi="Calibri" w:cs="Arial"/>
          <w:sz w:val="24"/>
          <w:szCs w:val="24"/>
        </w:rPr>
        <w:t>I</w:t>
      </w:r>
      <w:r>
        <w:rPr>
          <w:rFonts w:ascii="Calibri" w:hAnsi="Calibri" w:cs="Arial"/>
          <w:sz w:val="24"/>
          <w:szCs w:val="24"/>
        </w:rPr>
        <w:t xml:space="preserve">nsight </w:t>
      </w:r>
      <w:hyperlink r:id="rId48" w:history="1">
        <w:r w:rsidRPr="004322BD">
          <w:rPr>
            <w:rStyle w:val="Hyperlink"/>
            <w:rFonts w:ascii="Calibri" w:hAnsi="Calibri" w:cs="Arial"/>
            <w:sz w:val="24"/>
            <w:szCs w:val="24"/>
          </w:rPr>
          <w:t xml:space="preserve">CCG/NHS </w:t>
        </w:r>
        <w:r w:rsidR="004322BD" w:rsidRPr="004322BD">
          <w:rPr>
            <w:rStyle w:val="Hyperlink"/>
            <w:rFonts w:ascii="Calibri" w:hAnsi="Calibri" w:cs="Arial"/>
            <w:sz w:val="24"/>
            <w:szCs w:val="24"/>
          </w:rPr>
          <w:t>healthcare</w:t>
        </w:r>
      </w:hyperlink>
      <w:r w:rsidR="004322BD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pag</w:t>
      </w:r>
      <w:r w:rsidR="004322BD">
        <w:rPr>
          <w:rFonts w:ascii="Calibri" w:hAnsi="Calibri" w:cs="Arial"/>
          <w:sz w:val="24"/>
          <w:szCs w:val="24"/>
        </w:rPr>
        <w:t>e.</w:t>
      </w:r>
    </w:p>
    <w:p w:rsidR="00B90F0B" w:rsidRDefault="007167F4" w:rsidP="00485AFB">
      <w:pPr>
        <w:numPr>
          <w:ilvl w:val="0"/>
          <w:numId w:val="15"/>
        </w:numPr>
        <w:ind w:left="284" w:hanging="284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Cambridgeshire I</w:t>
      </w:r>
      <w:r w:rsidR="00B90F0B">
        <w:rPr>
          <w:rFonts w:ascii="Calibri" w:hAnsi="Calibri" w:cs="Arial"/>
          <w:sz w:val="24"/>
          <w:szCs w:val="24"/>
        </w:rPr>
        <w:t xml:space="preserve">nsight </w:t>
      </w:r>
      <w:r w:rsidR="004322BD">
        <w:rPr>
          <w:rFonts w:ascii="Calibri" w:hAnsi="Calibri" w:cs="Arial"/>
          <w:sz w:val="24"/>
          <w:szCs w:val="24"/>
        </w:rPr>
        <w:t xml:space="preserve">public health </w:t>
      </w:r>
      <w:r w:rsidR="00B90F0B">
        <w:rPr>
          <w:rFonts w:ascii="Calibri" w:hAnsi="Calibri" w:cs="Arial"/>
          <w:sz w:val="24"/>
          <w:szCs w:val="24"/>
        </w:rPr>
        <w:t xml:space="preserve">outcomes </w:t>
      </w:r>
      <w:r w:rsidR="004322BD">
        <w:rPr>
          <w:rFonts w:ascii="Calibri" w:hAnsi="Calibri" w:cs="Arial"/>
          <w:sz w:val="24"/>
          <w:szCs w:val="24"/>
        </w:rPr>
        <w:t xml:space="preserve">framework </w:t>
      </w:r>
      <w:r w:rsidR="00B90F0B">
        <w:rPr>
          <w:rFonts w:ascii="Calibri" w:hAnsi="Calibri" w:cs="Arial"/>
          <w:sz w:val="24"/>
          <w:szCs w:val="24"/>
        </w:rPr>
        <w:t>(</w:t>
      </w:r>
      <w:hyperlink r:id="rId49" w:history="1">
        <w:r w:rsidR="00B90F0B" w:rsidRPr="004322BD">
          <w:rPr>
            <w:rStyle w:val="Hyperlink"/>
            <w:rFonts w:ascii="Calibri" w:hAnsi="Calibri" w:cs="Arial"/>
            <w:sz w:val="24"/>
            <w:szCs w:val="24"/>
          </w:rPr>
          <w:t>PHOF</w:t>
        </w:r>
      </w:hyperlink>
      <w:r w:rsidR="00B90F0B">
        <w:rPr>
          <w:rFonts w:ascii="Calibri" w:hAnsi="Calibri" w:cs="Arial"/>
          <w:sz w:val="24"/>
          <w:szCs w:val="24"/>
        </w:rPr>
        <w:t>)</w:t>
      </w:r>
      <w:r w:rsidR="004322BD">
        <w:rPr>
          <w:rFonts w:ascii="Calibri" w:hAnsi="Calibri" w:cs="Arial"/>
          <w:sz w:val="24"/>
          <w:szCs w:val="24"/>
        </w:rPr>
        <w:t>.</w:t>
      </w:r>
    </w:p>
    <w:p w:rsidR="00E32539" w:rsidRDefault="00E32539" w:rsidP="00E32539">
      <w:pPr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Cambridgeshire </w:t>
      </w:r>
      <w:hyperlink r:id="rId50" w:history="1">
        <w:r w:rsidRPr="00881275">
          <w:rPr>
            <w:rStyle w:val="Hyperlink"/>
            <w:rFonts w:ascii="Calibri" w:hAnsi="Calibri" w:cs="Arial"/>
            <w:sz w:val="24"/>
            <w:szCs w:val="24"/>
          </w:rPr>
          <w:t>annual public health report</w:t>
        </w:r>
      </w:hyperlink>
      <w:r w:rsidR="00881275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144FB6" w:rsidRDefault="00144FB6" w:rsidP="00144FB6">
      <w:pPr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Cambridgeshire Insight </w:t>
      </w:r>
      <w:r w:rsidR="00881275">
        <w:rPr>
          <w:rFonts w:ascii="Calibri" w:hAnsi="Calibri" w:cs="Arial"/>
          <w:sz w:val="24"/>
          <w:szCs w:val="24"/>
        </w:rPr>
        <w:t>joint strategic needs assessment (</w:t>
      </w:r>
      <w:hyperlink r:id="rId51" w:history="1">
        <w:r w:rsidRPr="00881275">
          <w:rPr>
            <w:rStyle w:val="Hyperlink"/>
            <w:rFonts w:ascii="Calibri" w:hAnsi="Calibri" w:cs="Arial"/>
            <w:sz w:val="24"/>
            <w:szCs w:val="24"/>
          </w:rPr>
          <w:t>JSNA</w:t>
        </w:r>
      </w:hyperlink>
      <w:r w:rsidR="00881275"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</w:rPr>
        <w:t xml:space="preserve"> page</w:t>
      </w:r>
      <w:r w:rsidR="00881275">
        <w:rPr>
          <w:rFonts w:ascii="Calibri" w:hAnsi="Calibri" w:cs="Arial"/>
          <w:sz w:val="24"/>
          <w:szCs w:val="24"/>
        </w:rPr>
        <w:t>.</w:t>
      </w:r>
    </w:p>
    <w:p w:rsidR="001C24A4" w:rsidRDefault="00881275" w:rsidP="001C24A4">
      <w:pPr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Cambridgeshire </w:t>
      </w:r>
      <w:hyperlink r:id="rId52" w:history="1">
        <w:r w:rsidRPr="00881275">
          <w:rPr>
            <w:rStyle w:val="Hyperlink"/>
            <w:rFonts w:ascii="Calibri" w:hAnsi="Calibri" w:cs="Arial"/>
            <w:sz w:val="24"/>
            <w:szCs w:val="24"/>
          </w:rPr>
          <w:t>health and</w:t>
        </w:r>
        <w:r w:rsidR="001C24A4" w:rsidRPr="00881275">
          <w:rPr>
            <w:rStyle w:val="Hyperlink"/>
            <w:rFonts w:ascii="Calibri" w:hAnsi="Calibri" w:cs="Arial"/>
            <w:sz w:val="24"/>
            <w:szCs w:val="24"/>
          </w:rPr>
          <w:t xml:space="preserve"> wellbeing strategy</w:t>
        </w:r>
      </w:hyperlink>
      <w:r>
        <w:rPr>
          <w:rFonts w:ascii="Calibri" w:hAnsi="Calibri" w:cs="Arial"/>
          <w:sz w:val="24"/>
          <w:szCs w:val="24"/>
        </w:rPr>
        <w:t>.</w:t>
      </w:r>
    </w:p>
    <w:p w:rsidR="00251002" w:rsidRDefault="00251002" w:rsidP="00251002">
      <w:pPr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Cambridgeshire County Council </w:t>
      </w:r>
      <w:hyperlink r:id="rId53" w:history="1">
        <w:r w:rsidRPr="00D73ECB">
          <w:rPr>
            <w:rStyle w:val="Hyperlink"/>
            <w:rFonts w:ascii="Calibri" w:hAnsi="Calibri" w:cs="Arial"/>
            <w:sz w:val="24"/>
            <w:szCs w:val="24"/>
          </w:rPr>
          <w:t>Public Health Directorate home</w:t>
        </w:r>
      </w:hyperlink>
      <w:r>
        <w:rPr>
          <w:rFonts w:ascii="Calibri" w:hAnsi="Calibri" w:cs="Arial"/>
          <w:sz w:val="24"/>
          <w:szCs w:val="24"/>
        </w:rPr>
        <w:t xml:space="preserve"> page.</w:t>
      </w:r>
    </w:p>
    <w:p w:rsidR="00251002" w:rsidRDefault="00251002" w:rsidP="00251002">
      <w:pPr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Health advice for Cambridgeshire (</w:t>
      </w:r>
      <w:hyperlink r:id="rId54" w:history="1">
        <w:r w:rsidRPr="00251002">
          <w:rPr>
            <w:rStyle w:val="Hyperlink"/>
            <w:rFonts w:ascii="Calibri" w:hAnsi="Calibri" w:cs="Arial"/>
            <w:sz w:val="24"/>
            <w:szCs w:val="24"/>
          </w:rPr>
          <w:t>Be Well</w:t>
        </w:r>
      </w:hyperlink>
      <w:r>
        <w:rPr>
          <w:rFonts w:ascii="Calibri" w:hAnsi="Calibri" w:cs="Arial"/>
          <w:sz w:val="24"/>
          <w:szCs w:val="24"/>
        </w:rPr>
        <w:t>).</w:t>
      </w:r>
    </w:p>
    <w:p w:rsidR="00E53E59" w:rsidRDefault="00E53E59" w:rsidP="007167F4">
      <w:pPr>
        <w:rPr>
          <w:rFonts w:ascii="Calibri" w:hAnsi="Calibri" w:cs="Arial"/>
          <w:b/>
          <w:sz w:val="24"/>
          <w:szCs w:val="24"/>
        </w:rPr>
      </w:pPr>
    </w:p>
    <w:p w:rsidR="007167F4" w:rsidRPr="0053735C" w:rsidRDefault="007167F4" w:rsidP="007167F4">
      <w:pPr>
        <w:rPr>
          <w:rFonts w:ascii="Calibri" w:hAnsi="Calibri" w:cs="Arial"/>
          <w:b/>
          <w:color w:val="538135"/>
          <w:sz w:val="26"/>
          <w:szCs w:val="26"/>
        </w:rPr>
      </w:pPr>
      <w:r w:rsidRPr="0053735C">
        <w:rPr>
          <w:rFonts w:ascii="Calibri" w:hAnsi="Calibri" w:cs="Arial"/>
          <w:b/>
          <w:color w:val="538135"/>
          <w:sz w:val="26"/>
          <w:szCs w:val="26"/>
        </w:rPr>
        <w:t>Peterborough</w:t>
      </w:r>
      <w:r w:rsidR="00021C25">
        <w:rPr>
          <w:rFonts w:ascii="Calibri" w:hAnsi="Calibri" w:cs="Arial"/>
          <w:b/>
          <w:color w:val="538135"/>
          <w:sz w:val="26"/>
          <w:szCs w:val="26"/>
        </w:rPr>
        <w:t xml:space="preserve"> City Council</w:t>
      </w:r>
    </w:p>
    <w:p w:rsidR="00B90F0B" w:rsidRDefault="00875E05" w:rsidP="00144FB6">
      <w:pPr>
        <w:numPr>
          <w:ilvl w:val="0"/>
          <w:numId w:val="16"/>
        </w:numPr>
        <w:rPr>
          <w:rFonts w:ascii="Calibri" w:hAnsi="Calibri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74930</wp:posOffset>
            </wp:positionV>
            <wp:extent cx="2445385" cy="1416050"/>
            <wp:effectExtent l="19050" t="19050" r="12065" b="12700"/>
            <wp:wrapSquare wrapText="bothSides"/>
            <wp:docPr id="123" name="Picture 1">
              <a:hlinkClick xmlns:a="http://schemas.openxmlformats.org/drawingml/2006/main" r:id="rId12" tooltip="Ctrl &amp; click to access the Peterborough Public Health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2" tooltip="Ctrl &amp; click to access the Peterborough Public Health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41605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D8D8D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F0B">
        <w:rPr>
          <w:rFonts w:ascii="Calibri" w:hAnsi="Calibri" w:cs="Arial"/>
          <w:sz w:val="24"/>
          <w:szCs w:val="24"/>
        </w:rPr>
        <w:t xml:space="preserve">Peterborough </w:t>
      </w:r>
      <w:hyperlink r:id="rId56" w:history="1">
        <w:r w:rsidR="00654FAC">
          <w:rPr>
            <w:rStyle w:val="Hyperlink"/>
            <w:rFonts w:ascii="Calibri" w:hAnsi="Calibri" w:cs="Arial"/>
            <w:sz w:val="24"/>
            <w:szCs w:val="24"/>
          </w:rPr>
          <w:t>Public Health Directorate home and resources</w:t>
        </w:r>
      </w:hyperlink>
      <w:r w:rsidR="00654FAC">
        <w:rPr>
          <w:rFonts w:ascii="Calibri" w:hAnsi="Calibri" w:cs="Arial"/>
          <w:sz w:val="24"/>
          <w:szCs w:val="24"/>
        </w:rPr>
        <w:t xml:space="preserve"> page.</w:t>
      </w:r>
    </w:p>
    <w:p w:rsidR="00B90F0B" w:rsidRDefault="009F0DC7" w:rsidP="009F0DC7">
      <w:pPr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Peterborough </w:t>
      </w:r>
      <w:hyperlink r:id="rId57" w:history="1">
        <w:r w:rsidRPr="00654FAC">
          <w:rPr>
            <w:rStyle w:val="Hyperlink"/>
            <w:rFonts w:ascii="Calibri" w:hAnsi="Calibri" w:cs="Arial"/>
            <w:sz w:val="24"/>
            <w:szCs w:val="24"/>
          </w:rPr>
          <w:t>local health profile</w:t>
        </w:r>
      </w:hyperlink>
      <w:r w:rsidR="00654FAC">
        <w:rPr>
          <w:rFonts w:ascii="Calibri" w:hAnsi="Calibri" w:cs="Arial"/>
          <w:sz w:val="24"/>
          <w:szCs w:val="24"/>
        </w:rPr>
        <w:t>.</w:t>
      </w:r>
    </w:p>
    <w:p w:rsidR="009F0DC7" w:rsidRDefault="009F0DC7" w:rsidP="009F0DC7">
      <w:pPr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Peterborough </w:t>
      </w:r>
      <w:r w:rsidR="00654FAC">
        <w:rPr>
          <w:rFonts w:ascii="Calibri" w:hAnsi="Calibri" w:cs="Arial"/>
          <w:sz w:val="24"/>
          <w:szCs w:val="24"/>
        </w:rPr>
        <w:t xml:space="preserve">public health outcomes framework </w:t>
      </w:r>
      <w:r>
        <w:rPr>
          <w:rFonts w:ascii="Calibri" w:hAnsi="Calibri" w:cs="Arial"/>
          <w:sz w:val="24"/>
          <w:szCs w:val="24"/>
        </w:rPr>
        <w:t>(</w:t>
      </w:r>
      <w:hyperlink r:id="rId58" w:history="1">
        <w:r w:rsidRPr="00654FAC">
          <w:rPr>
            <w:rStyle w:val="Hyperlink"/>
            <w:rFonts w:ascii="Calibri" w:hAnsi="Calibri" w:cs="Arial"/>
            <w:sz w:val="24"/>
            <w:szCs w:val="24"/>
          </w:rPr>
          <w:t>PHOF</w:t>
        </w:r>
      </w:hyperlink>
      <w:r>
        <w:rPr>
          <w:rFonts w:ascii="Calibri" w:hAnsi="Calibri" w:cs="Arial"/>
          <w:sz w:val="24"/>
          <w:szCs w:val="24"/>
        </w:rPr>
        <w:t>)</w:t>
      </w:r>
      <w:r w:rsidR="00654FAC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9F0DC7" w:rsidRDefault="00FC6051" w:rsidP="00FC6051">
      <w:pPr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Peterborough </w:t>
      </w:r>
      <w:hyperlink r:id="rId59" w:history="1">
        <w:r w:rsidRPr="00654FAC">
          <w:rPr>
            <w:rStyle w:val="Hyperlink"/>
            <w:rFonts w:ascii="Calibri" w:hAnsi="Calibri" w:cs="Arial"/>
            <w:sz w:val="24"/>
            <w:szCs w:val="24"/>
          </w:rPr>
          <w:t>annual public health report</w:t>
        </w:r>
      </w:hyperlink>
      <w:r w:rsidR="00654FAC">
        <w:rPr>
          <w:rFonts w:ascii="Calibri" w:hAnsi="Calibri" w:cs="Arial"/>
          <w:sz w:val="24"/>
          <w:szCs w:val="24"/>
        </w:rPr>
        <w:t>.</w:t>
      </w:r>
    </w:p>
    <w:p w:rsidR="00FC6051" w:rsidRDefault="00FC6051" w:rsidP="00FC6051">
      <w:pPr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Peterborough </w:t>
      </w:r>
      <w:r w:rsidR="00654FAC">
        <w:rPr>
          <w:rFonts w:ascii="Calibri" w:hAnsi="Calibri" w:cs="Arial"/>
          <w:sz w:val="24"/>
          <w:szCs w:val="24"/>
        </w:rPr>
        <w:t>joint strategic needs assessment (</w:t>
      </w:r>
      <w:hyperlink r:id="rId60" w:history="1">
        <w:r w:rsidRPr="00654FAC">
          <w:rPr>
            <w:rStyle w:val="Hyperlink"/>
            <w:rFonts w:ascii="Calibri" w:hAnsi="Calibri" w:cs="Arial"/>
            <w:sz w:val="24"/>
            <w:szCs w:val="24"/>
          </w:rPr>
          <w:t>JSNA</w:t>
        </w:r>
      </w:hyperlink>
      <w:r w:rsidR="00654FAC">
        <w:rPr>
          <w:rFonts w:ascii="Calibri" w:hAnsi="Calibri" w:cs="Arial"/>
          <w:sz w:val="24"/>
          <w:szCs w:val="24"/>
        </w:rPr>
        <w:t>) page.</w:t>
      </w:r>
    </w:p>
    <w:p w:rsidR="00FC6051" w:rsidRDefault="00FC6051" w:rsidP="00FC6051">
      <w:pPr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Health advice </w:t>
      </w:r>
      <w:r w:rsidR="00654FAC">
        <w:rPr>
          <w:rFonts w:ascii="Calibri" w:hAnsi="Calibri" w:cs="Arial"/>
          <w:sz w:val="24"/>
          <w:szCs w:val="24"/>
        </w:rPr>
        <w:t xml:space="preserve">for Peterborough </w:t>
      </w:r>
      <w:r>
        <w:rPr>
          <w:rFonts w:ascii="Calibri" w:hAnsi="Calibri" w:cs="Arial"/>
          <w:sz w:val="24"/>
          <w:szCs w:val="24"/>
        </w:rPr>
        <w:t>(</w:t>
      </w:r>
      <w:hyperlink r:id="rId61" w:history="1">
        <w:r w:rsidRPr="00654FAC">
          <w:rPr>
            <w:rStyle w:val="Hyperlink"/>
            <w:rFonts w:ascii="Calibri" w:hAnsi="Calibri" w:cs="Arial"/>
            <w:sz w:val="24"/>
            <w:szCs w:val="24"/>
          </w:rPr>
          <w:t>healthy Peterborough</w:t>
        </w:r>
      </w:hyperlink>
      <w:r>
        <w:rPr>
          <w:rFonts w:ascii="Calibri" w:hAnsi="Calibri" w:cs="Arial"/>
          <w:sz w:val="24"/>
          <w:szCs w:val="24"/>
        </w:rPr>
        <w:t>)</w:t>
      </w:r>
      <w:r w:rsidR="00654FAC">
        <w:rPr>
          <w:rFonts w:ascii="Calibri" w:hAnsi="Calibri" w:cs="Arial"/>
          <w:sz w:val="24"/>
          <w:szCs w:val="24"/>
        </w:rPr>
        <w:t>.</w:t>
      </w:r>
    </w:p>
    <w:p w:rsidR="00D646D1" w:rsidRPr="00E973BC" w:rsidRDefault="00654FAC" w:rsidP="00E973BC">
      <w:pPr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Peterborough </w:t>
      </w:r>
      <w:hyperlink r:id="rId62" w:history="1">
        <w:r w:rsidRPr="00654FAC">
          <w:rPr>
            <w:rStyle w:val="Hyperlink"/>
            <w:rFonts w:ascii="Calibri" w:hAnsi="Calibri" w:cs="Arial"/>
            <w:sz w:val="24"/>
            <w:szCs w:val="24"/>
          </w:rPr>
          <w:t>health and</w:t>
        </w:r>
        <w:r w:rsidR="00D646D1" w:rsidRPr="00654FAC">
          <w:rPr>
            <w:rStyle w:val="Hyperlink"/>
            <w:rFonts w:ascii="Calibri" w:hAnsi="Calibri" w:cs="Arial"/>
            <w:sz w:val="24"/>
            <w:szCs w:val="24"/>
          </w:rPr>
          <w:t xml:space="preserve"> wellbeing strategy</w:t>
        </w:r>
      </w:hyperlink>
      <w:r>
        <w:rPr>
          <w:rFonts w:ascii="Calibri" w:hAnsi="Calibri" w:cs="Arial"/>
          <w:sz w:val="24"/>
          <w:szCs w:val="24"/>
        </w:rPr>
        <w:t>.</w:t>
      </w:r>
    </w:p>
    <w:p w:rsidR="00C12129" w:rsidRDefault="00C12129">
      <w:pPr>
        <w:rPr>
          <w:rFonts w:ascii="Calibri" w:hAnsi="Calibri" w:cs="Arial"/>
          <w:b/>
          <w:sz w:val="24"/>
          <w:szCs w:val="24"/>
        </w:rPr>
      </w:pPr>
    </w:p>
    <w:p w:rsidR="00F16905" w:rsidRPr="00C12129" w:rsidRDefault="00F16905">
      <w:pPr>
        <w:rPr>
          <w:rFonts w:ascii="Calibri" w:hAnsi="Calibri" w:cs="Arial"/>
          <w:b/>
          <w:sz w:val="26"/>
          <w:szCs w:val="26"/>
        </w:rPr>
      </w:pPr>
      <w:r w:rsidRPr="00C12129">
        <w:rPr>
          <w:rFonts w:ascii="Calibri" w:hAnsi="Calibri" w:cs="Arial"/>
          <w:b/>
          <w:sz w:val="26"/>
          <w:szCs w:val="26"/>
        </w:rPr>
        <w:t xml:space="preserve">Public </w:t>
      </w:r>
      <w:proofErr w:type="gramStart"/>
      <w:r w:rsidRPr="00C12129">
        <w:rPr>
          <w:rFonts w:ascii="Calibri" w:hAnsi="Calibri" w:cs="Arial"/>
          <w:b/>
          <w:sz w:val="26"/>
          <w:szCs w:val="26"/>
        </w:rPr>
        <w:t xml:space="preserve">Health England </w:t>
      </w:r>
      <w:r w:rsidR="00195F0A" w:rsidRPr="00C12129">
        <w:rPr>
          <w:rFonts w:ascii="Calibri" w:hAnsi="Calibri" w:cs="Arial"/>
          <w:b/>
          <w:sz w:val="26"/>
          <w:szCs w:val="26"/>
        </w:rPr>
        <w:t>population</w:t>
      </w:r>
      <w:r w:rsidRPr="00C12129">
        <w:rPr>
          <w:rFonts w:ascii="Calibri" w:hAnsi="Calibri" w:cs="Arial"/>
          <w:b/>
          <w:sz w:val="26"/>
          <w:szCs w:val="26"/>
        </w:rPr>
        <w:t xml:space="preserve"> health intelligence resources</w:t>
      </w:r>
      <w:proofErr w:type="gramEnd"/>
    </w:p>
    <w:p w:rsidR="004708C5" w:rsidRPr="00D943F2" w:rsidRDefault="004708C5">
      <w:pPr>
        <w:rPr>
          <w:rFonts w:ascii="Calibri" w:hAnsi="Calibri" w:cs="Arial"/>
          <w:i/>
          <w:sz w:val="24"/>
          <w:szCs w:val="24"/>
        </w:rPr>
      </w:pPr>
      <w:r w:rsidRPr="00D943F2">
        <w:rPr>
          <w:rFonts w:ascii="Calibri" w:hAnsi="Calibri" w:cs="Arial"/>
          <w:i/>
          <w:sz w:val="24"/>
          <w:szCs w:val="24"/>
        </w:rPr>
        <w:t xml:space="preserve">Many </w:t>
      </w:r>
      <w:r w:rsidR="00E87817" w:rsidRPr="00D943F2">
        <w:rPr>
          <w:rFonts w:ascii="Calibri" w:hAnsi="Calibri" w:cs="Arial"/>
          <w:i/>
          <w:sz w:val="24"/>
          <w:szCs w:val="24"/>
        </w:rPr>
        <w:t>of these cover local authority and</w:t>
      </w:r>
      <w:r w:rsidRPr="00D943F2">
        <w:rPr>
          <w:rFonts w:ascii="Calibri" w:hAnsi="Calibri" w:cs="Arial"/>
          <w:i/>
          <w:sz w:val="24"/>
          <w:szCs w:val="24"/>
        </w:rPr>
        <w:t xml:space="preserve"> CCG (NHS) data.</w:t>
      </w:r>
    </w:p>
    <w:p w:rsidR="00D943F2" w:rsidRPr="00137FB4" w:rsidRDefault="00D943F2" w:rsidP="00D943F2">
      <w:pPr>
        <w:numPr>
          <w:ilvl w:val="0"/>
          <w:numId w:val="17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Public Health England </w:t>
      </w:r>
      <w:hyperlink r:id="rId63" w:history="1">
        <w:r w:rsidRPr="00C74DFD">
          <w:rPr>
            <w:rStyle w:val="Hyperlink"/>
            <w:rFonts w:ascii="Calibri" w:hAnsi="Calibri" w:cs="Arial"/>
            <w:sz w:val="24"/>
            <w:szCs w:val="24"/>
          </w:rPr>
          <w:t>home</w:t>
        </w:r>
      </w:hyperlink>
      <w:r>
        <w:rPr>
          <w:rFonts w:ascii="Calibri" w:hAnsi="Calibri" w:cs="Arial"/>
          <w:sz w:val="24"/>
          <w:szCs w:val="24"/>
        </w:rPr>
        <w:t xml:space="preserve"> page.</w:t>
      </w:r>
    </w:p>
    <w:p w:rsidR="00E973BC" w:rsidRDefault="00E973BC" w:rsidP="00E973BC">
      <w:pPr>
        <w:numPr>
          <w:ilvl w:val="0"/>
          <w:numId w:val="17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Public Health England </w:t>
      </w:r>
      <w:hyperlink r:id="rId64" w:history="1">
        <w:r w:rsidR="00E87817" w:rsidRPr="00E87817">
          <w:rPr>
            <w:rStyle w:val="Hyperlink"/>
            <w:rFonts w:ascii="Calibri" w:hAnsi="Calibri" w:cs="Arial"/>
            <w:sz w:val="24"/>
            <w:szCs w:val="24"/>
          </w:rPr>
          <w:t>Fingertips</w:t>
        </w:r>
      </w:hyperlink>
      <w:r w:rsidR="00E87817">
        <w:rPr>
          <w:rFonts w:ascii="Calibri" w:hAnsi="Calibri" w:cs="Arial"/>
          <w:sz w:val="24"/>
          <w:szCs w:val="24"/>
        </w:rPr>
        <w:t xml:space="preserve"> topic and</w:t>
      </w:r>
      <w:r w:rsidR="004708C5">
        <w:rPr>
          <w:rFonts w:ascii="Calibri" w:hAnsi="Calibri" w:cs="Arial"/>
          <w:sz w:val="24"/>
          <w:szCs w:val="24"/>
        </w:rPr>
        <w:t xml:space="preserve"> area based </w:t>
      </w:r>
      <w:r w:rsidR="00E87817">
        <w:rPr>
          <w:rFonts w:ascii="Calibri" w:hAnsi="Calibri" w:cs="Arial"/>
          <w:sz w:val="24"/>
          <w:szCs w:val="24"/>
        </w:rPr>
        <w:t>health profiles.</w:t>
      </w:r>
    </w:p>
    <w:p w:rsidR="00137FB4" w:rsidRDefault="00E87817" w:rsidP="00137FB4">
      <w:pPr>
        <w:numPr>
          <w:ilvl w:val="0"/>
          <w:numId w:val="17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Public health England subject-based </w:t>
      </w:r>
      <w:hyperlink r:id="rId65" w:history="1">
        <w:r w:rsidRPr="00E87817">
          <w:rPr>
            <w:rStyle w:val="Hyperlink"/>
            <w:rFonts w:ascii="Calibri" w:hAnsi="Calibri" w:cs="Arial"/>
            <w:sz w:val="24"/>
            <w:szCs w:val="24"/>
          </w:rPr>
          <w:t>data and</w:t>
        </w:r>
        <w:r w:rsidR="00137FB4" w:rsidRPr="00E87817">
          <w:rPr>
            <w:rStyle w:val="Hyperlink"/>
            <w:rFonts w:ascii="Calibri" w:hAnsi="Calibri" w:cs="Arial"/>
            <w:sz w:val="24"/>
            <w:szCs w:val="24"/>
          </w:rPr>
          <w:t xml:space="preserve"> knowl</w:t>
        </w:r>
        <w:r w:rsidRPr="00E87817">
          <w:rPr>
            <w:rStyle w:val="Hyperlink"/>
            <w:rFonts w:ascii="Calibri" w:hAnsi="Calibri" w:cs="Arial"/>
            <w:sz w:val="24"/>
            <w:szCs w:val="24"/>
          </w:rPr>
          <w:t>edge gateway</w:t>
        </w:r>
      </w:hyperlink>
      <w:r>
        <w:rPr>
          <w:rFonts w:ascii="Calibri" w:hAnsi="Calibri" w:cs="Arial"/>
          <w:sz w:val="24"/>
          <w:szCs w:val="24"/>
        </w:rPr>
        <w:t>.</w:t>
      </w:r>
      <w:r w:rsidR="00137FB4">
        <w:rPr>
          <w:rFonts w:ascii="Calibri" w:hAnsi="Calibri" w:cs="Arial"/>
          <w:sz w:val="24"/>
          <w:szCs w:val="24"/>
        </w:rPr>
        <w:t xml:space="preserve"> </w:t>
      </w:r>
    </w:p>
    <w:p w:rsidR="004708C5" w:rsidRDefault="00875E05" w:rsidP="00C5252E">
      <w:pPr>
        <w:numPr>
          <w:ilvl w:val="0"/>
          <w:numId w:val="17"/>
        </w:numPr>
        <w:ind w:left="3402" w:hanging="3402"/>
        <w:rPr>
          <w:rFonts w:ascii="Calibri" w:hAnsi="Calibri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134316</wp:posOffset>
            </wp:positionV>
            <wp:extent cx="1801495" cy="1068705"/>
            <wp:effectExtent l="19050" t="19050" r="27305" b="17145"/>
            <wp:wrapSquare wrapText="bothSides"/>
            <wp:docPr id="124" name="Picture 1">
              <a:hlinkClick xmlns:a="http://schemas.openxmlformats.org/drawingml/2006/main" r:id="rId64" tooltip="Ctrl &amp; click to access PHE's general practice &amp; CCG profile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6" tooltip="Ctrl &amp; click to access PHE's general practice &amp; CCG profiles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06870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D8D8D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8" w:history="1">
        <w:r w:rsidR="00E87817" w:rsidRPr="00E87817">
          <w:rPr>
            <w:rStyle w:val="Hyperlink"/>
            <w:rFonts w:ascii="Calibri" w:hAnsi="Calibri" w:cs="Arial"/>
            <w:sz w:val="24"/>
            <w:szCs w:val="24"/>
          </w:rPr>
          <w:t>Primary care data</w:t>
        </w:r>
      </w:hyperlink>
      <w:r w:rsidR="00E87817">
        <w:rPr>
          <w:rFonts w:ascii="Calibri" w:hAnsi="Calibri" w:cs="Arial"/>
          <w:sz w:val="24"/>
          <w:szCs w:val="24"/>
        </w:rPr>
        <w:t xml:space="preserve"> for England, CCGs and general practices.</w:t>
      </w:r>
    </w:p>
    <w:p w:rsidR="00137FB4" w:rsidRDefault="00137FB4" w:rsidP="00C5252E">
      <w:pPr>
        <w:numPr>
          <w:ilvl w:val="0"/>
          <w:numId w:val="17"/>
        </w:numPr>
        <w:ind w:left="3402" w:hanging="340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Topic based </w:t>
      </w:r>
      <w:hyperlink r:id="rId69" w:history="1">
        <w:r w:rsidRPr="00E87817">
          <w:rPr>
            <w:rStyle w:val="Hyperlink"/>
            <w:rFonts w:ascii="Calibri" w:hAnsi="Calibri" w:cs="Arial"/>
            <w:sz w:val="24"/>
            <w:szCs w:val="24"/>
          </w:rPr>
          <w:t>health intelligence networks</w:t>
        </w:r>
      </w:hyperlink>
      <w:r w:rsidR="005835B6">
        <w:rPr>
          <w:rFonts w:ascii="Calibri" w:hAnsi="Calibri" w:cs="Arial"/>
          <w:sz w:val="24"/>
          <w:szCs w:val="24"/>
        </w:rPr>
        <w:t xml:space="preserve"> (cancer; CVD; child </w:t>
      </w:r>
      <w:r w:rsidR="00A60EB2">
        <w:rPr>
          <w:rFonts w:ascii="Calibri" w:hAnsi="Calibri" w:cs="Arial"/>
          <w:sz w:val="24"/>
          <w:szCs w:val="24"/>
        </w:rPr>
        <w:t>and</w:t>
      </w:r>
      <w:r>
        <w:rPr>
          <w:rFonts w:ascii="Calibri" w:hAnsi="Calibri" w:cs="Arial"/>
          <w:sz w:val="24"/>
          <w:szCs w:val="24"/>
        </w:rPr>
        <w:t xml:space="preserve"> maternal h</w:t>
      </w:r>
      <w:r w:rsidR="005835B6">
        <w:rPr>
          <w:rFonts w:ascii="Calibri" w:hAnsi="Calibri" w:cs="Arial"/>
          <w:sz w:val="24"/>
          <w:szCs w:val="24"/>
        </w:rPr>
        <w:t>ealth; mental health, dementia and</w:t>
      </w:r>
      <w:r>
        <w:rPr>
          <w:rFonts w:ascii="Calibri" w:hAnsi="Calibri" w:cs="Arial"/>
          <w:sz w:val="24"/>
          <w:szCs w:val="24"/>
        </w:rPr>
        <w:t xml:space="preserve"> neurology; end of life care</w:t>
      </w:r>
      <w:r w:rsidR="00B65177">
        <w:rPr>
          <w:rFonts w:ascii="Calibri" w:hAnsi="Calibri" w:cs="Arial"/>
          <w:sz w:val="24"/>
          <w:szCs w:val="24"/>
        </w:rPr>
        <w:t>)</w:t>
      </w:r>
      <w:r w:rsidR="00E87817">
        <w:rPr>
          <w:rFonts w:ascii="Calibri" w:hAnsi="Calibri" w:cs="Arial"/>
          <w:sz w:val="24"/>
          <w:szCs w:val="24"/>
        </w:rPr>
        <w:t>.</w:t>
      </w:r>
    </w:p>
    <w:p w:rsidR="004708C5" w:rsidRDefault="004708C5" w:rsidP="00C5252E">
      <w:pPr>
        <w:numPr>
          <w:ilvl w:val="0"/>
          <w:numId w:val="17"/>
        </w:numPr>
        <w:ind w:left="3402" w:hanging="340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Public </w:t>
      </w:r>
      <w:r w:rsidR="00E87817">
        <w:rPr>
          <w:rFonts w:ascii="Calibri" w:hAnsi="Calibri" w:cs="Arial"/>
          <w:sz w:val="24"/>
          <w:szCs w:val="24"/>
        </w:rPr>
        <w:t xml:space="preserve">Health Outcomes Framework </w:t>
      </w:r>
      <w:hyperlink r:id="rId70" w:history="1">
        <w:r w:rsidR="00E87817" w:rsidRPr="00E87817">
          <w:rPr>
            <w:rStyle w:val="Hyperlink"/>
            <w:rFonts w:ascii="Calibri" w:hAnsi="Calibri" w:cs="Arial"/>
            <w:sz w:val="24"/>
            <w:szCs w:val="24"/>
          </w:rPr>
          <w:t>PHOF</w:t>
        </w:r>
        <w:r w:rsidRPr="00E87817">
          <w:rPr>
            <w:rStyle w:val="Hyperlink"/>
            <w:rFonts w:ascii="Calibri" w:hAnsi="Calibri" w:cs="Arial"/>
            <w:sz w:val="24"/>
            <w:szCs w:val="24"/>
          </w:rPr>
          <w:t xml:space="preserve"> </w:t>
        </w:r>
        <w:r w:rsidR="00E87817" w:rsidRPr="00E87817">
          <w:rPr>
            <w:rStyle w:val="Hyperlink"/>
            <w:rFonts w:ascii="Calibri" w:hAnsi="Calibri" w:cs="Arial"/>
            <w:sz w:val="24"/>
            <w:szCs w:val="24"/>
          </w:rPr>
          <w:t>national site</w:t>
        </w:r>
      </w:hyperlink>
      <w:r w:rsidR="00E87817">
        <w:rPr>
          <w:rFonts w:ascii="Calibri" w:hAnsi="Calibri" w:cs="Arial"/>
          <w:sz w:val="24"/>
          <w:szCs w:val="24"/>
        </w:rPr>
        <w:t xml:space="preserve"> for national PHOF data and data for all local authorities.</w:t>
      </w:r>
    </w:p>
    <w:p w:rsidR="004708C5" w:rsidRDefault="004708C5" w:rsidP="00C5252E">
      <w:pPr>
        <w:numPr>
          <w:ilvl w:val="0"/>
          <w:numId w:val="17"/>
        </w:numPr>
        <w:ind w:left="3402" w:hanging="340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Small </w:t>
      </w:r>
      <w:proofErr w:type="gramStart"/>
      <w:r>
        <w:rPr>
          <w:rFonts w:ascii="Calibri" w:hAnsi="Calibri" w:cs="Arial"/>
          <w:sz w:val="24"/>
          <w:szCs w:val="24"/>
        </w:rPr>
        <w:t>area population health data</w:t>
      </w:r>
      <w:proofErr w:type="gramEnd"/>
      <w:r>
        <w:rPr>
          <w:rFonts w:ascii="Calibri" w:hAnsi="Calibri" w:cs="Arial"/>
          <w:sz w:val="24"/>
          <w:szCs w:val="24"/>
        </w:rPr>
        <w:t xml:space="preserve"> </w:t>
      </w:r>
      <w:r w:rsidR="000D1FB8">
        <w:rPr>
          <w:rFonts w:ascii="Calibri" w:hAnsi="Calibri" w:cs="Arial"/>
          <w:sz w:val="24"/>
          <w:szCs w:val="24"/>
        </w:rPr>
        <w:t xml:space="preserve">at </w:t>
      </w:r>
      <w:hyperlink r:id="rId71" w:anchor="v=map11;l=en" w:history="1">
        <w:r w:rsidR="000D1FB8" w:rsidRPr="000D1FB8">
          <w:rPr>
            <w:rStyle w:val="Hyperlink"/>
            <w:rFonts w:ascii="Calibri" w:hAnsi="Calibri" w:cs="Arial"/>
            <w:sz w:val="24"/>
            <w:szCs w:val="24"/>
          </w:rPr>
          <w:t>Local Health</w:t>
        </w:r>
      </w:hyperlink>
      <w:r w:rsidR="00A60EB2">
        <w:rPr>
          <w:rFonts w:ascii="Calibri" w:hAnsi="Calibri" w:cs="Arial"/>
          <w:sz w:val="24"/>
          <w:szCs w:val="24"/>
        </w:rPr>
        <w:t xml:space="preserve"> and </w:t>
      </w:r>
      <w:hyperlink r:id="rId72" w:history="1">
        <w:r w:rsidR="00A60EB2" w:rsidRPr="00A60EB2">
          <w:rPr>
            <w:rStyle w:val="Hyperlink"/>
            <w:rFonts w:ascii="Calibri" w:hAnsi="Calibri" w:cs="Arial"/>
            <w:sz w:val="24"/>
            <w:szCs w:val="24"/>
          </w:rPr>
          <w:t>SHAPE</w:t>
        </w:r>
      </w:hyperlink>
      <w:r w:rsidR="00A60EB2">
        <w:rPr>
          <w:rFonts w:ascii="Calibri" w:hAnsi="Calibri" w:cs="Arial"/>
          <w:sz w:val="24"/>
          <w:szCs w:val="24"/>
        </w:rPr>
        <w:t>.</w:t>
      </w:r>
    </w:p>
    <w:p w:rsidR="00137FB4" w:rsidRDefault="000D1FB8" w:rsidP="00C65B5B">
      <w:pPr>
        <w:numPr>
          <w:ilvl w:val="0"/>
          <w:numId w:val="17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East of England </w:t>
      </w:r>
      <w:r w:rsidR="00F96836">
        <w:rPr>
          <w:rFonts w:ascii="Calibri" w:hAnsi="Calibri" w:cs="Arial"/>
          <w:sz w:val="24"/>
          <w:szCs w:val="24"/>
        </w:rPr>
        <w:t xml:space="preserve">Local </w:t>
      </w:r>
      <w:r>
        <w:rPr>
          <w:rFonts w:ascii="Calibri" w:hAnsi="Calibri" w:cs="Arial"/>
          <w:sz w:val="24"/>
          <w:szCs w:val="24"/>
        </w:rPr>
        <w:t>Knowledge and</w:t>
      </w:r>
      <w:r w:rsidR="00C65B5B">
        <w:rPr>
          <w:rFonts w:ascii="Calibri" w:hAnsi="Calibri" w:cs="Arial"/>
          <w:sz w:val="24"/>
          <w:szCs w:val="24"/>
        </w:rPr>
        <w:t xml:space="preserve"> Intelligence Service</w:t>
      </w:r>
      <w:r>
        <w:rPr>
          <w:rFonts w:ascii="Calibri" w:hAnsi="Calibri" w:cs="Arial"/>
          <w:sz w:val="24"/>
          <w:szCs w:val="24"/>
        </w:rPr>
        <w:t xml:space="preserve"> </w:t>
      </w:r>
      <w:hyperlink r:id="rId73" w:history="1">
        <w:r w:rsidR="00F96836" w:rsidRPr="00F96836">
          <w:rPr>
            <w:rStyle w:val="Hyperlink"/>
            <w:rFonts w:ascii="Calibri" w:hAnsi="Calibri" w:cs="Arial"/>
            <w:sz w:val="24"/>
            <w:szCs w:val="24"/>
          </w:rPr>
          <w:t>Knowledge Hub</w:t>
        </w:r>
      </w:hyperlink>
      <w:r w:rsidR="00F96836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page.</w:t>
      </w:r>
    </w:p>
    <w:p w:rsidR="00021C25" w:rsidRDefault="00021C25" w:rsidP="00C65B5B">
      <w:pPr>
        <w:numPr>
          <w:ilvl w:val="0"/>
          <w:numId w:val="17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National PHE LKIS </w:t>
      </w:r>
      <w:hyperlink r:id="rId74" w:history="1">
        <w:r w:rsidRPr="00021C25">
          <w:rPr>
            <w:rStyle w:val="Hyperlink"/>
            <w:rFonts w:ascii="Calibri" w:hAnsi="Calibri" w:cs="Arial"/>
            <w:sz w:val="24"/>
            <w:szCs w:val="24"/>
          </w:rPr>
          <w:t>Knowledge Hub</w:t>
        </w:r>
      </w:hyperlink>
      <w:r>
        <w:rPr>
          <w:rFonts w:ascii="Calibri" w:hAnsi="Calibri" w:cs="Arial"/>
          <w:sz w:val="24"/>
          <w:szCs w:val="24"/>
        </w:rPr>
        <w:t xml:space="preserve"> page.</w:t>
      </w:r>
    </w:p>
    <w:p w:rsidR="00C65B5B" w:rsidRDefault="0037160E" w:rsidP="0037160E">
      <w:pPr>
        <w:numPr>
          <w:ilvl w:val="0"/>
          <w:numId w:val="17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Public Health England </w:t>
      </w:r>
      <w:r w:rsidR="00186B96">
        <w:rPr>
          <w:rFonts w:ascii="Calibri" w:hAnsi="Calibri" w:cs="Arial"/>
          <w:sz w:val="24"/>
          <w:szCs w:val="24"/>
        </w:rPr>
        <w:t xml:space="preserve">analytical </w:t>
      </w:r>
      <w:hyperlink r:id="rId75" w:history="1">
        <w:r w:rsidR="00186B96" w:rsidRPr="00186B96">
          <w:rPr>
            <w:rStyle w:val="Hyperlink"/>
            <w:rFonts w:ascii="Calibri" w:hAnsi="Calibri" w:cs="Arial"/>
            <w:sz w:val="24"/>
            <w:szCs w:val="24"/>
          </w:rPr>
          <w:t>technical guidance and briefings</w:t>
        </w:r>
      </w:hyperlink>
      <w:r w:rsidR="00186B96">
        <w:rPr>
          <w:rFonts w:ascii="Calibri" w:hAnsi="Calibri" w:cs="Arial"/>
          <w:sz w:val="24"/>
          <w:szCs w:val="24"/>
        </w:rPr>
        <w:t>.</w:t>
      </w:r>
    </w:p>
    <w:p w:rsidR="00810718" w:rsidRDefault="00810718" w:rsidP="0037160E">
      <w:pPr>
        <w:numPr>
          <w:ilvl w:val="0"/>
          <w:numId w:val="17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Public Health England signposting guide to </w:t>
      </w:r>
      <w:hyperlink r:id="rId76" w:history="1">
        <w:r w:rsidRPr="00810718">
          <w:rPr>
            <w:rStyle w:val="Hyperlink"/>
            <w:rFonts w:ascii="Calibri" w:hAnsi="Calibri" w:cs="Arial"/>
            <w:sz w:val="24"/>
            <w:szCs w:val="24"/>
          </w:rPr>
          <w:t>sources of public health intelligence</w:t>
        </w:r>
      </w:hyperlink>
      <w:r>
        <w:rPr>
          <w:rFonts w:ascii="Calibri" w:hAnsi="Calibri" w:cs="Arial"/>
          <w:sz w:val="24"/>
          <w:szCs w:val="24"/>
        </w:rPr>
        <w:t>.</w:t>
      </w:r>
    </w:p>
    <w:p w:rsidR="00D943F2" w:rsidRDefault="00D943F2">
      <w:pPr>
        <w:rPr>
          <w:rFonts w:ascii="Calibri" w:hAnsi="Calibri" w:cs="Arial"/>
          <w:b/>
          <w:sz w:val="24"/>
          <w:szCs w:val="24"/>
        </w:rPr>
      </w:pPr>
    </w:p>
    <w:p w:rsidR="001E5402" w:rsidRPr="000A6529" w:rsidRDefault="00722D83">
      <w:pPr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CCG </w:t>
      </w:r>
      <w:r w:rsidR="001E5402" w:rsidRPr="000A6529">
        <w:rPr>
          <w:rFonts w:ascii="Calibri" w:hAnsi="Calibri" w:cs="Arial"/>
          <w:b/>
          <w:sz w:val="26"/>
          <w:szCs w:val="26"/>
        </w:rPr>
        <w:t>specific intelligence resources</w:t>
      </w:r>
    </w:p>
    <w:p w:rsidR="00B65177" w:rsidRDefault="00B65177">
      <w:pPr>
        <w:rPr>
          <w:rFonts w:ascii="Calibri" w:hAnsi="Calibri" w:cs="Arial"/>
          <w:i/>
          <w:sz w:val="24"/>
          <w:szCs w:val="24"/>
        </w:rPr>
      </w:pPr>
      <w:r w:rsidRPr="002528F0">
        <w:rPr>
          <w:rFonts w:ascii="Calibri" w:hAnsi="Calibri" w:cs="Arial"/>
          <w:i/>
          <w:sz w:val="24"/>
          <w:szCs w:val="24"/>
        </w:rPr>
        <w:t>Please note that many of the re</w:t>
      </w:r>
      <w:r w:rsidR="00854ADF" w:rsidRPr="002528F0">
        <w:rPr>
          <w:rFonts w:ascii="Calibri" w:hAnsi="Calibri" w:cs="Arial"/>
          <w:i/>
          <w:sz w:val="24"/>
          <w:szCs w:val="24"/>
        </w:rPr>
        <w:t>source links above include CCG and</w:t>
      </w:r>
      <w:r w:rsidRPr="002528F0">
        <w:rPr>
          <w:rFonts w:ascii="Calibri" w:hAnsi="Calibri" w:cs="Arial"/>
          <w:i/>
          <w:sz w:val="24"/>
          <w:szCs w:val="24"/>
        </w:rPr>
        <w:t xml:space="preserve"> NHS data.</w:t>
      </w:r>
    </w:p>
    <w:p w:rsidR="00B65177" w:rsidRDefault="00875E05" w:rsidP="00E53E59">
      <w:pPr>
        <w:numPr>
          <w:ilvl w:val="0"/>
          <w:numId w:val="18"/>
        </w:numPr>
        <w:ind w:left="3119" w:hanging="1843"/>
        <w:rPr>
          <w:rFonts w:ascii="Calibri" w:hAnsi="Calibri" w:cs="Arial"/>
          <w:sz w:val="24"/>
          <w:szCs w:val="24"/>
        </w:rPr>
      </w:pPr>
      <w:r w:rsidRPr="00CF6878">
        <w:rPr>
          <w:noProof/>
          <w:lang w:eastAsia="en-GB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45720</wp:posOffset>
            </wp:positionV>
            <wp:extent cx="1601470" cy="2244090"/>
            <wp:effectExtent l="0" t="0" r="0" b="3810"/>
            <wp:wrapSquare wrapText="bothSides"/>
            <wp:docPr id="127" name="Picture 1">
              <a:hlinkClick xmlns:a="http://schemas.openxmlformats.org/drawingml/2006/main" r:id="rId77" tooltip="Ctrl &amp; click for the steps in intelligence based commissionin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7" tooltip="Ctrl &amp; click for the steps in intelligence based commissioni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177" w:rsidRPr="00B65177">
        <w:rPr>
          <w:rFonts w:ascii="Calibri" w:hAnsi="Calibri" w:cs="Arial"/>
          <w:sz w:val="24"/>
          <w:szCs w:val="24"/>
        </w:rPr>
        <w:t xml:space="preserve">NHS England </w:t>
      </w:r>
      <w:hyperlink r:id="rId79" w:history="1">
        <w:r w:rsidR="00A60EB2" w:rsidRPr="00A60EB2">
          <w:rPr>
            <w:rStyle w:val="Hyperlink"/>
            <w:rFonts w:ascii="Calibri" w:hAnsi="Calibri" w:cs="Arial"/>
            <w:sz w:val="24"/>
            <w:szCs w:val="24"/>
          </w:rPr>
          <w:t>commissioning support</w:t>
        </w:r>
      </w:hyperlink>
      <w:r w:rsidR="00A60EB2">
        <w:rPr>
          <w:rFonts w:ascii="Calibri" w:hAnsi="Calibri" w:cs="Arial"/>
          <w:sz w:val="24"/>
          <w:szCs w:val="24"/>
        </w:rPr>
        <w:t xml:space="preserve"> </w:t>
      </w:r>
      <w:r w:rsidR="00854ADF">
        <w:rPr>
          <w:rFonts w:ascii="Calibri" w:hAnsi="Calibri" w:cs="Arial"/>
          <w:sz w:val="24"/>
          <w:szCs w:val="24"/>
        </w:rPr>
        <w:t>home page.</w:t>
      </w:r>
      <w:r w:rsidR="00B65177">
        <w:rPr>
          <w:rFonts w:ascii="Calibri" w:hAnsi="Calibri" w:cs="Arial"/>
          <w:sz w:val="24"/>
          <w:szCs w:val="24"/>
        </w:rPr>
        <w:t xml:space="preserve"> </w:t>
      </w:r>
    </w:p>
    <w:p w:rsidR="00B65177" w:rsidRDefault="00655D83" w:rsidP="00E53E59">
      <w:pPr>
        <w:numPr>
          <w:ilvl w:val="1"/>
          <w:numId w:val="25"/>
        </w:numPr>
        <w:ind w:left="3119" w:hanging="1843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NHS England </w:t>
      </w:r>
      <w:hyperlink r:id="rId80" w:history="1">
        <w:r w:rsidRPr="00854ADF">
          <w:rPr>
            <w:rStyle w:val="Hyperlink"/>
            <w:rFonts w:ascii="Calibri" w:hAnsi="Calibri" w:cs="Arial"/>
            <w:sz w:val="24"/>
            <w:szCs w:val="24"/>
          </w:rPr>
          <w:t>commissioning intelligence model</w:t>
        </w:r>
      </w:hyperlink>
      <w:r w:rsidR="00854ADF">
        <w:rPr>
          <w:rFonts w:ascii="Calibri" w:hAnsi="Calibri" w:cs="Arial"/>
          <w:sz w:val="24"/>
          <w:szCs w:val="24"/>
        </w:rPr>
        <w:t xml:space="preserve"> describes the steps in the commissioning cycle, provides example </w:t>
      </w:r>
      <w:r w:rsidR="00C70A77">
        <w:rPr>
          <w:rFonts w:ascii="Calibri" w:hAnsi="Calibri" w:cs="Arial"/>
          <w:sz w:val="24"/>
          <w:szCs w:val="24"/>
        </w:rPr>
        <w:t xml:space="preserve">commissioning </w:t>
      </w:r>
      <w:r w:rsidR="00854ADF">
        <w:rPr>
          <w:rFonts w:ascii="Calibri" w:hAnsi="Calibri" w:cs="Arial"/>
          <w:sz w:val="24"/>
          <w:szCs w:val="24"/>
        </w:rPr>
        <w:t>questions</w:t>
      </w:r>
      <w:r>
        <w:rPr>
          <w:rFonts w:ascii="Calibri" w:hAnsi="Calibri" w:cs="Arial"/>
          <w:sz w:val="24"/>
          <w:szCs w:val="24"/>
        </w:rPr>
        <w:t xml:space="preserve"> </w:t>
      </w:r>
      <w:r w:rsidR="00854ADF">
        <w:rPr>
          <w:rFonts w:ascii="Calibri" w:hAnsi="Calibri" w:cs="Arial"/>
          <w:sz w:val="24"/>
          <w:szCs w:val="24"/>
        </w:rPr>
        <w:t>and potential data types and resources</w:t>
      </w:r>
      <w:r w:rsidR="00C70A77">
        <w:rPr>
          <w:rFonts w:ascii="Calibri" w:hAnsi="Calibri" w:cs="Arial"/>
          <w:sz w:val="24"/>
          <w:szCs w:val="24"/>
        </w:rPr>
        <w:t xml:space="preserve"> to answer them.</w:t>
      </w:r>
    </w:p>
    <w:p w:rsidR="0024398D" w:rsidRDefault="0024398D" w:rsidP="00E53E59">
      <w:pPr>
        <w:numPr>
          <w:ilvl w:val="1"/>
          <w:numId w:val="25"/>
        </w:numPr>
        <w:ind w:left="3119" w:hanging="1843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NHS England </w:t>
      </w:r>
      <w:hyperlink r:id="rId81" w:history="1">
        <w:r w:rsidRPr="0024398D">
          <w:rPr>
            <w:rStyle w:val="Hyperlink"/>
            <w:rFonts w:ascii="Calibri" w:hAnsi="Calibri" w:cs="Arial"/>
            <w:sz w:val="24"/>
            <w:szCs w:val="24"/>
          </w:rPr>
          <w:t>Statistical work areas</w:t>
        </w:r>
      </w:hyperlink>
      <w:r>
        <w:rPr>
          <w:rFonts w:ascii="Calibri" w:hAnsi="Calibri" w:cs="Arial"/>
          <w:sz w:val="24"/>
          <w:szCs w:val="24"/>
        </w:rPr>
        <w:t xml:space="preserve"> and </w:t>
      </w:r>
      <w:hyperlink r:id="rId82" w:history="1">
        <w:r w:rsidRPr="0024398D">
          <w:rPr>
            <w:rStyle w:val="Hyperlink"/>
            <w:rFonts w:ascii="Calibri" w:hAnsi="Calibri" w:cs="Arial"/>
            <w:sz w:val="24"/>
            <w:szCs w:val="24"/>
          </w:rPr>
          <w:t>Data Catalogue</w:t>
        </w:r>
      </w:hyperlink>
      <w:r>
        <w:rPr>
          <w:rFonts w:ascii="Calibri" w:hAnsi="Calibri" w:cs="Arial"/>
          <w:sz w:val="24"/>
          <w:szCs w:val="24"/>
        </w:rPr>
        <w:t>.</w:t>
      </w:r>
    </w:p>
    <w:p w:rsidR="001F3151" w:rsidRDefault="001F3151" w:rsidP="00E53E59">
      <w:pPr>
        <w:numPr>
          <w:ilvl w:val="0"/>
          <w:numId w:val="18"/>
        </w:numPr>
        <w:ind w:left="3119" w:hanging="1843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NHS </w:t>
      </w:r>
      <w:hyperlink r:id="rId83" w:history="1">
        <w:r w:rsidRPr="00854ADF">
          <w:rPr>
            <w:rStyle w:val="Hyperlink"/>
            <w:rFonts w:ascii="Calibri" w:hAnsi="Calibri" w:cs="Arial"/>
            <w:sz w:val="24"/>
            <w:szCs w:val="24"/>
          </w:rPr>
          <w:t>Right Care</w:t>
        </w:r>
      </w:hyperlink>
      <w:r w:rsidR="00D943F2">
        <w:rPr>
          <w:rFonts w:ascii="Calibri" w:hAnsi="Calibri" w:cs="Arial"/>
          <w:sz w:val="24"/>
          <w:szCs w:val="24"/>
        </w:rPr>
        <w:t xml:space="preserve"> home page – Right Care looks at healthcare variation.</w:t>
      </w:r>
    </w:p>
    <w:p w:rsidR="00A60EB2" w:rsidRDefault="00A60EB2" w:rsidP="00E53E59">
      <w:pPr>
        <w:numPr>
          <w:ilvl w:val="0"/>
          <w:numId w:val="18"/>
        </w:numPr>
        <w:ind w:left="3119" w:hanging="1843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NHS Digital CCG </w:t>
      </w:r>
      <w:hyperlink r:id="rId84" w:history="1">
        <w:r w:rsidRPr="00A60EB2">
          <w:rPr>
            <w:rStyle w:val="Hyperlink"/>
            <w:rFonts w:ascii="Calibri" w:hAnsi="Calibri" w:cs="Arial"/>
            <w:sz w:val="24"/>
            <w:szCs w:val="24"/>
          </w:rPr>
          <w:t>Outcomes Indicator Set</w:t>
        </w:r>
      </w:hyperlink>
      <w:r>
        <w:rPr>
          <w:rFonts w:ascii="Calibri" w:hAnsi="Calibri" w:cs="Arial"/>
          <w:sz w:val="24"/>
          <w:szCs w:val="24"/>
        </w:rPr>
        <w:t>.</w:t>
      </w:r>
    </w:p>
    <w:p w:rsidR="00524CA9" w:rsidRDefault="00854ADF" w:rsidP="00E53E59">
      <w:pPr>
        <w:numPr>
          <w:ilvl w:val="0"/>
          <w:numId w:val="18"/>
        </w:numPr>
        <w:ind w:left="3119" w:hanging="1843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National Institute for Health and Care Excellence (NICE): NICE </w:t>
      </w:r>
      <w:hyperlink r:id="rId85" w:history="1">
        <w:r w:rsidRPr="00854ADF">
          <w:rPr>
            <w:rStyle w:val="Hyperlink"/>
            <w:rFonts w:ascii="Calibri" w:hAnsi="Calibri" w:cs="Arial"/>
            <w:sz w:val="24"/>
            <w:szCs w:val="24"/>
          </w:rPr>
          <w:t>home page</w:t>
        </w:r>
      </w:hyperlink>
      <w:r>
        <w:rPr>
          <w:rFonts w:ascii="Calibri" w:hAnsi="Calibri" w:cs="Arial"/>
          <w:sz w:val="24"/>
          <w:szCs w:val="24"/>
        </w:rPr>
        <w:t xml:space="preserve">, NICE </w:t>
      </w:r>
      <w:hyperlink r:id="rId86" w:history="1">
        <w:r w:rsidRPr="0058193F">
          <w:rPr>
            <w:rStyle w:val="Hyperlink"/>
            <w:rFonts w:ascii="Calibri" w:hAnsi="Calibri" w:cs="Arial"/>
            <w:sz w:val="24"/>
            <w:szCs w:val="24"/>
          </w:rPr>
          <w:t>pathways</w:t>
        </w:r>
      </w:hyperlink>
      <w:r>
        <w:rPr>
          <w:rFonts w:ascii="Calibri" w:hAnsi="Calibri" w:cs="Arial"/>
          <w:sz w:val="24"/>
          <w:szCs w:val="24"/>
        </w:rPr>
        <w:t xml:space="preserve">, NICE </w:t>
      </w:r>
      <w:hyperlink r:id="rId87" w:history="1">
        <w:r w:rsidRPr="00854ADF">
          <w:rPr>
            <w:rStyle w:val="Hyperlink"/>
            <w:rFonts w:ascii="Calibri" w:hAnsi="Calibri" w:cs="Arial"/>
            <w:sz w:val="24"/>
            <w:szCs w:val="24"/>
          </w:rPr>
          <w:t>guidance</w:t>
        </w:r>
      </w:hyperlink>
      <w:r>
        <w:rPr>
          <w:rFonts w:ascii="Calibri" w:hAnsi="Calibri" w:cs="Arial"/>
          <w:sz w:val="24"/>
          <w:szCs w:val="24"/>
        </w:rPr>
        <w:t xml:space="preserve">; NICE </w:t>
      </w:r>
      <w:hyperlink r:id="rId88" w:history="1">
        <w:r w:rsidRPr="00854ADF">
          <w:rPr>
            <w:rStyle w:val="Hyperlink"/>
            <w:rFonts w:ascii="Calibri" w:hAnsi="Calibri" w:cs="Arial"/>
            <w:sz w:val="24"/>
            <w:szCs w:val="24"/>
          </w:rPr>
          <w:t>standards and indicators</w:t>
        </w:r>
      </w:hyperlink>
      <w:r>
        <w:rPr>
          <w:rFonts w:ascii="Calibri" w:hAnsi="Calibri" w:cs="Arial"/>
          <w:sz w:val="24"/>
          <w:szCs w:val="24"/>
        </w:rPr>
        <w:t xml:space="preserve"> and NICE </w:t>
      </w:r>
      <w:hyperlink r:id="rId89" w:history="1">
        <w:r w:rsidRPr="00854ADF">
          <w:rPr>
            <w:rStyle w:val="Hyperlink"/>
            <w:rFonts w:ascii="Calibri" w:hAnsi="Calibri" w:cs="Arial"/>
            <w:sz w:val="24"/>
            <w:szCs w:val="24"/>
          </w:rPr>
          <w:t>evidence services</w:t>
        </w:r>
      </w:hyperlink>
      <w:r>
        <w:rPr>
          <w:rFonts w:ascii="Calibri" w:hAnsi="Calibri" w:cs="Arial"/>
          <w:sz w:val="24"/>
          <w:szCs w:val="24"/>
        </w:rPr>
        <w:t>.</w:t>
      </w:r>
    </w:p>
    <w:p w:rsidR="00263627" w:rsidRDefault="005835B6" w:rsidP="00E53E59">
      <w:pPr>
        <w:numPr>
          <w:ilvl w:val="0"/>
          <w:numId w:val="18"/>
        </w:numPr>
        <w:ind w:left="3119" w:hanging="1843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Cambridgeshire and</w:t>
      </w:r>
      <w:r w:rsidR="00263627">
        <w:rPr>
          <w:rFonts w:ascii="Calibri" w:hAnsi="Calibri" w:cs="Arial"/>
          <w:sz w:val="24"/>
          <w:szCs w:val="24"/>
        </w:rPr>
        <w:t xml:space="preserve"> Peterborough </w:t>
      </w:r>
      <w:hyperlink r:id="rId90" w:history="1">
        <w:r w:rsidR="00263627" w:rsidRPr="00854ADF">
          <w:rPr>
            <w:rStyle w:val="Hyperlink"/>
            <w:rFonts w:ascii="Calibri" w:hAnsi="Calibri" w:cs="Arial"/>
            <w:sz w:val="24"/>
            <w:szCs w:val="24"/>
          </w:rPr>
          <w:t xml:space="preserve">CCG </w:t>
        </w:r>
        <w:r w:rsidR="00854ADF" w:rsidRPr="00854ADF">
          <w:rPr>
            <w:rStyle w:val="Hyperlink"/>
            <w:rFonts w:ascii="Calibri" w:hAnsi="Calibri" w:cs="Arial"/>
            <w:sz w:val="24"/>
            <w:szCs w:val="24"/>
          </w:rPr>
          <w:t>home page</w:t>
        </w:r>
      </w:hyperlink>
      <w:r w:rsidR="00854ADF">
        <w:rPr>
          <w:rFonts w:ascii="Calibri" w:hAnsi="Calibri" w:cs="Arial"/>
          <w:sz w:val="24"/>
          <w:szCs w:val="24"/>
        </w:rPr>
        <w:t>.</w:t>
      </w:r>
    </w:p>
    <w:p w:rsidR="00A60EB2" w:rsidRDefault="00A016F1" w:rsidP="00E53E59">
      <w:pPr>
        <w:numPr>
          <w:ilvl w:val="0"/>
          <w:numId w:val="18"/>
        </w:numPr>
        <w:ind w:left="3119" w:hanging="1843"/>
        <w:rPr>
          <w:rFonts w:ascii="Calibri" w:hAnsi="Calibri" w:cs="Arial"/>
          <w:sz w:val="24"/>
          <w:szCs w:val="24"/>
        </w:rPr>
      </w:pPr>
      <w:hyperlink r:id="rId91" w:history="1">
        <w:r w:rsidR="00A60EB2" w:rsidRPr="00A60EB2">
          <w:rPr>
            <w:rStyle w:val="Hyperlink"/>
            <w:rFonts w:ascii="Calibri" w:hAnsi="Calibri" w:cs="Arial"/>
            <w:sz w:val="24"/>
            <w:szCs w:val="24"/>
          </w:rPr>
          <w:t>Cambridgeshire and Peterborough STP Sustainability and Transformation Partnership.</w:t>
        </w:r>
      </w:hyperlink>
    </w:p>
    <w:p w:rsidR="00B65177" w:rsidRPr="00376B33" w:rsidRDefault="00B65177">
      <w:pPr>
        <w:rPr>
          <w:rFonts w:ascii="Calibri" w:hAnsi="Calibri" w:cs="Arial"/>
          <w:b/>
          <w:sz w:val="16"/>
          <w:szCs w:val="16"/>
        </w:rPr>
      </w:pPr>
    </w:p>
    <w:p w:rsidR="00E53E59" w:rsidRDefault="00E53E59">
      <w:pPr>
        <w:rPr>
          <w:rFonts w:ascii="Calibri" w:hAnsi="Calibri" w:cs="Arial"/>
          <w:b/>
          <w:sz w:val="26"/>
          <w:szCs w:val="26"/>
        </w:rPr>
      </w:pPr>
    </w:p>
    <w:p w:rsidR="00F16905" w:rsidRPr="000A6529" w:rsidRDefault="005835B6">
      <w:pPr>
        <w:rPr>
          <w:rFonts w:ascii="Calibri" w:hAnsi="Calibri" w:cs="Arial"/>
          <w:b/>
          <w:sz w:val="26"/>
          <w:szCs w:val="26"/>
        </w:rPr>
      </w:pPr>
      <w:r w:rsidRPr="000A6529">
        <w:rPr>
          <w:rFonts w:ascii="Calibri" w:hAnsi="Calibri" w:cs="Arial"/>
          <w:b/>
          <w:sz w:val="26"/>
          <w:szCs w:val="26"/>
        </w:rPr>
        <w:t>Other analytical and</w:t>
      </w:r>
      <w:r w:rsidR="00F16905" w:rsidRPr="000A6529">
        <w:rPr>
          <w:rFonts w:ascii="Calibri" w:hAnsi="Calibri" w:cs="Arial"/>
          <w:b/>
          <w:sz w:val="26"/>
          <w:szCs w:val="26"/>
        </w:rPr>
        <w:t xml:space="preserve"> </w:t>
      </w:r>
      <w:proofErr w:type="gramStart"/>
      <w:r w:rsidR="004F47A6" w:rsidRPr="000A6529">
        <w:rPr>
          <w:rFonts w:ascii="Calibri" w:hAnsi="Calibri" w:cs="Arial"/>
          <w:b/>
          <w:sz w:val="26"/>
          <w:szCs w:val="26"/>
        </w:rPr>
        <w:t>population</w:t>
      </w:r>
      <w:r w:rsidR="00F16905" w:rsidRPr="000A6529">
        <w:rPr>
          <w:rFonts w:ascii="Calibri" w:hAnsi="Calibri" w:cs="Arial"/>
          <w:b/>
          <w:sz w:val="26"/>
          <w:szCs w:val="26"/>
        </w:rPr>
        <w:t xml:space="preserve"> health intelligence resources</w:t>
      </w:r>
      <w:proofErr w:type="gramEnd"/>
    </w:p>
    <w:p w:rsidR="00F16905" w:rsidRDefault="004F47A6" w:rsidP="00C12129">
      <w:pPr>
        <w:numPr>
          <w:ilvl w:val="0"/>
          <w:numId w:val="21"/>
        </w:numPr>
        <w:ind w:left="426" w:hanging="426"/>
        <w:rPr>
          <w:rFonts w:ascii="Calibri" w:hAnsi="Calibri" w:cs="Arial"/>
          <w:sz w:val="24"/>
          <w:szCs w:val="24"/>
        </w:rPr>
      </w:pPr>
      <w:r w:rsidRPr="004F47A6">
        <w:rPr>
          <w:rFonts w:ascii="Calibri" w:hAnsi="Calibri" w:cs="Arial"/>
          <w:sz w:val="24"/>
          <w:szCs w:val="24"/>
        </w:rPr>
        <w:t xml:space="preserve">NHS </w:t>
      </w:r>
      <w:r>
        <w:rPr>
          <w:rFonts w:ascii="Calibri" w:hAnsi="Calibri" w:cs="Arial"/>
          <w:sz w:val="24"/>
          <w:szCs w:val="24"/>
        </w:rPr>
        <w:t xml:space="preserve">Digital </w:t>
      </w:r>
      <w:hyperlink r:id="rId92" w:history="1">
        <w:r w:rsidR="00DC736B" w:rsidRPr="00E53E59">
          <w:rPr>
            <w:rStyle w:val="Hyperlink"/>
            <w:rFonts w:ascii="Calibri" w:hAnsi="Calibri" w:cs="Arial"/>
            <w:sz w:val="24"/>
            <w:szCs w:val="24"/>
          </w:rPr>
          <w:t>home</w:t>
        </w:r>
      </w:hyperlink>
      <w:r w:rsidR="00DC736B">
        <w:rPr>
          <w:rFonts w:ascii="Calibri" w:hAnsi="Calibri" w:cs="Arial"/>
          <w:sz w:val="24"/>
          <w:szCs w:val="24"/>
        </w:rPr>
        <w:t xml:space="preserve"> page – collected data and information resources from the umbrella body for information services in health and social care.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4F47A6" w:rsidRDefault="00DC736B" w:rsidP="00C12129">
      <w:pPr>
        <w:numPr>
          <w:ilvl w:val="0"/>
          <w:numId w:val="21"/>
        </w:numPr>
        <w:ind w:left="426" w:hanging="426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NHS Digital’s </w:t>
      </w:r>
      <w:hyperlink r:id="rId93" w:history="1">
        <w:r w:rsidR="00E53E59" w:rsidRPr="00E53E59">
          <w:rPr>
            <w:rStyle w:val="Hyperlink"/>
            <w:rFonts w:ascii="Calibri" w:hAnsi="Calibri" w:cs="Arial"/>
            <w:sz w:val="24"/>
            <w:szCs w:val="24"/>
          </w:rPr>
          <w:t>data and information page</w:t>
        </w:r>
      </w:hyperlink>
      <w:r w:rsidR="00DB73EA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provides an online portal for NHS and other data in spreadsheet form, metadata (data about data) and some methodological information. </w:t>
      </w:r>
    </w:p>
    <w:p w:rsidR="004F47A6" w:rsidRDefault="00DC736B" w:rsidP="00C12129">
      <w:pPr>
        <w:numPr>
          <w:ilvl w:val="0"/>
          <w:numId w:val="21"/>
        </w:numPr>
        <w:ind w:left="426" w:hanging="426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Office for National Statistics </w:t>
      </w:r>
      <w:hyperlink r:id="rId94" w:history="1">
        <w:r w:rsidRPr="00DC736B">
          <w:rPr>
            <w:rStyle w:val="Hyperlink"/>
            <w:rFonts w:ascii="Calibri" w:hAnsi="Calibri" w:cs="Arial"/>
            <w:sz w:val="24"/>
            <w:szCs w:val="24"/>
          </w:rPr>
          <w:t>home</w:t>
        </w:r>
      </w:hyperlink>
      <w:r>
        <w:rPr>
          <w:rFonts w:ascii="Calibri" w:hAnsi="Calibri" w:cs="Arial"/>
          <w:sz w:val="24"/>
          <w:szCs w:val="24"/>
        </w:rPr>
        <w:t xml:space="preserve"> page</w:t>
      </w:r>
      <w:r w:rsidR="004F47A6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- the national </w:t>
      </w:r>
      <w:r w:rsidRPr="00DC736B">
        <w:rPr>
          <w:rFonts w:ascii="Calibri" w:hAnsi="Calibri" w:cs="Arial"/>
          <w:sz w:val="24"/>
          <w:szCs w:val="24"/>
        </w:rPr>
        <w:t>producer of official statistics and the recognised national statistical institute of the UK.</w:t>
      </w:r>
    </w:p>
    <w:p w:rsidR="00FA3FE4" w:rsidRPr="004F47A6" w:rsidRDefault="00DC736B" w:rsidP="00C12129">
      <w:pPr>
        <w:numPr>
          <w:ilvl w:val="0"/>
          <w:numId w:val="21"/>
        </w:numPr>
        <w:ind w:left="426" w:hanging="426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The King Fund – data and policy briefings from the </w:t>
      </w:r>
      <w:hyperlink r:id="rId95" w:history="1">
        <w:r w:rsidRPr="00DC736B">
          <w:rPr>
            <w:rStyle w:val="Hyperlink"/>
            <w:rFonts w:ascii="Calibri" w:hAnsi="Calibri" w:cs="Arial"/>
            <w:sz w:val="24"/>
            <w:szCs w:val="24"/>
          </w:rPr>
          <w:t>King's Fund</w:t>
        </w:r>
      </w:hyperlink>
      <w:r w:rsidRPr="00DC736B">
        <w:rPr>
          <w:rFonts w:ascii="Calibri" w:hAnsi="Calibri" w:cs="Arial"/>
          <w:sz w:val="24"/>
          <w:szCs w:val="24"/>
        </w:rPr>
        <w:t xml:space="preserve"> independent charity </w:t>
      </w:r>
      <w:r>
        <w:rPr>
          <w:rFonts w:ascii="Calibri" w:hAnsi="Calibri" w:cs="Arial"/>
          <w:sz w:val="24"/>
          <w:szCs w:val="24"/>
        </w:rPr>
        <w:t>who work</w:t>
      </w:r>
      <w:r w:rsidRPr="00DC736B">
        <w:rPr>
          <w:rFonts w:ascii="Calibri" w:hAnsi="Calibri" w:cs="Arial"/>
          <w:sz w:val="24"/>
          <w:szCs w:val="24"/>
        </w:rPr>
        <w:t xml:space="preserve"> to improve health and care in England</w:t>
      </w:r>
      <w:r>
        <w:rPr>
          <w:rFonts w:ascii="Calibri" w:hAnsi="Calibri" w:cs="Arial"/>
          <w:sz w:val="24"/>
          <w:szCs w:val="24"/>
        </w:rPr>
        <w:t>.</w:t>
      </w:r>
    </w:p>
    <w:p w:rsidR="00FA3FE4" w:rsidRPr="00376B33" w:rsidRDefault="00FA3FE4">
      <w:pPr>
        <w:rPr>
          <w:rFonts w:ascii="Calibri" w:hAnsi="Calibri" w:cs="Arial"/>
          <w:b/>
          <w:sz w:val="16"/>
          <w:szCs w:val="16"/>
        </w:rPr>
      </w:pPr>
    </w:p>
    <w:p w:rsidR="004F47A6" w:rsidRPr="000A6529" w:rsidRDefault="004F47A6">
      <w:pPr>
        <w:rPr>
          <w:rFonts w:ascii="Calibri" w:hAnsi="Calibri" w:cs="Arial"/>
          <w:b/>
          <w:sz w:val="26"/>
          <w:szCs w:val="26"/>
        </w:rPr>
      </w:pPr>
      <w:r w:rsidRPr="000A6529">
        <w:rPr>
          <w:rFonts w:ascii="Calibri" w:hAnsi="Calibri" w:cs="Arial"/>
          <w:b/>
          <w:sz w:val="26"/>
          <w:szCs w:val="26"/>
        </w:rPr>
        <w:t xml:space="preserve">Library </w:t>
      </w:r>
      <w:r w:rsidR="00DD2DB6">
        <w:rPr>
          <w:rFonts w:ascii="Calibri" w:hAnsi="Calibri" w:cs="Arial"/>
          <w:b/>
          <w:sz w:val="26"/>
          <w:szCs w:val="26"/>
        </w:rPr>
        <w:t xml:space="preserve">and knowledge management </w:t>
      </w:r>
      <w:r w:rsidRPr="000A6529">
        <w:rPr>
          <w:rFonts w:ascii="Calibri" w:hAnsi="Calibri" w:cs="Arial"/>
          <w:b/>
          <w:sz w:val="26"/>
          <w:szCs w:val="26"/>
        </w:rPr>
        <w:t>services</w:t>
      </w:r>
    </w:p>
    <w:p w:rsidR="009804A1" w:rsidRPr="009804A1" w:rsidRDefault="00875E05" w:rsidP="009804A1">
      <w:pPr>
        <w:numPr>
          <w:ilvl w:val="0"/>
          <w:numId w:val="23"/>
        </w:numPr>
        <w:ind w:left="426" w:hanging="426"/>
        <w:rPr>
          <w:rFonts w:ascii="Calibri" w:hAnsi="Calibri" w:cs="Arial"/>
          <w:sz w:val="24"/>
          <w:szCs w:val="24"/>
        </w:rPr>
      </w:pPr>
      <w:r w:rsidRPr="007D51E5">
        <w:rPr>
          <w:rStyle w:val="Hyperlink"/>
          <w:b/>
          <w:noProof/>
          <w:color w:val="auto"/>
          <w:u w:val="none"/>
          <w:lang w:eastAsia="en-GB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4233545</wp:posOffset>
            </wp:positionH>
            <wp:positionV relativeFrom="paragraph">
              <wp:posOffset>450215</wp:posOffset>
            </wp:positionV>
            <wp:extent cx="1912620" cy="1142365"/>
            <wp:effectExtent l="19050" t="19050" r="11430" b="19685"/>
            <wp:wrapSquare wrapText="bothSides"/>
            <wp:docPr id="129" name="Picture 1">
              <a:hlinkClick xmlns:a="http://schemas.openxmlformats.org/drawingml/2006/main" r:id="rId89" tooltip="Ctrl &amp; click to access NICE's NHS Evidence websit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9" tooltip="Ctrl &amp; click to access NICE's NHS Evidence websit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14236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D8D8D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B73EA" w:rsidRPr="007D51E5">
        <w:rPr>
          <w:rStyle w:val="Hyperlink"/>
          <w:rFonts w:ascii="Calibri" w:hAnsi="Calibri" w:cs="Arial"/>
          <w:b/>
          <w:color w:val="auto"/>
          <w:sz w:val="24"/>
          <w:szCs w:val="24"/>
          <w:u w:val="none"/>
        </w:rPr>
        <w:t>Local library services</w:t>
      </w:r>
      <w:r w:rsidR="00DB73EA">
        <w:rPr>
          <w:rFonts w:ascii="Calibri" w:hAnsi="Calibri" w:cs="Arial"/>
          <w:sz w:val="24"/>
          <w:szCs w:val="24"/>
        </w:rPr>
        <w:t xml:space="preserve"> are provided by the </w:t>
      </w:r>
      <w:hyperlink r:id="rId97" w:history="1">
        <w:r w:rsidR="00071477" w:rsidRPr="00FC7410">
          <w:rPr>
            <w:rStyle w:val="Hyperlink"/>
            <w:rFonts w:ascii="Calibri" w:hAnsi="Calibri" w:cs="Arial"/>
            <w:sz w:val="24"/>
            <w:szCs w:val="24"/>
          </w:rPr>
          <w:t xml:space="preserve">North West Anglia NHS Foundation </w:t>
        </w:r>
        <w:r w:rsidR="00DB73EA" w:rsidRPr="00FC7410">
          <w:rPr>
            <w:rStyle w:val="Hyperlink"/>
            <w:rFonts w:ascii="Calibri" w:hAnsi="Calibri" w:cs="Arial"/>
            <w:sz w:val="24"/>
            <w:szCs w:val="24"/>
          </w:rPr>
          <w:t>Trust’s Library Service</w:t>
        </w:r>
      </w:hyperlink>
      <w:r w:rsidR="00071477">
        <w:rPr>
          <w:rFonts w:ascii="Calibri" w:hAnsi="Calibri" w:cs="Arial"/>
          <w:sz w:val="24"/>
          <w:szCs w:val="24"/>
        </w:rPr>
        <w:t xml:space="preserve">, based at Hinchingbrooke </w:t>
      </w:r>
      <w:r w:rsidR="00980E96">
        <w:rPr>
          <w:rFonts w:ascii="Calibri" w:hAnsi="Calibri" w:cs="Arial"/>
          <w:sz w:val="24"/>
          <w:szCs w:val="24"/>
        </w:rPr>
        <w:t xml:space="preserve">Hospital Education Centre </w:t>
      </w:r>
      <w:r w:rsidR="00071477">
        <w:rPr>
          <w:rFonts w:ascii="Calibri" w:hAnsi="Calibri" w:cs="Arial"/>
          <w:sz w:val="24"/>
          <w:szCs w:val="24"/>
        </w:rPr>
        <w:t xml:space="preserve">and </w:t>
      </w:r>
      <w:proofErr w:type="spellStart"/>
      <w:r w:rsidR="00980E96">
        <w:rPr>
          <w:rFonts w:ascii="Calibri" w:hAnsi="Calibri" w:cs="Arial"/>
          <w:sz w:val="24"/>
          <w:szCs w:val="24"/>
        </w:rPr>
        <w:t>Laxton</w:t>
      </w:r>
      <w:proofErr w:type="spellEnd"/>
      <w:r w:rsidR="00980E96">
        <w:rPr>
          <w:rFonts w:ascii="Calibri" w:hAnsi="Calibri" w:cs="Arial"/>
          <w:sz w:val="24"/>
          <w:szCs w:val="24"/>
        </w:rPr>
        <w:t xml:space="preserve"> Library at Peterborough Hospital</w:t>
      </w:r>
      <w:proofErr w:type="gramEnd"/>
      <w:r w:rsidR="00DB73EA">
        <w:rPr>
          <w:rFonts w:ascii="Calibri" w:hAnsi="Calibri" w:cs="Arial"/>
          <w:sz w:val="24"/>
          <w:szCs w:val="24"/>
        </w:rPr>
        <w:t xml:space="preserve">. </w:t>
      </w:r>
      <w:r w:rsidR="00524CA9">
        <w:rPr>
          <w:rFonts w:ascii="Calibri" w:hAnsi="Calibri" w:cs="Arial"/>
          <w:sz w:val="24"/>
          <w:szCs w:val="24"/>
        </w:rPr>
        <w:t>Cambridgeshire County Council has a contract with the librar</w:t>
      </w:r>
      <w:r w:rsidR="00DC736B">
        <w:rPr>
          <w:rFonts w:ascii="Calibri" w:hAnsi="Calibri" w:cs="Arial"/>
          <w:sz w:val="24"/>
          <w:szCs w:val="24"/>
        </w:rPr>
        <w:t>y to provide current awareness and literature</w:t>
      </w:r>
      <w:r w:rsidR="009804A1">
        <w:rPr>
          <w:rFonts w:ascii="Calibri" w:hAnsi="Calibri" w:cs="Arial"/>
          <w:sz w:val="24"/>
          <w:szCs w:val="24"/>
        </w:rPr>
        <w:t>/evidence</w:t>
      </w:r>
      <w:r w:rsidR="00DC736B">
        <w:rPr>
          <w:rFonts w:ascii="Calibri" w:hAnsi="Calibri" w:cs="Arial"/>
          <w:sz w:val="24"/>
          <w:szCs w:val="24"/>
        </w:rPr>
        <w:t xml:space="preserve"> search services and</w:t>
      </w:r>
      <w:r w:rsidR="00524CA9">
        <w:rPr>
          <w:rFonts w:ascii="Calibri" w:hAnsi="Calibri" w:cs="Arial"/>
          <w:sz w:val="24"/>
          <w:szCs w:val="24"/>
        </w:rPr>
        <w:t xml:space="preserve"> the </w:t>
      </w:r>
      <w:proofErr w:type="spellStart"/>
      <w:r w:rsidR="00524CA9">
        <w:rPr>
          <w:rFonts w:ascii="Calibri" w:hAnsi="Calibri" w:cs="Arial"/>
          <w:sz w:val="24"/>
          <w:szCs w:val="24"/>
        </w:rPr>
        <w:t>Hinchinbrooke</w:t>
      </w:r>
      <w:proofErr w:type="spellEnd"/>
      <w:r w:rsidR="00524CA9">
        <w:rPr>
          <w:rFonts w:ascii="Calibri" w:hAnsi="Calibri" w:cs="Arial"/>
          <w:sz w:val="24"/>
          <w:szCs w:val="24"/>
        </w:rPr>
        <w:t xml:space="preserve"> Library </w:t>
      </w:r>
      <w:proofErr w:type="gramStart"/>
      <w:r w:rsidR="00524CA9">
        <w:rPr>
          <w:rFonts w:ascii="Calibri" w:hAnsi="Calibri" w:cs="Arial"/>
          <w:sz w:val="24"/>
          <w:szCs w:val="24"/>
        </w:rPr>
        <w:t>is also</w:t>
      </w:r>
      <w:proofErr w:type="gramEnd"/>
      <w:r w:rsidR="00524CA9">
        <w:rPr>
          <w:rFonts w:ascii="Calibri" w:hAnsi="Calibri" w:cs="Arial"/>
          <w:sz w:val="24"/>
          <w:szCs w:val="24"/>
        </w:rPr>
        <w:t xml:space="preserve"> the </w:t>
      </w:r>
      <w:r w:rsidR="004C5474">
        <w:rPr>
          <w:rFonts w:ascii="Calibri" w:hAnsi="Calibri" w:cs="Arial"/>
          <w:sz w:val="24"/>
          <w:szCs w:val="24"/>
        </w:rPr>
        <w:t>local administrator for the</w:t>
      </w:r>
      <w:r w:rsidR="00524CA9">
        <w:rPr>
          <w:rFonts w:ascii="Calibri" w:hAnsi="Calibri" w:cs="Arial"/>
          <w:sz w:val="24"/>
          <w:szCs w:val="24"/>
        </w:rPr>
        <w:t xml:space="preserve"> </w:t>
      </w:r>
      <w:hyperlink r:id="rId98" w:history="1">
        <w:r w:rsidR="00524CA9" w:rsidRPr="00DC736B">
          <w:rPr>
            <w:rStyle w:val="Hyperlink"/>
            <w:rFonts w:ascii="Calibri" w:hAnsi="Calibri" w:cs="Arial"/>
            <w:sz w:val="24"/>
            <w:szCs w:val="24"/>
          </w:rPr>
          <w:t xml:space="preserve">NHS </w:t>
        </w:r>
        <w:proofErr w:type="spellStart"/>
        <w:r w:rsidR="001F398B" w:rsidRPr="00DC736B">
          <w:rPr>
            <w:rStyle w:val="Hyperlink"/>
            <w:rFonts w:ascii="Calibri" w:hAnsi="Calibri" w:cs="Arial"/>
            <w:sz w:val="24"/>
            <w:szCs w:val="24"/>
          </w:rPr>
          <w:t>Open</w:t>
        </w:r>
        <w:r w:rsidR="00524CA9" w:rsidRPr="00DC736B">
          <w:rPr>
            <w:rStyle w:val="Hyperlink"/>
            <w:rFonts w:ascii="Calibri" w:hAnsi="Calibri" w:cs="Arial"/>
            <w:sz w:val="24"/>
            <w:szCs w:val="24"/>
          </w:rPr>
          <w:t>At</w:t>
        </w:r>
        <w:r w:rsidR="004C5474" w:rsidRPr="00DC736B">
          <w:rPr>
            <w:rStyle w:val="Hyperlink"/>
            <w:rFonts w:ascii="Calibri" w:hAnsi="Calibri" w:cs="Arial"/>
            <w:sz w:val="24"/>
            <w:szCs w:val="24"/>
          </w:rPr>
          <w:t>hens</w:t>
        </w:r>
        <w:proofErr w:type="spellEnd"/>
      </w:hyperlink>
      <w:r w:rsidR="00DD0AFF">
        <w:rPr>
          <w:rFonts w:ascii="Calibri" w:hAnsi="Calibri" w:cs="Arial"/>
          <w:sz w:val="24"/>
          <w:szCs w:val="24"/>
        </w:rPr>
        <w:t xml:space="preserve"> </w:t>
      </w:r>
      <w:r w:rsidR="004C5474">
        <w:rPr>
          <w:rFonts w:ascii="Calibri" w:hAnsi="Calibri" w:cs="Arial"/>
          <w:sz w:val="24"/>
          <w:szCs w:val="24"/>
        </w:rPr>
        <w:t>service.</w:t>
      </w:r>
      <w:r w:rsidR="005441AE">
        <w:rPr>
          <w:rFonts w:ascii="Calibri" w:hAnsi="Calibri" w:cs="Arial"/>
          <w:sz w:val="24"/>
          <w:szCs w:val="24"/>
        </w:rPr>
        <w:t xml:space="preserve"> </w:t>
      </w:r>
    </w:p>
    <w:p w:rsidR="009804A1" w:rsidRDefault="009804A1" w:rsidP="00980E96">
      <w:pPr>
        <w:numPr>
          <w:ilvl w:val="0"/>
          <w:numId w:val="23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Library skills training is available.</w:t>
      </w:r>
    </w:p>
    <w:p w:rsidR="004C5474" w:rsidRPr="004C5474" w:rsidRDefault="00DD2DB6" w:rsidP="00980E96">
      <w:pPr>
        <w:numPr>
          <w:ilvl w:val="0"/>
          <w:numId w:val="23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</w:t>
      </w:r>
      <w:r w:rsidR="004C5474" w:rsidRPr="004C5474">
        <w:rPr>
          <w:rFonts w:ascii="Calibri" w:hAnsi="Calibri" w:cs="Arial"/>
          <w:sz w:val="24"/>
          <w:szCs w:val="24"/>
        </w:rPr>
        <w:t>ocal library serv</w:t>
      </w:r>
      <w:r w:rsidR="00DC736B">
        <w:rPr>
          <w:rFonts w:ascii="Calibri" w:hAnsi="Calibri" w:cs="Arial"/>
          <w:sz w:val="24"/>
          <w:szCs w:val="24"/>
        </w:rPr>
        <w:t>ices at Hinchingbrooke</w:t>
      </w:r>
      <w:r>
        <w:rPr>
          <w:rFonts w:ascii="Calibri" w:hAnsi="Calibri" w:cs="Arial"/>
          <w:sz w:val="24"/>
          <w:szCs w:val="24"/>
        </w:rPr>
        <w:t xml:space="preserve"> and Peterborough</w:t>
      </w:r>
      <w:r w:rsidR="00DC736B">
        <w:rPr>
          <w:rFonts w:ascii="Calibri" w:hAnsi="Calibri" w:cs="Arial"/>
          <w:sz w:val="24"/>
          <w:szCs w:val="24"/>
        </w:rPr>
        <w:t xml:space="preserve">: contact by phone on </w:t>
      </w:r>
      <w:r w:rsidR="004C5474" w:rsidRPr="004C5474">
        <w:rPr>
          <w:rFonts w:ascii="Calibri" w:hAnsi="Calibri" w:cs="Arial"/>
          <w:sz w:val="24"/>
          <w:szCs w:val="24"/>
        </w:rPr>
        <w:t>01480 416412</w:t>
      </w:r>
      <w:r w:rsidR="001F398B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(H) and 01733 678081 (P) </w:t>
      </w:r>
      <w:r w:rsidR="001F398B">
        <w:rPr>
          <w:rFonts w:ascii="Calibri" w:hAnsi="Calibri" w:cs="Arial"/>
          <w:sz w:val="24"/>
          <w:szCs w:val="24"/>
        </w:rPr>
        <w:t xml:space="preserve">or </w:t>
      </w:r>
      <w:r w:rsidR="00DC736B">
        <w:rPr>
          <w:rFonts w:ascii="Calibri" w:hAnsi="Calibri" w:cs="Arial"/>
          <w:sz w:val="24"/>
          <w:szCs w:val="24"/>
        </w:rPr>
        <w:t xml:space="preserve">by email at </w:t>
      </w:r>
      <w:hyperlink r:id="rId99" w:history="1">
        <w:r w:rsidR="001F398B" w:rsidRPr="008E7D12">
          <w:rPr>
            <w:rStyle w:val="Hyperlink"/>
            <w:rFonts w:ascii="Calibri" w:hAnsi="Calibri" w:cs="Arial"/>
            <w:sz w:val="24"/>
            <w:szCs w:val="24"/>
          </w:rPr>
          <w:t>hch-tr.libraryteam@nhs.net</w:t>
        </w:r>
      </w:hyperlink>
      <w:r w:rsidR="00980E96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(H) </w:t>
      </w:r>
      <w:r w:rsidR="00980E96">
        <w:rPr>
          <w:rFonts w:ascii="Calibri" w:hAnsi="Calibri" w:cs="Arial"/>
          <w:sz w:val="24"/>
          <w:szCs w:val="24"/>
        </w:rPr>
        <w:t xml:space="preserve">and </w:t>
      </w:r>
      <w:hyperlink r:id="rId100" w:history="1">
        <w:r w:rsidR="00980E96" w:rsidRPr="00CB0AA7">
          <w:rPr>
            <w:rStyle w:val="Hyperlink"/>
            <w:rFonts w:ascii="Calibri" w:hAnsi="Calibri" w:cs="Arial"/>
            <w:sz w:val="24"/>
            <w:szCs w:val="24"/>
          </w:rPr>
          <w:t>nwangliaft.laxtonlibrary@nhs.net</w:t>
        </w:r>
      </w:hyperlink>
      <w:r>
        <w:rPr>
          <w:rFonts w:ascii="Calibri" w:hAnsi="Calibri" w:cs="Arial"/>
          <w:sz w:val="24"/>
          <w:szCs w:val="24"/>
        </w:rPr>
        <w:t xml:space="preserve"> (P)</w:t>
      </w:r>
      <w:r w:rsidR="00980E96">
        <w:rPr>
          <w:rFonts w:ascii="Calibri" w:hAnsi="Calibri" w:cs="Arial"/>
          <w:sz w:val="24"/>
          <w:szCs w:val="24"/>
        </w:rPr>
        <w:t xml:space="preserve">. </w:t>
      </w:r>
    </w:p>
    <w:p w:rsidR="004C5474" w:rsidRDefault="007D51E5" w:rsidP="007D51E5">
      <w:pPr>
        <w:numPr>
          <w:ilvl w:val="0"/>
          <w:numId w:val="23"/>
        </w:numPr>
        <w:ind w:left="426" w:hanging="426"/>
        <w:rPr>
          <w:rFonts w:ascii="Calibri" w:hAnsi="Calibri" w:cs="Arial"/>
          <w:sz w:val="24"/>
          <w:szCs w:val="24"/>
        </w:rPr>
      </w:pPr>
      <w:r w:rsidRPr="007D51E5">
        <w:rPr>
          <w:rFonts w:ascii="Calibri" w:hAnsi="Calibri" w:cs="Arial"/>
          <w:sz w:val="24"/>
          <w:szCs w:val="24"/>
        </w:rPr>
        <w:t>With a</w:t>
      </w:r>
      <w:r>
        <w:rPr>
          <w:rFonts w:ascii="Calibri" w:hAnsi="Calibri" w:cs="Arial"/>
          <w:sz w:val="24"/>
          <w:szCs w:val="24"/>
        </w:rPr>
        <w:t>n</w:t>
      </w:r>
      <w:r w:rsidRPr="007D51E5">
        <w:rPr>
          <w:rFonts w:ascii="Calibri" w:hAnsi="Calibri" w:cs="Arial"/>
          <w:sz w:val="24"/>
          <w:szCs w:val="24"/>
        </w:rPr>
        <w:t xml:space="preserve"> </w:t>
      </w:r>
      <w:r w:rsidRPr="007D51E5">
        <w:rPr>
          <w:rFonts w:ascii="Calibri" w:hAnsi="Calibri" w:cs="Arial"/>
          <w:b/>
          <w:sz w:val="24"/>
          <w:szCs w:val="24"/>
        </w:rPr>
        <w:t xml:space="preserve">NHS </w:t>
      </w:r>
      <w:proofErr w:type="spellStart"/>
      <w:r w:rsidRPr="007D51E5">
        <w:rPr>
          <w:rFonts w:ascii="Calibri" w:hAnsi="Calibri" w:cs="Arial"/>
          <w:b/>
          <w:sz w:val="24"/>
          <w:szCs w:val="24"/>
        </w:rPr>
        <w:t>OpenAthens</w:t>
      </w:r>
      <w:proofErr w:type="spellEnd"/>
      <w:r w:rsidRPr="007D51E5">
        <w:rPr>
          <w:rFonts w:ascii="Calibri" w:hAnsi="Calibri" w:cs="Arial"/>
          <w:sz w:val="24"/>
          <w:szCs w:val="24"/>
        </w:rPr>
        <w:t xml:space="preserve"> </w:t>
      </w:r>
      <w:proofErr w:type="gramStart"/>
      <w:r w:rsidRPr="007D51E5">
        <w:rPr>
          <w:rFonts w:ascii="Calibri" w:hAnsi="Calibri" w:cs="Arial"/>
          <w:sz w:val="24"/>
          <w:szCs w:val="24"/>
        </w:rPr>
        <w:t>login</w:t>
      </w:r>
      <w:proofErr w:type="gramEnd"/>
      <w:r w:rsidRPr="007D51E5">
        <w:rPr>
          <w:rFonts w:ascii="Calibri" w:hAnsi="Calibri" w:cs="Arial"/>
          <w:sz w:val="24"/>
          <w:szCs w:val="24"/>
        </w:rPr>
        <w:t xml:space="preserve"> you can access the electronic resources purchased by NHS</w:t>
      </w:r>
      <w:r>
        <w:rPr>
          <w:rFonts w:ascii="Calibri" w:hAnsi="Calibri" w:cs="Arial"/>
          <w:sz w:val="24"/>
          <w:szCs w:val="24"/>
        </w:rPr>
        <w:t xml:space="preserve"> </w:t>
      </w:r>
      <w:r w:rsidRPr="007D51E5">
        <w:rPr>
          <w:rFonts w:ascii="Calibri" w:hAnsi="Calibri" w:cs="Arial"/>
          <w:sz w:val="24"/>
          <w:szCs w:val="24"/>
        </w:rPr>
        <w:t>England, your NHS regional library network and by your local healthcare library</w:t>
      </w:r>
      <w:r>
        <w:rPr>
          <w:rFonts w:ascii="Calibri" w:hAnsi="Calibri" w:cs="Arial"/>
          <w:sz w:val="24"/>
          <w:szCs w:val="24"/>
        </w:rPr>
        <w:t xml:space="preserve">. Click </w:t>
      </w:r>
      <w:hyperlink r:id="rId101" w:history="1">
        <w:r w:rsidRPr="007D51E5">
          <w:rPr>
            <w:rStyle w:val="Hyperlink"/>
            <w:rFonts w:ascii="Calibri" w:hAnsi="Calibri" w:cs="Arial"/>
            <w:sz w:val="24"/>
            <w:szCs w:val="24"/>
          </w:rPr>
          <w:t>here</w:t>
        </w:r>
      </w:hyperlink>
      <w:r>
        <w:rPr>
          <w:rFonts w:ascii="Calibri" w:hAnsi="Calibri" w:cs="Arial"/>
          <w:sz w:val="24"/>
          <w:szCs w:val="24"/>
        </w:rPr>
        <w:t xml:space="preserve"> for </w:t>
      </w:r>
      <w:r w:rsidR="004C5474" w:rsidRPr="007D51E5">
        <w:rPr>
          <w:rFonts w:ascii="Calibri" w:hAnsi="Calibri" w:cs="Arial"/>
          <w:sz w:val="24"/>
          <w:szCs w:val="24"/>
        </w:rPr>
        <w:t xml:space="preserve">NHS </w:t>
      </w:r>
      <w:proofErr w:type="spellStart"/>
      <w:r w:rsidR="004C5474" w:rsidRPr="007D51E5">
        <w:rPr>
          <w:rFonts w:ascii="Calibri" w:hAnsi="Calibri" w:cs="Arial"/>
          <w:sz w:val="24"/>
          <w:szCs w:val="24"/>
        </w:rPr>
        <w:t>OpenAthens</w:t>
      </w:r>
      <w:proofErr w:type="spellEnd"/>
      <w:r w:rsidR="004C5474" w:rsidRPr="007D51E5">
        <w:rPr>
          <w:rFonts w:ascii="Calibri" w:hAnsi="Calibri" w:cs="Arial"/>
          <w:sz w:val="24"/>
          <w:szCs w:val="24"/>
        </w:rPr>
        <w:t xml:space="preserve"> </w:t>
      </w:r>
      <w:r w:rsidR="004C5474" w:rsidRPr="007D51E5"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 xml:space="preserve">account </w:t>
      </w:r>
      <w:r w:rsidR="0081337C" w:rsidRPr="007D51E5"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>registration</w:t>
      </w:r>
      <w:r w:rsidR="0081337C" w:rsidRPr="007D51E5">
        <w:rPr>
          <w:rFonts w:ascii="Calibri" w:hAnsi="Calibri" w:cs="Arial"/>
          <w:sz w:val="24"/>
          <w:szCs w:val="24"/>
        </w:rPr>
        <w:t>.</w:t>
      </w:r>
    </w:p>
    <w:p w:rsidR="00711F95" w:rsidRDefault="00FB090A" w:rsidP="00711F95">
      <w:pPr>
        <w:numPr>
          <w:ilvl w:val="0"/>
          <w:numId w:val="23"/>
        </w:numPr>
        <w:ind w:left="426" w:hanging="426"/>
        <w:rPr>
          <w:rFonts w:ascii="Calibri" w:hAnsi="Calibri" w:cs="Arial"/>
          <w:sz w:val="24"/>
          <w:szCs w:val="24"/>
        </w:rPr>
      </w:pPr>
      <w:r w:rsidRPr="00FB090A">
        <w:rPr>
          <w:rFonts w:ascii="Calibri" w:hAnsi="Calibri" w:cs="Arial"/>
          <w:b/>
          <w:sz w:val="24"/>
          <w:szCs w:val="24"/>
        </w:rPr>
        <w:t>Public Health England</w:t>
      </w:r>
      <w:r>
        <w:rPr>
          <w:rFonts w:ascii="Calibri" w:hAnsi="Calibri" w:cs="Arial"/>
          <w:sz w:val="24"/>
          <w:szCs w:val="24"/>
        </w:rPr>
        <w:t xml:space="preserve"> </w:t>
      </w:r>
      <w:r w:rsidR="005441AE">
        <w:rPr>
          <w:rFonts w:ascii="Calibri" w:hAnsi="Calibri" w:cs="Arial"/>
          <w:sz w:val="24"/>
          <w:szCs w:val="24"/>
        </w:rPr>
        <w:t xml:space="preserve">(PHE) </w:t>
      </w:r>
      <w:r>
        <w:rPr>
          <w:rFonts w:ascii="Calibri" w:hAnsi="Calibri" w:cs="Arial"/>
          <w:sz w:val="24"/>
          <w:szCs w:val="24"/>
        </w:rPr>
        <w:t xml:space="preserve">also provide knowledge services online and these </w:t>
      </w:r>
      <w:proofErr w:type="gramStart"/>
      <w:r>
        <w:rPr>
          <w:rFonts w:ascii="Calibri" w:hAnsi="Calibri" w:cs="Arial"/>
          <w:sz w:val="24"/>
          <w:szCs w:val="24"/>
        </w:rPr>
        <w:t>can be found</w:t>
      </w:r>
      <w:proofErr w:type="gramEnd"/>
      <w:r>
        <w:rPr>
          <w:rFonts w:ascii="Calibri" w:hAnsi="Calibri" w:cs="Arial"/>
          <w:sz w:val="24"/>
          <w:szCs w:val="24"/>
        </w:rPr>
        <w:t xml:space="preserve"> at </w:t>
      </w:r>
      <w:hyperlink r:id="rId102" w:history="1">
        <w:r w:rsidR="00B44067" w:rsidRPr="00CB0AA7">
          <w:rPr>
            <w:rStyle w:val="Hyperlink"/>
            <w:rFonts w:ascii="Calibri" w:hAnsi="Calibri" w:cs="Arial"/>
            <w:sz w:val="24"/>
            <w:szCs w:val="24"/>
          </w:rPr>
          <w:t>https://phelibrary.koha-ptfs.co.uk/</w:t>
        </w:r>
      </w:hyperlink>
      <w:r w:rsidR="00B44067">
        <w:rPr>
          <w:rFonts w:ascii="Calibri" w:hAnsi="Calibri" w:cs="Arial"/>
          <w:sz w:val="24"/>
          <w:szCs w:val="24"/>
        </w:rPr>
        <w:t xml:space="preserve">. </w:t>
      </w:r>
      <w:r w:rsidR="00516ABF">
        <w:rPr>
          <w:rFonts w:ascii="Calibri" w:hAnsi="Calibri" w:cs="Arial"/>
          <w:sz w:val="24"/>
          <w:szCs w:val="24"/>
        </w:rPr>
        <w:t xml:space="preserve">A local authority support page is available </w:t>
      </w:r>
      <w:hyperlink r:id="rId103" w:history="1">
        <w:r w:rsidR="00516ABF" w:rsidRPr="00516ABF">
          <w:rPr>
            <w:rStyle w:val="Hyperlink"/>
            <w:rFonts w:ascii="Calibri" w:hAnsi="Calibri" w:cs="Arial"/>
            <w:sz w:val="24"/>
            <w:szCs w:val="24"/>
          </w:rPr>
          <w:t>here</w:t>
        </w:r>
      </w:hyperlink>
      <w:r w:rsidR="00711F95">
        <w:rPr>
          <w:rFonts w:ascii="Calibri" w:hAnsi="Calibri" w:cs="Arial"/>
          <w:sz w:val="24"/>
          <w:szCs w:val="24"/>
        </w:rPr>
        <w:t>.</w:t>
      </w:r>
    </w:p>
    <w:p w:rsidR="005441AE" w:rsidRDefault="00516ABF" w:rsidP="00711F95">
      <w:pPr>
        <w:numPr>
          <w:ilvl w:val="1"/>
          <w:numId w:val="23"/>
        </w:numPr>
        <w:ind w:left="709" w:hanging="283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Public Health England’s </w:t>
      </w:r>
      <w:r w:rsidRPr="005441AE">
        <w:rPr>
          <w:rFonts w:ascii="Calibri" w:hAnsi="Calibri" w:cs="Arial"/>
          <w:b/>
          <w:sz w:val="24"/>
          <w:szCs w:val="24"/>
        </w:rPr>
        <w:t>Discovery Service</w:t>
      </w:r>
      <w:r>
        <w:rPr>
          <w:rFonts w:ascii="Calibri" w:hAnsi="Calibri" w:cs="Arial"/>
          <w:sz w:val="24"/>
          <w:szCs w:val="24"/>
        </w:rPr>
        <w:t xml:space="preserve"> is available </w:t>
      </w:r>
      <w:hyperlink r:id="rId104" w:history="1">
        <w:r w:rsidRPr="005441AE">
          <w:rPr>
            <w:rStyle w:val="Hyperlink"/>
            <w:rFonts w:ascii="Calibri" w:hAnsi="Calibri" w:cs="Arial"/>
            <w:sz w:val="24"/>
            <w:szCs w:val="24"/>
          </w:rPr>
          <w:t>here</w:t>
        </w:r>
      </w:hyperlink>
      <w:r w:rsidR="005441AE">
        <w:rPr>
          <w:rFonts w:ascii="Calibri" w:hAnsi="Calibri" w:cs="Arial"/>
          <w:sz w:val="24"/>
          <w:szCs w:val="24"/>
        </w:rPr>
        <w:t xml:space="preserve"> (sign-up account required). </w:t>
      </w:r>
      <w:r w:rsidR="00711F95" w:rsidRPr="00711F95">
        <w:rPr>
          <w:rFonts w:ascii="Calibri" w:hAnsi="Calibri" w:cs="Arial"/>
          <w:sz w:val="24"/>
          <w:szCs w:val="24"/>
        </w:rPr>
        <w:t>Discovery services enable search</w:t>
      </w:r>
      <w:r w:rsidR="005441AE">
        <w:rPr>
          <w:rFonts w:ascii="Calibri" w:hAnsi="Calibri" w:cs="Arial"/>
          <w:sz w:val="24"/>
          <w:szCs w:val="24"/>
        </w:rPr>
        <w:t>es</w:t>
      </w:r>
      <w:r w:rsidR="00711F95" w:rsidRPr="00711F95">
        <w:rPr>
          <w:rFonts w:ascii="Calibri" w:hAnsi="Calibri" w:cs="Arial"/>
          <w:sz w:val="24"/>
          <w:szCs w:val="24"/>
        </w:rPr>
        <w:t xml:space="preserve"> across content and give </w:t>
      </w:r>
      <w:r w:rsidR="005441AE">
        <w:rPr>
          <w:rFonts w:ascii="Calibri" w:hAnsi="Calibri" w:cs="Arial"/>
          <w:sz w:val="24"/>
          <w:szCs w:val="24"/>
        </w:rPr>
        <w:t>a</w:t>
      </w:r>
      <w:r w:rsidR="00711F95" w:rsidRPr="00711F95">
        <w:rPr>
          <w:rFonts w:ascii="Calibri" w:hAnsi="Calibri" w:cs="Arial"/>
          <w:sz w:val="24"/>
          <w:szCs w:val="24"/>
        </w:rPr>
        <w:t>ccess</w:t>
      </w:r>
      <w:r w:rsidR="005441AE">
        <w:rPr>
          <w:rFonts w:ascii="Calibri" w:hAnsi="Calibri" w:cs="Arial"/>
          <w:sz w:val="24"/>
          <w:szCs w:val="24"/>
        </w:rPr>
        <w:t xml:space="preserve"> to full text where </w:t>
      </w:r>
      <w:r w:rsidR="00711F95" w:rsidRPr="00711F95">
        <w:rPr>
          <w:rFonts w:ascii="Calibri" w:hAnsi="Calibri" w:cs="Arial"/>
          <w:sz w:val="24"/>
          <w:szCs w:val="24"/>
        </w:rPr>
        <w:t>available. The discovery service allow</w:t>
      </w:r>
      <w:r w:rsidR="005441AE">
        <w:rPr>
          <w:rFonts w:ascii="Calibri" w:hAnsi="Calibri" w:cs="Arial"/>
          <w:sz w:val="24"/>
          <w:szCs w:val="24"/>
        </w:rPr>
        <w:t>s</w:t>
      </w:r>
      <w:r w:rsidR="00711F95" w:rsidRPr="00711F95">
        <w:rPr>
          <w:rFonts w:ascii="Calibri" w:hAnsi="Calibri" w:cs="Arial"/>
          <w:sz w:val="24"/>
          <w:szCs w:val="24"/>
        </w:rPr>
        <w:t xml:space="preserve"> local authority public health team</w:t>
      </w:r>
      <w:r w:rsidR="005441AE">
        <w:rPr>
          <w:rFonts w:ascii="Calibri" w:hAnsi="Calibri" w:cs="Arial"/>
          <w:sz w:val="24"/>
          <w:szCs w:val="24"/>
        </w:rPr>
        <w:t>s</w:t>
      </w:r>
      <w:r w:rsidR="00711F95" w:rsidRPr="00711F95">
        <w:rPr>
          <w:rFonts w:ascii="Calibri" w:hAnsi="Calibri" w:cs="Arial"/>
          <w:sz w:val="24"/>
          <w:szCs w:val="24"/>
        </w:rPr>
        <w:t xml:space="preserve"> to search and access titles currently provided by PHE, along with the nationally procured core content journals and databases.</w:t>
      </w:r>
    </w:p>
    <w:p w:rsidR="00FB090A" w:rsidRPr="007D51E5" w:rsidRDefault="005441AE" w:rsidP="00711F95">
      <w:pPr>
        <w:numPr>
          <w:ilvl w:val="1"/>
          <w:numId w:val="23"/>
        </w:numPr>
        <w:ind w:left="709" w:hanging="283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PHE Knowledge Services</w:t>
      </w:r>
      <w:r w:rsidR="00FB090A">
        <w:rPr>
          <w:rFonts w:ascii="Calibri" w:hAnsi="Calibri" w:cs="Arial"/>
          <w:sz w:val="24"/>
          <w:szCs w:val="24"/>
        </w:rPr>
        <w:t xml:space="preserve"> </w:t>
      </w:r>
      <w:proofErr w:type="gramStart"/>
      <w:r w:rsidR="00FB090A">
        <w:rPr>
          <w:rFonts w:ascii="Calibri" w:hAnsi="Calibri" w:cs="Arial"/>
          <w:sz w:val="24"/>
          <w:szCs w:val="24"/>
        </w:rPr>
        <w:t xml:space="preserve">can </w:t>
      </w:r>
      <w:r w:rsidR="00B44067">
        <w:rPr>
          <w:rFonts w:ascii="Calibri" w:hAnsi="Calibri" w:cs="Arial"/>
          <w:sz w:val="24"/>
          <w:szCs w:val="24"/>
        </w:rPr>
        <w:t xml:space="preserve">also </w:t>
      </w:r>
      <w:r w:rsidR="00FB090A">
        <w:rPr>
          <w:rFonts w:ascii="Calibri" w:hAnsi="Calibri" w:cs="Arial"/>
          <w:sz w:val="24"/>
          <w:szCs w:val="24"/>
        </w:rPr>
        <w:t>be contacted</w:t>
      </w:r>
      <w:proofErr w:type="gramEnd"/>
      <w:r w:rsidR="00FB090A">
        <w:rPr>
          <w:rFonts w:ascii="Calibri" w:hAnsi="Calibri" w:cs="Arial"/>
          <w:sz w:val="24"/>
          <w:szCs w:val="24"/>
        </w:rPr>
        <w:t xml:space="preserve"> at </w:t>
      </w:r>
      <w:hyperlink r:id="rId105" w:history="1">
        <w:r w:rsidR="00FB090A" w:rsidRPr="00CB0AA7">
          <w:rPr>
            <w:rStyle w:val="Hyperlink"/>
            <w:rFonts w:ascii="Calibri" w:hAnsi="Calibri" w:cs="Arial"/>
            <w:sz w:val="24"/>
            <w:szCs w:val="24"/>
          </w:rPr>
          <w:t>libraries@phe.org.uk</w:t>
        </w:r>
      </w:hyperlink>
      <w:r w:rsidR="00FB090A">
        <w:rPr>
          <w:rFonts w:ascii="Calibri" w:hAnsi="Calibri" w:cs="Arial"/>
          <w:sz w:val="24"/>
          <w:szCs w:val="24"/>
        </w:rPr>
        <w:t>.</w:t>
      </w:r>
    </w:p>
    <w:p w:rsidR="005441AE" w:rsidRPr="00DD0AFF" w:rsidRDefault="004C5474" w:rsidP="009516FA">
      <w:pPr>
        <w:numPr>
          <w:ilvl w:val="0"/>
          <w:numId w:val="23"/>
        </w:numPr>
        <w:ind w:left="426" w:hanging="426"/>
        <w:rPr>
          <w:rFonts w:ascii="Calibri" w:hAnsi="Calibri" w:cs="Arial"/>
          <w:b/>
          <w:sz w:val="24"/>
          <w:szCs w:val="24"/>
        </w:rPr>
      </w:pPr>
      <w:r w:rsidRPr="005441AE">
        <w:rPr>
          <w:rFonts w:ascii="Calibri" w:hAnsi="Calibri" w:cs="Arial"/>
          <w:sz w:val="24"/>
          <w:szCs w:val="24"/>
        </w:rPr>
        <w:t xml:space="preserve">NHS staff can </w:t>
      </w:r>
      <w:r w:rsidR="001F398B" w:rsidRPr="005441AE">
        <w:rPr>
          <w:rFonts w:ascii="Calibri" w:hAnsi="Calibri" w:cs="Arial"/>
          <w:sz w:val="24"/>
          <w:szCs w:val="24"/>
        </w:rPr>
        <w:t xml:space="preserve">also </w:t>
      </w:r>
      <w:r w:rsidRPr="005441AE">
        <w:rPr>
          <w:rFonts w:ascii="Calibri" w:hAnsi="Calibri" w:cs="Arial"/>
          <w:sz w:val="24"/>
          <w:szCs w:val="24"/>
        </w:rPr>
        <w:t xml:space="preserve">access some journals free from </w:t>
      </w:r>
      <w:hyperlink r:id="rId106" w:history="1">
        <w:r w:rsidR="00E86A96" w:rsidRPr="005441AE">
          <w:rPr>
            <w:rStyle w:val="Hyperlink"/>
            <w:rFonts w:ascii="Calibri" w:hAnsi="Calibri" w:cs="Arial"/>
            <w:sz w:val="24"/>
            <w:szCs w:val="24"/>
          </w:rPr>
          <w:t>Health Information Online</w:t>
        </w:r>
      </w:hyperlink>
      <w:r w:rsidR="0081337C" w:rsidRPr="005441AE">
        <w:rPr>
          <w:rFonts w:ascii="Calibri" w:hAnsi="Calibri" w:cs="Arial"/>
          <w:sz w:val="24"/>
          <w:szCs w:val="24"/>
        </w:rPr>
        <w:t>.</w:t>
      </w:r>
    </w:p>
    <w:p w:rsidR="004C5474" w:rsidRPr="005441AE" w:rsidRDefault="00DD0AFF" w:rsidP="009516FA">
      <w:pPr>
        <w:numPr>
          <w:ilvl w:val="0"/>
          <w:numId w:val="23"/>
        </w:numPr>
        <w:ind w:left="426" w:hanging="426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The </w:t>
      </w:r>
      <w:r w:rsidR="0058193F" w:rsidRPr="005441AE">
        <w:rPr>
          <w:rFonts w:ascii="Calibri" w:hAnsi="Calibri" w:cs="Arial"/>
          <w:sz w:val="24"/>
          <w:szCs w:val="24"/>
        </w:rPr>
        <w:t xml:space="preserve">National Institute for Health and Care Excellence </w:t>
      </w:r>
      <w:r w:rsidR="00C70A77" w:rsidRPr="005441AE">
        <w:rPr>
          <w:rFonts w:ascii="Calibri" w:hAnsi="Calibri" w:cs="Arial"/>
          <w:sz w:val="24"/>
          <w:szCs w:val="24"/>
        </w:rPr>
        <w:t>(</w:t>
      </w:r>
      <w:r w:rsidR="00C70A77" w:rsidRPr="005441AE">
        <w:rPr>
          <w:rFonts w:ascii="Calibri" w:hAnsi="Calibri" w:cs="Arial"/>
          <w:b/>
          <w:sz w:val="24"/>
          <w:szCs w:val="24"/>
        </w:rPr>
        <w:t>NICE</w:t>
      </w:r>
      <w:r w:rsidR="00C70A77" w:rsidRPr="005441AE">
        <w:rPr>
          <w:rFonts w:ascii="Calibri" w:hAnsi="Calibri" w:cs="Arial"/>
          <w:sz w:val="24"/>
          <w:szCs w:val="24"/>
        </w:rPr>
        <w:t xml:space="preserve">) </w:t>
      </w:r>
      <w:r w:rsidR="0081337C" w:rsidRPr="005441AE">
        <w:rPr>
          <w:rFonts w:ascii="Calibri" w:hAnsi="Calibri" w:cs="Arial"/>
          <w:sz w:val="24"/>
          <w:szCs w:val="24"/>
        </w:rPr>
        <w:t xml:space="preserve">also provide </w:t>
      </w:r>
      <w:hyperlink r:id="rId107" w:history="1">
        <w:r w:rsidR="0058193F" w:rsidRPr="005441AE">
          <w:rPr>
            <w:rStyle w:val="Hyperlink"/>
            <w:rFonts w:ascii="Calibri" w:hAnsi="Calibri" w:cs="Arial"/>
            <w:sz w:val="24"/>
            <w:szCs w:val="24"/>
          </w:rPr>
          <w:t>evidence services</w:t>
        </w:r>
      </w:hyperlink>
      <w:r w:rsidR="0058193F" w:rsidRPr="005441AE">
        <w:rPr>
          <w:rFonts w:ascii="Calibri" w:hAnsi="Calibri" w:cs="Arial"/>
          <w:sz w:val="24"/>
          <w:szCs w:val="24"/>
        </w:rPr>
        <w:t>.</w:t>
      </w:r>
    </w:p>
    <w:p w:rsidR="00711F95" w:rsidRDefault="00B36DE0" w:rsidP="00F16905">
      <w:pPr>
        <w:rPr>
          <w:rFonts w:ascii="Calibri" w:hAnsi="Calibri" w:cs="Arial"/>
          <w:b/>
          <w:sz w:val="26"/>
          <w:szCs w:val="26"/>
        </w:rPr>
      </w:pPr>
      <w:r w:rsidRPr="00AC76C6">
        <w:rPr>
          <w:noProof/>
          <w:lang w:eastAsia="en-GB"/>
        </w:rPr>
        <w:lastRenderedPageBreak/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163830</wp:posOffset>
            </wp:positionV>
            <wp:extent cx="2336165" cy="1085850"/>
            <wp:effectExtent l="19050" t="19050" r="26035" b="19050"/>
            <wp:wrapTight wrapText="bothSides">
              <wp:wrapPolygon edited="0">
                <wp:start x="-176" y="-379"/>
                <wp:lineTo x="-176" y="21600"/>
                <wp:lineTo x="21665" y="21600"/>
                <wp:lineTo x="21665" y="-379"/>
                <wp:lineTo x="-176" y="-379"/>
              </wp:wrapPolygon>
            </wp:wrapTight>
            <wp:docPr id="23" name="Picture 23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1085850"/>
                    </a:xfrm>
                    <a:prstGeom prst="rect">
                      <a:avLst/>
                    </a:prstGeom>
                    <a:ln w="2222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905" w:rsidRPr="000A6529" w:rsidRDefault="005835B6" w:rsidP="00F16905">
      <w:pPr>
        <w:rPr>
          <w:rFonts w:ascii="Calibri" w:hAnsi="Calibri" w:cs="Arial"/>
          <w:b/>
          <w:sz w:val="26"/>
          <w:szCs w:val="26"/>
        </w:rPr>
      </w:pPr>
      <w:r w:rsidRPr="000A6529">
        <w:rPr>
          <w:rFonts w:ascii="Calibri" w:hAnsi="Calibri" w:cs="Arial"/>
          <w:b/>
          <w:sz w:val="26"/>
          <w:szCs w:val="26"/>
        </w:rPr>
        <w:t>Public health intelligence and</w:t>
      </w:r>
      <w:r w:rsidR="00F16905" w:rsidRPr="000A6529">
        <w:rPr>
          <w:rFonts w:ascii="Calibri" w:hAnsi="Calibri" w:cs="Arial"/>
          <w:b/>
          <w:sz w:val="26"/>
          <w:szCs w:val="26"/>
        </w:rPr>
        <w:t xml:space="preserve"> epidemiology learning resources</w:t>
      </w:r>
    </w:p>
    <w:p w:rsidR="00AC76C6" w:rsidRDefault="00AC76C6" w:rsidP="00AC76C6">
      <w:pPr>
        <w:numPr>
          <w:ilvl w:val="0"/>
          <w:numId w:val="20"/>
        </w:numPr>
        <w:ind w:left="357" w:hanging="357"/>
        <w:rPr>
          <w:rStyle w:val="Hyperlink"/>
          <w:rFonts w:ascii="Calibri" w:hAnsi="Calibri" w:cs="Arial"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 xml:space="preserve">Public Health England </w:t>
      </w:r>
      <w:r w:rsidR="00D9236A"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 xml:space="preserve">(PHE) </w:t>
      </w:r>
      <w:r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 xml:space="preserve">offer </w:t>
      </w:r>
      <w:r w:rsidRPr="00B36DE0">
        <w:rPr>
          <w:rStyle w:val="Hyperlink"/>
          <w:rFonts w:ascii="Calibri" w:hAnsi="Calibri" w:cs="Arial"/>
          <w:b/>
          <w:color w:val="auto"/>
          <w:sz w:val="24"/>
          <w:szCs w:val="24"/>
          <w:u w:val="none"/>
        </w:rPr>
        <w:t>classroom</w:t>
      </w:r>
      <w:r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 xml:space="preserve"> </w:t>
      </w:r>
      <w:r w:rsidRPr="00B36DE0">
        <w:rPr>
          <w:rStyle w:val="Hyperlink"/>
          <w:rFonts w:ascii="Calibri" w:hAnsi="Calibri" w:cs="Arial"/>
          <w:b/>
          <w:color w:val="auto"/>
          <w:sz w:val="24"/>
          <w:szCs w:val="24"/>
          <w:u w:val="none"/>
        </w:rPr>
        <w:t>based</w:t>
      </w:r>
      <w:r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 xml:space="preserve"> </w:t>
      </w:r>
      <w:r w:rsidRPr="00B36DE0">
        <w:rPr>
          <w:rStyle w:val="Hyperlink"/>
          <w:rFonts w:ascii="Calibri" w:hAnsi="Calibri" w:cs="Arial"/>
          <w:b/>
          <w:color w:val="auto"/>
          <w:sz w:val="24"/>
          <w:szCs w:val="24"/>
          <w:u w:val="none"/>
        </w:rPr>
        <w:t>courses</w:t>
      </w:r>
      <w:r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 xml:space="preserve"> and have developed online support materials in partnership with Health Education England </w:t>
      </w:r>
      <w:hyperlink r:id="rId110" w:history="1">
        <w:r w:rsidRPr="00AC76C6">
          <w:rPr>
            <w:rStyle w:val="Hyperlink"/>
            <w:rFonts w:ascii="Calibri" w:hAnsi="Calibri" w:cs="Arial"/>
            <w:sz w:val="24"/>
            <w:szCs w:val="24"/>
          </w:rPr>
          <w:t>here</w:t>
        </w:r>
      </w:hyperlink>
      <w:r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>.</w:t>
      </w:r>
    </w:p>
    <w:p w:rsidR="004C5474" w:rsidRDefault="00D9236A" w:rsidP="000C3730">
      <w:pPr>
        <w:numPr>
          <w:ilvl w:val="0"/>
          <w:numId w:val="20"/>
        </w:numPr>
        <w:ind w:left="357" w:hanging="357"/>
        <w:rPr>
          <w:rStyle w:val="Hyperlink"/>
          <w:rFonts w:ascii="Calibri" w:hAnsi="Calibri" w:cs="Arial"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 xml:space="preserve">You can find details of local PHE </w:t>
      </w:r>
      <w:r w:rsidRPr="00E71256">
        <w:rPr>
          <w:rStyle w:val="Hyperlink"/>
          <w:rFonts w:ascii="Calibri" w:hAnsi="Calibri" w:cs="Arial"/>
          <w:b/>
          <w:color w:val="auto"/>
          <w:sz w:val="24"/>
          <w:szCs w:val="24"/>
          <w:u w:val="none"/>
        </w:rPr>
        <w:t>classroom based</w:t>
      </w:r>
      <w:r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 xml:space="preserve"> courses for commissioners and analysts on the PHE LKIS East </w:t>
      </w:r>
      <w:hyperlink r:id="rId111" w:history="1">
        <w:r w:rsidRPr="00F96836">
          <w:rPr>
            <w:rStyle w:val="Hyperlink"/>
            <w:rFonts w:ascii="Calibri" w:hAnsi="Calibri" w:cs="Arial"/>
            <w:sz w:val="24"/>
            <w:szCs w:val="24"/>
          </w:rPr>
          <w:t>Knowledge Hub</w:t>
        </w:r>
      </w:hyperlink>
      <w:r>
        <w:rPr>
          <w:rFonts w:ascii="Calibri" w:hAnsi="Calibri" w:cs="Arial"/>
          <w:sz w:val="24"/>
          <w:szCs w:val="24"/>
        </w:rPr>
        <w:t xml:space="preserve"> page.</w:t>
      </w:r>
    </w:p>
    <w:p w:rsidR="000C3730" w:rsidRPr="000C3730" w:rsidRDefault="00B36DE0" w:rsidP="000C3730">
      <w:pPr>
        <w:numPr>
          <w:ilvl w:val="0"/>
          <w:numId w:val="20"/>
        </w:numPr>
        <w:ind w:left="357" w:hanging="357"/>
        <w:rPr>
          <w:rFonts w:ascii="Calibri" w:hAnsi="Calibri" w:cs="Arial"/>
          <w:sz w:val="24"/>
          <w:szCs w:val="24"/>
        </w:rPr>
      </w:pPr>
      <w:r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 xml:space="preserve">PHE have also developed a </w:t>
      </w:r>
      <w:r w:rsidRPr="00B36DE0">
        <w:rPr>
          <w:rStyle w:val="Hyperlink"/>
          <w:rFonts w:ascii="Calibri" w:hAnsi="Calibri" w:cs="Arial"/>
          <w:b/>
          <w:color w:val="auto"/>
          <w:sz w:val="24"/>
          <w:szCs w:val="24"/>
          <w:u w:val="none"/>
        </w:rPr>
        <w:t>p</w:t>
      </w:r>
      <w:r w:rsidR="000C3730" w:rsidRPr="00B36DE0">
        <w:rPr>
          <w:rStyle w:val="Hyperlink"/>
          <w:rFonts w:ascii="Calibri" w:hAnsi="Calibri" w:cs="Arial"/>
          <w:b/>
          <w:color w:val="auto"/>
          <w:sz w:val="24"/>
          <w:szCs w:val="24"/>
          <w:u w:val="none"/>
        </w:rPr>
        <w:t xml:space="preserve">opulation health </w:t>
      </w:r>
      <w:proofErr w:type="gramStart"/>
      <w:r w:rsidR="000C3730" w:rsidRPr="00B36DE0">
        <w:rPr>
          <w:rStyle w:val="Hyperlink"/>
          <w:rFonts w:ascii="Calibri" w:hAnsi="Calibri" w:cs="Arial"/>
          <w:b/>
          <w:color w:val="auto"/>
          <w:sz w:val="24"/>
          <w:szCs w:val="24"/>
          <w:u w:val="none"/>
        </w:rPr>
        <w:t>intelligence training</w:t>
      </w:r>
      <w:proofErr w:type="gramEnd"/>
      <w:r w:rsidR="000C3730" w:rsidRPr="00B36DE0">
        <w:rPr>
          <w:rStyle w:val="Hyperlink"/>
          <w:rFonts w:ascii="Calibri" w:hAnsi="Calibri" w:cs="Arial"/>
          <w:b/>
          <w:color w:val="auto"/>
          <w:sz w:val="24"/>
          <w:szCs w:val="24"/>
          <w:u w:val="none"/>
        </w:rPr>
        <w:t xml:space="preserve"> prospectus</w:t>
      </w:r>
      <w:r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 xml:space="preserve"> and this can be found </w:t>
      </w:r>
      <w:hyperlink r:id="rId112" w:history="1">
        <w:r w:rsidRPr="00B36DE0">
          <w:rPr>
            <w:rStyle w:val="Hyperlink"/>
            <w:rFonts w:ascii="Calibri" w:hAnsi="Calibri" w:cs="Arial"/>
            <w:sz w:val="24"/>
            <w:szCs w:val="24"/>
          </w:rPr>
          <w:t>here</w:t>
        </w:r>
      </w:hyperlink>
      <w:r w:rsidR="000C3730"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>.</w:t>
      </w:r>
    </w:p>
    <w:p w:rsidR="00AC76C6" w:rsidRPr="004E14B4" w:rsidRDefault="00A016F1" w:rsidP="00AC76C6">
      <w:pPr>
        <w:numPr>
          <w:ilvl w:val="0"/>
          <w:numId w:val="20"/>
        </w:numPr>
        <w:ind w:left="357" w:hanging="357"/>
        <w:rPr>
          <w:rFonts w:ascii="Calibri" w:hAnsi="Calibri" w:cs="Arial"/>
          <w:sz w:val="24"/>
          <w:szCs w:val="24"/>
        </w:rPr>
      </w:pPr>
      <w:hyperlink r:id="rId113" w:history="1">
        <w:r w:rsidR="00AC76C6" w:rsidRPr="0081337C">
          <w:rPr>
            <w:rStyle w:val="Hyperlink"/>
            <w:rFonts w:ascii="Calibri" w:hAnsi="Calibri" w:cs="Arial"/>
            <w:sz w:val="24"/>
            <w:szCs w:val="24"/>
          </w:rPr>
          <w:t>Public health online textbook</w:t>
        </w:r>
      </w:hyperlink>
      <w:r w:rsidR="00AC76C6">
        <w:rPr>
          <w:rFonts w:ascii="Calibri" w:hAnsi="Calibri" w:cs="Arial"/>
          <w:sz w:val="24"/>
          <w:szCs w:val="24"/>
        </w:rPr>
        <w:t xml:space="preserve"> including statistics and</w:t>
      </w:r>
      <w:r w:rsidR="00AC76C6" w:rsidRPr="004E14B4">
        <w:rPr>
          <w:rFonts w:ascii="Calibri" w:hAnsi="Calibri" w:cs="Arial"/>
          <w:sz w:val="24"/>
          <w:szCs w:val="24"/>
        </w:rPr>
        <w:t xml:space="preserve"> epidemiology</w:t>
      </w:r>
      <w:r w:rsidR="00AC76C6">
        <w:rPr>
          <w:rFonts w:ascii="Calibri" w:hAnsi="Calibri" w:cs="Arial"/>
          <w:sz w:val="24"/>
          <w:szCs w:val="24"/>
        </w:rPr>
        <w:t>.</w:t>
      </w:r>
    </w:p>
    <w:p w:rsidR="00AC76C6" w:rsidRPr="004E14B4" w:rsidRDefault="00AC76C6" w:rsidP="00AC76C6">
      <w:pPr>
        <w:numPr>
          <w:ilvl w:val="0"/>
          <w:numId w:val="20"/>
        </w:numPr>
        <w:ind w:left="357" w:hanging="357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Specific public health practitioner and specialist learning for </w:t>
      </w:r>
      <w:hyperlink r:id="rId114" w:history="1">
        <w:r w:rsidRPr="0081337C">
          <w:rPr>
            <w:rStyle w:val="Hyperlink"/>
            <w:rFonts w:ascii="Calibri" w:hAnsi="Calibri" w:cs="Arial"/>
            <w:sz w:val="24"/>
            <w:szCs w:val="24"/>
          </w:rPr>
          <w:t>epidemiology, health information and statistical methods</w:t>
        </w:r>
      </w:hyperlink>
      <w:r>
        <w:rPr>
          <w:rFonts w:ascii="Calibri" w:hAnsi="Calibri" w:cs="Arial"/>
          <w:sz w:val="24"/>
          <w:szCs w:val="24"/>
        </w:rPr>
        <w:t>.</w:t>
      </w:r>
    </w:p>
    <w:p w:rsidR="00F96836" w:rsidRPr="00F96836" w:rsidRDefault="0081337C" w:rsidP="00AC76C6">
      <w:pPr>
        <w:numPr>
          <w:ilvl w:val="0"/>
          <w:numId w:val="20"/>
        </w:numPr>
        <w:ind w:left="357" w:hanging="357"/>
        <w:rPr>
          <w:rFonts w:ascii="Calibri" w:hAnsi="Calibri" w:cs="Arial"/>
          <w:b/>
          <w:sz w:val="24"/>
          <w:szCs w:val="24"/>
        </w:rPr>
      </w:pPr>
      <w:r w:rsidRPr="00F96836">
        <w:rPr>
          <w:rFonts w:ascii="Calibri" w:hAnsi="Calibri" w:cs="Arial"/>
          <w:sz w:val="24"/>
          <w:szCs w:val="24"/>
        </w:rPr>
        <w:t xml:space="preserve">Information covering the range of </w:t>
      </w:r>
      <w:hyperlink r:id="rId115" w:history="1">
        <w:r w:rsidR="004C5474" w:rsidRPr="00F96836">
          <w:rPr>
            <w:rStyle w:val="Hyperlink"/>
            <w:rFonts w:ascii="Calibri" w:hAnsi="Calibri" w:cs="Arial"/>
            <w:sz w:val="24"/>
            <w:szCs w:val="24"/>
          </w:rPr>
          <w:t>Public Health Careers</w:t>
        </w:r>
      </w:hyperlink>
      <w:r w:rsidRPr="00F96836">
        <w:rPr>
          <w:rFonts w:ascii="Calibri" w:hAnsi="Calibri" w:cs="Arial"/>
          <w:sz w:val="24"/>
          <w:szCs w:val="24"/>
        </w:rPr>
        <w:t>.</w:t>
      </w:r>
    </w:p>
    <w:p w:rsidR="004F53DA" w:rsidRPr="00F96836" w:rsidRDefault="0081337C" w:rsidP="00AC76C6">
      <w:pPr>
        <w:numPr>
          <w:ilvl w:val="0"/>
          <w:numId w:val="20"/>
        </w:numPr>
        <w:ind w:left="357" w:hanging="357"/>
        <w:rPr>
          <w:rFonts w:ascii="Calibri" w:hAnsi="Calibri" w:cs="Arial"/>
          <w:b/>
          <w:sz w:val="24"/>
          <w:szCs w:val="24"/>
        </w:rPr>
      </w:pPr>
      <w:r w:rsidRPr="00F96836">
        <w:rPr>
          <w:rFonts w:ascii="Calibri" w:hAnsi="Calibri" w:cs="Arial"/>
          <w:sz w:val="24"/>
          <w:szCs w:val="24"/>
        </w:rPr>
        <w:t xml:space="preserve">Data and information </w:t>
      </w:r>
      <w:r w:rsidR="00AC76C6">
        <w:rPr>
          <w:rFonts w:ascii="Calibri" w:hAnsi="Calibri" w:cs="Arial"/>
          <w:sz w:val="24"/>
          <w:szCs w:val="24"/>
        </w:rPr>
        <w:t xml:space="preserve">are </w:t>
      </w:r>
      <w:r w:rsidRPr="00F96836">
        <w:rPr>
          <w:rFonts w:ascii="Calibri" w:hAnsi="Calibri" w:cs="Arial"/>
          <w:sz w:val="24"/>
          <w:szCs w:val="24"/>
        </w:rPr>
        <w:t>fun</w:t>
      </w:r>
      <w:r w:rsidR="00C70A77" w:rsidRPr="00F96836">
        <w:rPr>
          <w:rFonts w:ascii="Calibri" w:hAnsi="Calibri" w:cs="Arial"/>
          <w:sz w:val="24"/>
          <w:szCs w:val="24"/>
        </w:rPr>
        <w:t>,</w:t>
      </w:r>
      <w:r w:rsidRPr="00F96836">
        <w:rPr>
          <w:rFonts w:ascii="Calibri" w:hAnsi="Calibri" w:cs="Arial"/>
          <w:sz w:val="24"/>
          <w:szCs w:val="24"/>
        </w:rPr>
        <w:t xml:space="preserve"> so </w:t>
      </w:r>
      <w:r w:rsidR="00C12129" w:rsidRPr="00F96836">
        <w:rPr>
          <w:rFonts w:ascii="Calibri" w:hAnsi="Calibri" w:cs="Arial"/>
          <w:sz w:val="24"/>
          <w:szCs w:val="24"/>
        </w:rPr>
        <w:t>enjoy</w:t>
      </w:r>
      <w:r w:rsidRPr="00F96836">
        <w:rPr>
          <w:rFonts w:ascii="Calibri" w:hAnsi="Calibri" w:cs="Arial"/>
          <w:sz w:val="24"/>
          <w:szCs w:val="24"/>
        </w:rPr>
        <w:t xml:space="preserve"> yourself with </w:t>
      </w:r>
      <w:r w:rsidR="00F96836">
        <w:rPr>
          <w:rFonts w:ascii="Calibri" w:hAnsi="Calibri" w:cs="Arial"/>
          <w:sz w:val="24"/>
          <w:szCs w:val="24"/>
        </w:rPr>
        <w:t xml:space="preserve">the late </w:t>
      </w:r>
      <w:r w:rsidR="00E86A96">
        <w:rPr>
          <w:rFonts w:ascii="Calibri" w:hAnsi="Calibri" w:cs="Arial"/>
          <w:sz w:val="24"/>
          <w:szCs w:val="24"/>
        </w:rPr>
        <w:t xml:space="preserve">and great </w:t>
      </w:r>
      <w:r w:rsidRPr="00F96836">
        <w:rPr>
          <w:rFonts w:ascii="Calibri" w:hAnsi="Calibri" w:cs="Arial"/>
          <w:sz w:val="24"/>
          <w:szCs w:val="24"/>
        </w:rPr>
        <w:t xml:space="preserve">Hans </w:t>
      </w:r>
      <w:proofErr w:type="spellStart"/>
      <w:r w:rsidRPr="00F96836">
        <w:rPr>
          <w:rFonts w:ascii="Calibri" w:hAnsi="Calibri" w:cs="Arial"/>
          <w:sz w:val="24"/>
          <w:szCs w:val="24"/>
        </w:rPr>
        <w:t>Rosling’s</w:t>
      </w:r>
      <w:proofErr w:type="spellEnd"/>
      <w:r w:rsidRPr="00F96836">
        <w:rPr>
          <w:rFonts w:ascii="Calibri" w:hAnsi="Calibri" w:cs="Arial"/>
          <w:sz w:val="24"/>
          <w:szCs w:val="24"/>
        </w:rPr>
        <w:t xml:space="preserve"> </w:t>
      </w:r>
      <w:hyperlink r:id="rId116" w:history="1">
        <w:proofErr w:type="spellStart"/>
        <w:r w:rsidRPr="00F96836">
          <w:rPr>
            <w:rStyle w:val="Hyperlink"/>
            <w:rFonts w:ascii="Calibri" w:hAnsi="Calibri" w:cs="Arial"/>
            <w:sz w:val="24"/>
            <w:szCs w:val="24"/>
          </w:rPr>
          <w:t>Gapminder</w:t>
        </w:r>
        <w:proofErr w:type="spellEnd"/>
      </w:hyperlink>
      <w:r w:rsidRPr="00F96836">
        <w:rPr>
          <w:rFonts w:ascii="Calibri" w:hAnsi="Calibri" w:cs="Arial"/>
          <w:sz w:val="24"/>
          <w:szCs w:val="24"/>
        </w:rPr>
        <w:t xml:space="preserve"> and explore the </w:t>
      </w:r>
      <w:r w:rsidR="00F1238F" w:rsidRPr="00F96836">
        <w:rPr>
          <w:rFonts w:ascii="Calibri" w:hAnsi="Calibri" w:cs="Arial"/>
          <w:sz w:val="24"/>
          <w:szCs w:val="24"/>
        </w:rPr>
        <w:t>art of the possible</w:t>
      </w:r>
      <w:r w:rsidR="00245C95" w:rsidRPr="00F96836">
        <w:rPr>
          <w:rFonts w:ascii="Calibri" w:hAnsi="Calibri" w:cs="Arial"/>
          <w:sz w:val="24"/>
          <w:szCs w:val="24"/>
        </w:rPr>
        <w:t>.</w:t>
      </w:r>
    </w:p>
    <w:sectPr w:rsidR="004F53DA" w:rsidRPr="00F96836" w:rsidSect="00B5727F">
      <w:footerReference w:type="even" r:id="rId117"/>
      <w:footerReference w:type="default" r:id="rId118"/>
      <w:pgSz w:w="11906" w:h="16838"/>
      <w:pgMar w:top="567" w:right="851" w:bottom="567" w:left="851" w:header="720" w:footer="720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B5" w:rsidRDefault="000E33B5">
      <w:r>
        <w:separator/>
      </w:r>
    </w:p>
  </w:endnote>
  <w:endnote w:type="continuationSeparator" w:id="0">
    <w:p w:rsidR="000E33B5" w:rsidRDefault="000E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BE" w:rsidRDefault="00721C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21CBE" w:rsidRDefault="00721C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BE" w:rsidRDefault="00721CBE">
    <w:pPr>
      <w:pStyle w:val="Footer"/>
      <w:framePr w:wrap="around" w:vAnchor="text" w:hAnchor="margin" w:xAlign="right" w:y="1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A016F1"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</w:p>
  <w:p w:rsidR="00721CBE" w:rsidRPr="006464E2" w:rsidRDefault="00721CBE">
    <w:pPr>
      <w:pStyle w:val="Footer"/>
      <w:ind w:right="360"/>
      <w:rPr>
        <w:rFonts w:ascii="Calibri" w:hAnsi="Calibri" w:cs="Arial"/>
      </w:rPr>
    </w:pPr>
    <w:r w:rsidRPr="006464E2">
      <w:rPr>
        <w:rFonts w:ascii="Calibri" w:hAnsi="Calibri" w:cs="Arial"/>
      </w:rPr>
      <w:t xml:space="preserve">Cambridgeshire </w:t>
    </w:r>
    <w:r w:rsidR="005C3A4F">
      <w:rPr>
        <w:rFonts w:ascii="Calibri" w:hAnsi="Calibri" w:cs="Arial"/>
      </w:rPr>
      <w:t>and</w:t>
    </w:r>
    <w:r w:rsidR="00F079B0" w:rsidRPr="006464E2">
      <w:rPr>
        <w:rFonts w:ascii="Calibri" w:hAnsi="Calibri" w:cs="Arial"/>
      </w:rPr>
      <w:t xml:space="preserve"> Peterborough </w:t>
    </w:r>
    <w:r w:rsidRPr="006464E2">
      <w:rPr>
        <w:rFonts w:ascii="Calibri" w:hAnsi="Calibri" w:cs="Arial"/>
      </w:rPr>
      <w:t xml:space="preserve">PHI </w:t>
    </w:r>
    <w:r w:rsidR="002B68EF" w:rsidRPr="006464E2">
      <w:rPr>
        <w:rFonts w:ascii="Calibri" w:hAnsi="Calibri" w:cs="Arial"/>
      </w:rPr>
      <w:t xml:space="preserve">Team, </w:t>
    </w:r>
    <w:r w:rsidR="003D11AF">
      <w:rPr>
        <w:rFonts w:ascii="Calibri" w:hAnsi="Calibri" w:cs="Arial"/>
      </w:rP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B5" w:rsidRDefault="000E33B5">
      <w:r>
        <w:separator/>
      </w:r>
    </w:p>
  </w:footnote>
  <w:footnote w:type="continuationSeparator" w:id="0">
    <w:p w:rsidR="000E33B5" w:rsidRDefault="000E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0D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4587D"/>
    <w:multiLevelType w:val="hybridMultilevel"/>
    <w:tmpl w:val="DDCA4F9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6023A"/>
    <w:multiLevelType w:val="hybridMultilevel"/>
    <w:tmpl w:val="3C42FF5A"/>
    <w:lvl w:ilvl="0" w:tplc="2F94B26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F041C"/>
    <w:multiLevelType w:val="hybridMultilevel"/>
    <w:tmpl w:val="A9022E4C"/>
    <w:lvl w:ilvl="0" w:tplc="2F94B26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A7C0F"/>
    <w:multiLevelType w:val="hybridMultilevel"/>
    <w:tmpl w:val="49A6B3BE"/>
    <w:lvl w:ilvl="0" w:tplc="2F94B26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D1343"/>
    <w:multiLevelType w:val="hybridMultilevel"/>
    <w:tmpl w:val="3760CE36"/>
    <w:lvl w:ilvl="0" w:tplc="FE92B9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2E362E"/>
    <w:multiLevelType w:val="hybridMultilevel"/>
    <w:tmpl w:val="799012A4"/>
    <w:lvl w:ilvl="0" w:tplc="2F94B26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3F6A"/>
    <w:multiLevelType w:val="hybridMultilevel"/>
    <w:tmpl w:val="28E0A74E"/>
    <w:lvl w:ilvl="0" w:tplc="FE92B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D79F4"/>
    <w:multiLevelType w:val="hybridMultilevel"/>
    <w:tmpl w:val="C4DA9094"/>
    <w:lvl w:ilvl="0" w:tplc="2F94B26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981CCD"/>
    <w:multiLevelType w:val="hybridMultilevel"/>
    <w:tmpl w:val="50228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076EF"/>
    <w:multiLevelType w:val="hybridMultilevel"/>
    <w:tmpl w:val="0226B462"/>
    <w:lvl w:ilvl="0" w:tplc="2F94B26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B7713"/>
    <w:multiLevelType w:val="hybridMultilevel"/>
    <w:tmpl w:val="CAF6E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30638"/>
    <w:multiLevelType w:val="hybridMultilevel"/>
    <w:tmpl w:val="75522AB8"/>
    <w:lvl w:ilvl="0" w:tplc="2F94B26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43A2"/>
    <w:multiLevelType w:val="hybridMultilevel"/>
    <w:tmpl w:val="A63614DC"/>
    <w:lvl w:ilvl="0" w:tplc="2F94B26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626F8"/>
    <w:multiLevelType w:val="hybridMultilevel"/>
    <w:tmpl w:val="7DAA4C32"/>
    <w:lvl w:ilvl="0" w:tplc="2F94B26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F81235"/>
    <w:multiLevelType w:val="hybridMultilevel"/>
    <w:tmpl w:val="DA521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451BB"/>
    <w:multiLevelType w:val="hybridMultilevel"/>
    <w:tmpl w:val="B1B4C9A0"/>
    <w:lvl w:ilvl="0" w:tplc="A134B9F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07EBE"/>
    <w:multiLevelType w:val="hybridMultilevel"/>
    <w:tmpl w:val="2BA0E32C"/>
    <w:lvl w:ilvl="0" w:tplc="2F94B26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A106EB"/>
    <w:multiLevelType w:val="hybridMultilevel"/>
    <w:tmpl w:val="33CEEA56"/>
    <w:lvl w:ilvl="0" w:tplc="D5ACCCE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F4906"/>
    <w:multiLevelType w:val="hybridMultilevel"/>
    <w:tmpl w:val="6FBAAD6C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108A7"/>
    <w:multiLevelType w:val="hybridMultilevel"/>
    <w:tmpl w:val="4BE04990"/>
    <w:lvl w:ilvl="0" w:tplc="2F94B26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2F94B268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4B30A4"/>
    <w:multiLevelType w:val="hybridMultilevel"/>
    <w:tmpl w:val="8FB2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1395B"/>
    <w:multiLevelType w:val="hybridMultilevel"/>
    <w:tmpl w:val="1A6E4BC6"/>
    <w:lvl w:ilvl="0" w:tplc="2F94B26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F0223"/>
    <w:multiLevelType w:val="hybridMultilevel"/>
    <w:tmpl w:val="3C64419C"/>
    <w:lvl w:ilvl="0" w:tplc="2F94B26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AF6BAE"/>
    <w:multiLevelType w:val="hybridMultilevel"/>
    <w:tmpl w:val="57F6CBB6"/>
    <w:lvl w:ilvl="0" w:tplc="2F94B26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2F94B268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5"/>
  </w:num>
  <w:num w:numId="4">
    <w:abstractNumId w:val="15"/>
  </w:num>
  <w:num w:numId="5">
    <w:abstractNumId w:val="11"/>
  </w:num>
  <w:num w:numId="6">
    <w:abstractNumId w:val="16"/>
  </w:num>
  <w:num w:numId="7">
    <w:abstractNumId w:val="21"/>
  </w:num>
  <w:num w:numId="8">
    <w:abstractNumId w:val="19"/>
  </w:num>
  <w:num w:numId="9">
    <w:abstractNumId w:val="9"/>
  </w:num>
  <w:num w:numId="10">
    <w:abstractNumId w:val="18"/>
  </w:num>
  <w:num w:numId="11">
    <w:abstractNumId w:val="1"/>
  </w:num>
  <w:num w:numId="12">
    <w:abstractNumId w:val="22"/>
  </w:num>
  <w:num w:numId="13">
    <w:abstractNumId w:val="3"/>
  </w:num>
  <w:num w:numId="14">
    <w:abstractNumId w:val="6"/>
  </w:num>
  <w:num w:numId="15">
    <w:abstractNumId w:val="14"/>
  </w:num>
  <w:num w:numId="16">
    <w:abstractNumId w:val="13"/>
  </w:num>
  <w:num w:numId="17">
    <w:abstractNumId w:val="17"/>
  </w:num>
  <w:num w:numId="18">
    <w:abstractNumId w:val="4"/>
  </w:num>
  <w:num w:numId="19">
    <w:abstractNumId w:val="8"/>
  </w:num>
  <w:num w:numId="20">
    <w:abstractNumId w:val="23"/>
  </w:num>
  <w:num w:numId="21">
    <w:abstractNumId w:val="10"/>
  </w:num>
  <w:num w:numId="22">
    <w:abstractNumId w:val="12"/>
  </w:num>
  <w:num w:numId="23">
    <w:abstractNumId w:val="24"/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17"/>
    <w:rsid w:val="00003566"/>
    <w:rsid w:val="00005E1F"/>
    <w:rsid w:val="00007A3D"/>
    <w:rsid w:val="000123E5"/>
    <w:rsid w:val="00020C3F"/>
    <w:rsid w:val="00021C25"/>
    <w:rsid w:val="000246F7"/>
    <w:rsid w:val="00027FD8"/>
    <w:rsid w:val="000304AD"/>
    <w:rsid w:val="00043751"/>
    <w:rsid w:val="0006408F"/>
    <w:rsid w:val="000702A6"/>
    <w:rsid w:val="00071477"/>
    <w:rsid w:val="00075B2C"/>
    <w:rsid w:val="0007731E"/>
    <w:rsid w:val="00084640"/>
    <w:rsid w:val="00086869"/>
    <w:rsid w:val="000874C0"/>
    <w:rsid w:val="00093466"/>
    <w:rsid w:val="00096693"/>
    <w:rsid w:val="00096B2A"/>
    <w:rsid w:val="000A6529"/>
    <w:rsid w:val="000A7BEA"/>
    <w:rsid w:val="000B07FC"/>
    <w:rsid w:val="000B565F"/>
    <w:rsid w:val="000B6D7C"/>
    <w:rsid w:val="000C26AB"/>
    <w:rsid w:val="000C3730"/>
    <w:rsid w:val="000C559A"/>
    <w:rsid w:val="000C597C"/>
    <w:rsid w:val="000D1FB8"/>
    <w:rsid w:val="000D2D46"/>
    <w:rsid w:val="000E33B5"/>
    <w:rsid w:val="000F46D6"/>
    <w:rsid w:val="000F67C0"/>
    <w:rsid w:val="00103DE2"/>
    <w:rsid w:val="00105046"/>
    <w:rsid w:val="00106F22"/>
    <w:rsid w:val="001228C4"/>
    <w:rsid w:val="00123FD2"/>
    <w:rsid w:val="001261C5"/>
    <w:rsid w:val="00137FB4"/>
    <w:rsid w:val="00144FB6"/>
    <w:rsid w:val="0014593D"/>
    <w:rsid w:val="001459C3"/>
    <w:rsid w:val="001463DD"/>
    <w:rsid w:val="00151396"/>
    <w:rsid w:val="00153A12"/>
    <w:rsid w:val="00154DEF"/>
    <w:rsid w:val="00155D57"/>
    <w:rsid w:val="001614B4"/>
    <w:rsid w:val="001650BB"/>
    <w:rsid w:val="00166CC4"/>
    <w:rsid w:val="001703FD"/>
    <w:rsid w:val="00175B62"/>
    <w:rsid w:val="00176177"/>
    <w:rsid w:val="00184EBA"/>
    <w:rsid w:val="001862B3"/>
    <w:rsid w:val="00186B96"/>
    <w:rsid w:val="00194A66"/>
    <w:rsid w:val="00195F0A"/>
    <w:rsid w:val="001A39A1"/>
    <w:rsid w:val="001A468C"/>
    <w:rsid w:val="001B1CDF"/>
    <w:rsid w:val="001C24A4"/>
    <w:rsid w:val="001E5402"/>
    <w:rsid w:val="001E79C1"/>
    <w:rsid w:val="001F3151"/>
    <w:rsid w:val="001F398B"/>
    <w:rsid w:val="001F5BE3"/>
    <w:rsid w:val="00205D23"/>
    <w:rsid w:val="00212500"/>
    <w:rsid w:val="00233BC9"/>
    <w:rsid w:val="002404B1"/>
    <w:rsid w:val="0024218F"/>
    <w:rsid w:val="0024398D"/>
    <w:rsid w:val="00245C95"/>
    <w:rsid w:val="00251002"/>
    <w:rsid w:val="002528F0"/>
    <w:rsid w:val="00262887"/>
    <w:rsid w:val="00263627"/>
    <w:rsid w:val="00267283"/>
    <w:rsid w:val="00274A31"/>
    <w:rsid w:val="00281D17"/>
    <w:rsid w:val="00284302"/>
    <w:rsid w:val="00285D67"/>
    <w:rsid w:val="0029315B"/>
    <w:rsid w:val="002942F4"/>
    <w:rsid w:val="002A02CD"/>
    <w:rsid w:val="002A264A"/>
    <w:rsid w:val="002A71DA"/>
    <w:rsid w:val="002B3EEA"/>
    <w:rsid w:val="002B68EF"/>
    <w:rsid w:val="002C3DBF"/>
    <w:rsid w:val="002D66EE"/>
    <w:rsid w:val="002D6F86"/>
    <w:rsid w:val="002D77B2"/>
    <w:rsid w:val="002E0E19"/>
    <w:rsid w:val="002E3A95"/>
    <w:rsid w:val="002F4CF8"/>
    <w:rsid w:val="0030129F"/>
    <w:rsid w:val="0030618A"/>
    <w:rsid w:val="003116EB"/>
    <w:rsid w:val="00313AE6"/>
    <w:rsid w:val="00331F6B"/>
    <w:rsid w:val="0033373E"/>
    <w:rsid w:val="00340878"/>
    <w:rsid w:val="00342071"/>
    <w:rsid w:val="00353C27"/>
    <w:rsid w:val="00366B3F"/>
    <w:rsid w:val="0036783E"/>
    <w:rsid w:val="0037160E"/>
    <w:rsid w:val="003743EA"/>
    <w:rsid w:val="00376B33"/>
    <w:rsid w:val="003827A9"/>
    <w:rsid w:val="003A3F69"/>
    <w:rsid w:val="003A7CE6"/>
    <w:rsid w:val="003B0A90"/>
    <w:rsid w:val="003C0EF4"/>
    <w:rsid w:val="003C3F6F"/>
    <w:rsid w:val="003C7E45"/>
    <w:rsid w:val="003D11AF"/>
    <w:rsid w:val="003D48CE"/>
    <w:rsid w:val="003F29F8"/>
    <w:rsid w:val="004068BA"/>
    <w:rsid w:val="00411502"/>
    <w:rsid w:val="00420FC3"/>
    <w:rsid w:val="00422774"/>
    <w:rsid w:val="004300DA"/>
    <w:rsid w:val="004322BD"/>
    <w:rsid w:val="0044206F"/>
    <w:rsid w:val="00442539"/>
    <w:rsid w:val="00446F9C"/>
    <w:rsid w:val="00447DC1"/>
    <w:rsid w:val="00451470"/>
    <w:rsid w:val="00453B33"/>
    <w:rsid w:val="0045551B"/>
    <w:rsid w:val="00460CAB"/>
    <w:rsid w:val="00463A1B"/>
    <w:rsid w:val="004652A9"/>
    <w:rsid w:val="00467CC1"/>
    <w:rsid w:val="004708C5"/>
    <w:rsid w:val="00474D00"/>
    <w:rsid w:val="0048244A"/>
    <w:rsid w:val="00485AFB"/>
    <w:rsid w:val="00490939"/>
    <w:rsid w:val="00496B6B"/>
    <w:rsid w:val="004A4A9B"/>
    <w:rsid w:val="004B5D61"/>
    <w:rsid w:val="004C4C2B"/>
    <w:rsid w:val="004C4DDD"/>
    <w:rsid w:val="004C5474"/>
    <w:rsid w:val="004C736E"/>
    <w:rsid w:val="004D0851"/>
    <w:rsid w:val="004E14B4"/>
    <w:rsid w:val="004E471E"/>
    <w:rsid w:val="004E5C5A"/>
    <w:rsid w:val="004E6184"/>
    <w:rsid w:val="004F47A6"/>
    <w:rsid w:val="004F53DA"/>
    <w:rsid w:val="004F54FD"/>
    <w:rsid w:val="004F6CAF"/>
    <w:rsid w:val="004F7F6E"/>
    <w:rsid w:val="00501668"/>
    <w:rsid w:val="00516ABF"/>
    <w:rsid w:val="00524CA9"/>
    <w:rsid w:val="00527F49"/>
    <w:rsid w:val="005349A2"/>
    <w:rsid w:val="0053735C"/>
    <w:rsid w:val="0053764E"/>
    <w:rsid w:val="005441AE"/>
    <w:rsid w:val="005449B1"/>
    <w:rsid w:val="005465C6"/>
    <w:rsid w:val="00556770"/>
    <w:rsid w:val="00561B55"/>
    <w:rsid w:val="00572B4D"/>
    <w:rsid w:val="00574440"/>
    <w:rsid w:val="00577D35"/>
    <w:rsid w:val="0058193F"/>
    <w:rsid w:val="005835B6"/>
    <w:rsid w:val="0058676B"/>
    <w:rsid w:val="00592467"/>
    <w:rsid w:val="005A2C42"/>
    <w:rsid w:val="005C16E8"/>
    <w:rsid w:val="005C3A4F"/>
    <w:rsid w:val="005E1B57"/>
    <w:rsid w:val="005E6771"/>
    <w:rsid w:val="00600A45"/>
    <w:rsid w:val="00604814"/>
    <w:rsid w:val="00606C5B"/>
    <w:rsid w:val="006176DB"/>
    <w:rsid w:val="006209C8"/>
    <w:rsid w:val="00621FB7"/>
    <w:rsid w:val="00627CD3"/>
    <w:rsid w:val="0063003E"/>
    <w:rsid w:val="006410F1"/>
    <w:rsid w:val="006464E2"/>
    <w:rsid w:val="00654FAC"/>
    <w:rsid w:val="00655D83"/>
    <w:rsid w:val="00665D1D"/>
    <w:rsid w:val="00673ED2"/>
    <w:rsid w:val="0067587D"/>
    <w:rsid w:val="00676724"/>
    <w:rsid w:val="00680D41"/>
    <w:rsid w:val="006966E4"/>
    <w:rsid w:val="006A1FE3"/>
    <w:rsid w:val="006A7953"/>
    <w:rsid w:val="006B1E1F"/>
    <w:rsid w:val="006D3232"/>
    <w:rsid w:val="006E6F37"/>
    <w:rsid w:val="006F07A5"/>
    <w:rsid w:val="006F087A"/>
    <w:rsid w:val="006F2973"/>
    <w:rsid w:val="006F2A18"/>
    <w:rsid w:val="006F7CDC"/>
    <w:rsid w:val="00711F95"/>
    <w:rsid w:val="007167F4"/>
    <w:rsid w:val="00721CBE"/>
    <w:rsid w:val="00722D83"/>
    <w:rsid w:val="007277AF"/>
    <w:rsid w:val="0073189B"/>
    <w:rsid w:val="00737E72"/>
    <w:rsid w:val="007541E9"/>
    <w:rsid w:val="00763ADD"/>
    <w:rsid w:val="00765555"/>
    <w:rsid w:val="007709F3"/>
    <w:rsid w:val="007836A2"/>
    <w:rsid w:val="00783AC0"/>
    <w:rsid w:val="00786B4F"/>
    <w:rsid w:val="007A2DD4"/>
    <w:rsid w:val="007B3D4C"/>
    <w:rsid w:val="007B72C9"/>
    <w:rsid w:val="007C2648"/>
    <w:rsid w:val="007C3901"/>
    <w:rsid w:val="007C456E"/>
    <w:rsid w:val="007C6101"/>
    <w:rsid w:val="007D3D5B"/>
    <w:rsid w:val="007D48B7"/>
    <w:rsid w:val="007D51E5"/>
    <w:rsid w:val="007E2408"/>
    <w:rsid w:val="007E75BB"/>
    <w:rsid w:val="00800B71"/>
    <w:rsid w:val="00810466"/>
    <w:rsid w:val="00810718"/>
    <w:rsid w:val="0081337C"/>
    <w:rsid w:val="008225FC"/>
    <w:rsid w:val="00831D62"/>
    <w:rsid w:val="00843166"/>
    <w:rsid w:val="00843EE2"/>
    <w:rsid w:val="008505A7"/>
    <w:rsid w:val="00854ADF"/>
    <w:rsid w:val="00856AC9"/>
    <w:rsid w:val="008701A3"/>
    <w:rsid w:val="00875E05"/>
    <w:rsid w:val="00877811"/>
    <w:rsid w:val="00881275"/>
    <w:rsid w:val="008877E4"/>
    <w:rsid w:val="00891C46"/>
    <w:rsid w:val="008932E4"/>
    <w:rsid w:val="00893C7A"/>
    <w:rsid w:val="008A23DD"/>
    <w:rsid w:val="008C7566"/>
    <w:rsid w:val="008C7EE9"/>
    <w:rsid w:val="008D2301"/>
    <w:rsid w:val="008E2C61"/>
    <w:rsid w:val="008E6248"/>
    <w:rsid w:val="008E6973"/>
    <w:rsid w:val="008F6487"/>
    <w:rsid w:val="00907F44"/>
    <w:rsid w:val="00916FC6"/>
    <w:rsid w:val="00917961"/>
    <w:rsid w:val="00932B9A"/>
    <w:rsid w:val="00932D7B"/>
    <w:rsid w:val="009509B1"/>
    <w:rsid w:val="0096606E"/>
    <w:rsid w:val="00966FD1"/>
    <w:rsid w:val="00970E82"/>
    <w:rsid w:val="00971940"/>
    <w:rsid w:val="009804A1"/>
    <w:rsid w:val="00980E96"/>
    <w:rsid w:val="009A002D"/>
    <w:rsid w:val="009A1163"/>
    <w:rsid w:val="009A1C2E"/>
    <w:rsid w:val="009A316C"/>
    <w:rsid w:val="009A5565"/>
    <w:rsid w:val="009A7158"/>
    <w:rsid w:val="009A786E"/>
    <w:rsid w:val="009B77C3"/>
    <w:rsid w:val="009C5949"/>
    <w:rsid w:val="009D26A4"/>
    <w:rsid w:val="009D5482"/>
    <w:rsid w:val="009D5B1B"/>
    <w:rsid w:val="009E1DCD"/>
    <w:rsid w:val="009E254E"/>
    <w:rsid w:val="009F0DC7"/>
    <w:rsid w:val="009F1A9D"/>
    <w:rsid w:val="009F2871"/>
    <w:rsid w:val="009F76D5"/>
    <w:rsid w:val="00A016F1"/>
    <w:rsid w:val="00A040CD"/>
    <w:rsid w:val="00A07351"/>
    <w:rsid w:val="00A12DA4"/>
    <w:rsid w:val="00A308B0"/>
    <w:rsid w:val="00A3425F"/>
    <w:rsid w:val="00A3512C"/>
    <w:rsid w:val="00A50B18"/>
    <w:rsid w:val="00A51403"/>
    <w:rsid w:val="00A60EB2"/>
    <w:rsid w:val="00A76C79"/>
    <w:rsid w:val="00A82A6B"/>
    <w:rsid w:val="00A82ABD"/>
    <w:rsid w:val="00A90254"/>
    <w:rsid w:val="00A9611E"/>
    <w:rsid w:val="00AB219F"/>
    <w:rsid w:val="00AC5D76"/>
    <w:rsid w:val="00AC76C6"/>
    <w:rsid w:val="00AD4CE6"/>
    <w:rsid w:val="00AD7167"/>
    <w:rsid w:val="00AE679F"/>
    <w:rsid w:val="00AF35C8"/>
    <w:rsid w:val="00B03FFF"/>
    <w:rsid w:val="00B07CF3"/>
    <w:rsid w:val="00B2052B"/>
    <w:rsid w:val="00B20E03"/>
    <w:rsid w:val="00B24156"/>
    <w:rsid w:val="00B26911"/>
    <w:rsid w:val="00B301A8"/>
    <w:rsid w:val="00B30503"/>
    <w:rsid w:val="00B314DC"/>
    <w:rsid w:val="00B317FB"/>
    <w:rsid w:val="00B36DE0"/>
    <w:rsid w:val="00B44067"/>
    <w:rsid w:val="00B445D7"/>
    <w:rsid w:val="00B4472B"/>
    <w:rsid w:val="00B5082E"/>
    <w:rsid w:val="00B5345D"/>
    <w:rsid w:val="00B57189"/>
    <w:rsid w:val="00B5727F"/>
    <w:rsid w:val="00B65177"/>
    <w:rsid w:val="00B7475F"/>
    <w:rsid w:val="00B77EA4"/>
    <w:rsid w:val="00B801A0"/>
    <w:rsid w:val="00B86B08"/>
    <w:rsid w:val="00B90F0B"/>
    <w:rsid w:val="00BA131F"/>
    <w:rsid w:val="00BA69B6"/>
    <w:rsid w:val="00BB766E"/>
    <w:rsid w:val="00BC3544"/>
    <w:rsid w:val="00BD2372"/>
    <w:rsid w:val="00BD7CBE"/>
    <w:rsid w:val="00BE03F2"/>
    <w:rsid w:val="00BE3B79"/>
    <w:rsid w:val="00BE6153"/>
    <w:rsid w:val="00BF0CD1"/>
    <w:rsid w:val="00BF5B86"/>
    <w:rsid w:val="00C03665"/>
    <w:rsid w:val="00C04C57"/>
    <w:rsid w:val="00C0582A"/>
    <w:rsid w:val="00C12129"/>
    <w:rsid w:val="00C17AF1"/>
    <w:rsid w:val="00C21257"/>
    <w:rsid w:val="00C21FA7"/>
    <w:rsid w:val="00C315E9"/>
    <w:rsid w:val="00C31615"/>
    <w:rsid w:val="00C31A18"/>
    <w:rsid w:val="00C32ACC"/>
    <w:rsid w:val="00C3334E"/>
    <w:rsid w:val="00C45C4B"/>
    <w:rsid w:val="00C524EC"/>
    <w:rsid w:val="00C5252E"/>
    <w:rsid w:val="00C575C0"/>
    <w:rsid w:val="00C62E42"/>
    <w:rsid w:val="00C65B5B"/>
    <w:rsid w:val="00C70A77"/>
    <w:rsid w:val="00C71A37"/>
    <w:rsid w:val="00C74DFD"/>
    <w:rsid w:val="00C76EB8"/>
    <w:rsid w:val="00CA0781"/>
    <w:rsid w:val="00CA1C05"/>
    <w:rsid w:val="00CA7ACB"/>
    <w:rsid w:val="00CB6AA4"/>
    <w:rsid w:val="00CD1069"/>
    <w:rsid w:val="00CF1DF7"/>
    <w:rsid w:val="00CF6878"/>
    <w:rsid w:val="00D02B82"/>
    <w:rsid w:val="00D02C74"/>
    <w:rsid w:val="00D21667"/>
    <w:rsid w:val="00D314CB"/>
    <w:rsid w:val="00D32628"/>
    <w:rsid w:val="00D42ED1"/>
    <w:rsid w:val="00D5183F"/>
    <w:rsid w:val="00D51CFF"/>
    <w:rsid w:val="00D63357"/>
    <w:rsid w:val="00D643DD"/>
    <w:rsid w:val="00D646D1"/>
    <w:rsid w:val="00D66B51"/>
    <w:rsid w:val="00D73ECB"/>
    <w:rsid w:val="00D75FD4"/>
    <w:rsid w:val="00D86C73"/>
    <w:rsid w:val="00D91729"/>
    <w:rsid w:val="00D9236A"/>
    <w:rsid w:val="00D92F34"/>
    <w:rsid w:val="00D943F2"/>
    <w:rsid w:val="00DA79C3"/>
    <w:rsid w:val="00DB1D40"/>
    <w:rsid w:val="00DB73EA"/>
    <w:rsid w:val="00DC1227"/>
    <w:rsid w:val="00DC2339"/>
    <w:rsid w:val="00DC70F6"/>
    <w:rsid w:val="00DC736B"/>
    <w:rsid w:val="00DD0AFF"/>
    <w:rsid w:val="00DD2DB6"/>
    <w:rsid w:val="00DD471E"/>
    <w:rsid w:val="00DE1DFE"/>
    <w:rsid w:val="00DF7A17"/>
    <w:rsid w:val="00E03698"/>
    <w:rsid w:val="00E26398"/>
    <w:rsid w:val="00E32539"/>
    <w:rsid w:val="00E33756"/>
    <w:rsid w:val="00E35E7B"/>
    <w:rsid w:val="00E40EF5"/>
    <w:rsid w:val="00E465BE"/>
    <w:rsid w:val="00E52A12"/>
    <w:rsid w:val="00E53A39"/>
    <w:rsid w:val="00E53E59"/>
    <w:rsid w:val="00E60380"/>
    <w:rsid w:val="00E63AB7"/>
    <w:rsid w:val="00E71256"/>
    <w:rsid w:val="00E72871"/>
    <w:rsid w:val="00E7462F"/>
    <w:rsid w:val="00E85D07"/>
    <w:rsid w:val="00E86A96"/>
    <w:rsid w:val="00E87817"/>
    <w:rsid w:val="00E9143F"/>
    <w:rsid w:val="00E964D1"/>
    <w:rsid w:val="00E973BC"/>
    <w:rsid w:val="00EA714C"/>
    <w:rsid w:val="00EB57C0"/>
    <w:rsid w:val="00EB5EB5"/>
    <w:rsid w:val="00ED02A0"/>
    <w:rsid w:val="00ED2D04"/>
    <w:rsid w:val="00ED61F7"/>
    <w:rsid w:val="00EF5C23"/>
    <w:rsid w:val="00F072D9"/>
    <w:rsid w:val="00F079B0"/>
    <w:rsid w:val="00F1238F"/>
    <w:rsid w:val="00F14349"/>
    <w:rsid w:val="00F16905"/>
    <w:rsid w:val="00F24C6F"/>
    <w:rsid w:val="00F26460"/>
    <w:rsid w:val="00F35235"/>
    <w:rsid w:val="00F35B6E"/>
    <w:rsid w:val="00F40393"/>
    <w:rsid w:val="00F41C6B"/>
    <w:rsid w:val="00F4401B"/>
    <w:rsid w:val="00F46288"/>
    <w:rsid w:val="00F534CC"/>
    <w:rsid w:val="00F550E5"/>
    <w:rsid w:val="00F71B63"/>
    <w:rsid w:val="00F74CAE"/>
    <w:rsid w:val="00F76642"/>
    <w:rsid w:val="00F82AF0"/>
    <w:rsid w:val="00F92C7A"/>
    <w:rsid w:val="00F96836"/>
    <w:rsid w:val="00FA3FE4"/>
    <w:rsid w:val="00FB090A"/>
    <w:rsid w:val="00FC57FF"/>
    <w:rsid w:val="00FC5DDB"/>
    <w:rsid w:val="00FC6051"/>
    <w:rsid w:val="00FC7410"/>
    <w:rsid w:val="00FD63B9"/>
    <w:rsid w:val="00FF0C00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="f" fillcolor="white" strokecolor="#d8d8d8">
      <v:fill color="white" on="f"/>
      <v:stroke color="#d8d8d8" weight="1.75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EF9A4EE"/>
  <w15:chartTrackingRefBased/>
  <w15:docId w15:val="{64603CA6-F7B6-4ECA-8B88-0522457A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pPr>
      <w:jc w:val="both"/>
    </w:pPr>
    <w:rPr>
      <w:rFonts w:ascii="Arial" w:hAnsi="Arial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4652A9"/>
    <w:rPr>
      <w:color w:val="0000FF"/>
      <w:u w:val="single"/>
    </w:rPr>
  </w:style>
  <w:style w:type="paragraph" w:styleId="BalloonText">
    <w:name w:val="Balloon Text"/>
    <w:basedOn w:val="Normal"/>
    <w:semiHidden/>
    <w:rsid w:val="0006408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74A3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32D7B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BodyText3">
    <w:name w:val="Body Text 3"/>
    <w:basedOn w:val="Normal"/>
    <w:link w:val="BodyText3Char"/>
    <w:rsid w:val="00F82AF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2AF0"/>
    <w:rPr>
      <w:sz w:val="16"/>
      <w:szCs w:val="16"/>
      <w:lang w:eastAsia="en-US"/>
    </w:rPr>
  </w:style>
  <w:style w:type="character" w:styleId="CommentReference">
    <w:name w:val="annotation reference"/>
    <w:rsid w:val="009660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606E"/>
  </w:style>
  <w:style w:type="character" w:customStyle="1" w:styleId="CommentTextChar">
    <w:name w:val="Comment Text Char"/>
    <w:link w:val="CommentText"/>
    <w:rsid w:val="009660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6606E"/>
    <w:rPr>
      <w:b/>
      <w:bCs/>
    </w:rPr>
  </w:style>
  <w:style w:type="character" w:customStyle="1" w:styleId="CommentSubjectChar">
    <w:name w:val="Comment Subject Char"/>
    <w:link w:val="CommentSubject"/>
    <w:rsid w:val="009660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mbridgeshireinsight.org.uk/health/" TargetMode="External"/><Relationship Id="rId117" Type="http://schemas.openxmlformats.org/officeDocument/2006/relationships/footer" Target="footer1.xml"/><Relationship Id="rId21" Type="http://schemas.openxmlformats.org/officeDocument/2006/relationships/image" Target="media/image8.png"/><Relationship Id="rId42" Type="http://schemas.openxmlformats.org/officeDocument/2006/relationships/hyperlink" Target="https://cambridgeshireinsight.org.uk/health-and-social-care/" TargetMode="External"/><Relationship Id="rId47" Type="http://schemas.openxmlformats.org/officeDocument/2006/relationships/hyperlink" Target="https://cambridgeshireinsight.org.uk/health/areas/" TargetMode="External"/><Relationship Id="rId63" Type="http://schemas.openxmlformats.org/officeDocument/2006/relationships/hyperlink" Target="https://www.gov.uk/government/organisations/public-health-england" TargetMode="External"/><Relationship Id="rId68" Type="http://schemas.openxmlformats.org/officeDocument/2006/relationships/hyperlink" Target="http://fingertips.phe.org.uk/profile/general-practice" TargetMode="External"/><Relationship Id="rId84" Type="http://schemas.openxmlformats.org/officeDocument/2006/relationships/hyperlink" Target="https://digital.nhs.uk/data-and-information/publications/ci-hub/ccg-outcomes-indicator-set" TargetMode="External"/><Relationship Id="rId89" Type="http://schemas.openxmlformats.org/officeDocument/2006/relationships/hyperlink" Target="https://www.evidence.nhs.uk/" TargetMode="External"/><Relationship Id="rId112" Type="http://schemas.openxmlformats.org/officeDocument/2006/relationships/hyperlink" Target="https://www.oxfordhealth.nhs.uk/library/wp-content/uploads/sites/3/2018/12/FINAL-Training-prospectus-Population-health-intelligence.pdf" TargetMode="External"/><Relationship Id="rId16" Type="http://schemas.openxmlformats.org/officeDocument/2006/relationships/hyperlink" Target="http://www.healthknowledge.org.uk/e-learning" TargetMode="External"/><Relationship Id="rId107" Type="http://schemas.openxmlformats.org/officeDocument/2006/relationships/hyperlink" Target="https://www.evidence.nhs.uk/" TargetMode="External"/><Relationship Id="rId11" Type="http://schemas.openxmlformats.org/officeDocument/2006/relationships/hyperlink" Target="https://www.healthypeterborough.org.uk/2018-19" TargetMode="External"/><Relationship Id="rId32" Type="http://schemas.openxmlformats.org/officeDocument/2006/relationships/hyperlink" Target="https://www.gov.uk/government/news/local-public-health-intelligence-online-community" TargetMode="External"/><Relationship Id="rId37" Type="http://schemas.openxmlformats.org/officeDocument/2006/relationships/hyperlink" Target="https://khub.net/web/guest/phe" TargetMode="External"/><Relationship Id="rId53" Type="http://schemas.openxmlformats.org/officeDocument/2006/relationships/hyperlink" Target="https://www.cambridgeshire.gov.uk/council/council-structure/senior-managers-and-structure-charts/public-health-directorate/" TargetMode="External"/><Relationship Id="rId58" Type="http://schemas.openxmlformats.org/officeDocument/2006/relationships/hyperlink" Target="https://cambridgeshireinsight.org.uk/health/phof/" TargetMode="External"/><Relationship Id="rId74" Type="http://schemas.openxmlformats.org/officeDocument/2006/relationships/hyperlink" Target="https://khub.net/web/guest/phe" TargetMode="External"/><Relationship Id="rId79" Type="http://schemas.openxmlformats.org/officeDocument/2006/relationships/hyperlink" Target="https://www.england.nhs.uk/commissioning/supporting-commissioners/" TargetMode="External"/><Relationship Id="rId102" Type="http://schemas.openxmlformats.org/officeDocument/2006/relationships/hyperlink" Target="https://phelibrary.koha-ptfs.co.uk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cambridgeshireandpeterboroughccg.nhs.uk/" TargetMode="External"/><Relationship Id="rId95" Type="http://schemas.openxmlformats.org/officeDocument/2006/relationships/hyperlink" Target="https://www.kingsfund.org.uk/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43" Type="http://schemas.openxmlformats.org/officeDocument/2006/relationships/image" Target="media/image15.png"/><Relationship Id="rId48" Type="http://schemas.openxmlformats.org/officeDocument/2006/relationships/hyperlink" Target="http://cambridgeshireinsight.org.uk/health/healthcare" TargetMode="External"/><Relationship Id="rId64" Type="http://schemas.openxmlformats.org/officeDocument/2006/relationships/hyperlink" Target="https://fingertips.phe.org.uk/" TargetMode="External"/><Relationship Id="rId69" Type="http://schemas.openxmlformats.org/officeDocument/2006/relationships/hyperlink" Target="http://www.ncin.org.uk/cancer_type_and_topic_specific_work/topic_specific_work/health_intelligence_networks" TargetMode="External"/><Relationship Id="rId113" Type="http://schemas.openxmlformats.org/officeDocument/2006/relationships/hyperlink" Target="http://www.healthknowledge.org.uk/public-health-textbook" TargetMode="External"/><Relationship Id="rId118" Type="http://schemas.openxmlformats.org/officeDocument/2006/relationships/footer" Target="footer2.xml"/><Relationship Id="rId80" Type="http://schemas.openxmlformats.org/officeDocument/2006/relationships/hyperlink" Target="https://www.england.nhs.uk/2012/02/commissioning-intelligence-report/" TargetMode="External"/><Relationship Id="rId85" Type="http://schemas.openxmlformats.org/officeDocument/2006/relationships/hyperlink" Target="https://www.nice.org.uk/" TargetMode="External"/><Relationship Id="rId12" Type="http://schemas.openxmlformats.org/officeDocument/2006/relationships/hyperlink" Target="https://www.peterborough.gov.uk/healthcare/public-health/" TargetMode="External"/><Relationship Id="rId17" Type="http://schemas.openxmlformats.org/officeDocument/2006/relationships/image" Target="media/image5.png"/><Relationship Id="rId33" Type="http://schemas.openxmlformats.org/officeDocument/2006/relationships/hyperlink" Target="https://www.gov.uk/government/organisations/public-health-england" TargetMode="External"/><Relationship Id="rId38" Type="http://schemas.openxmlformats.org/officeDocument/2006/relationships/hyperlink" Target="https://fingertips.phe.org.uk/" TargetMode="External"/><Relationship Id="rId59" Type="http://schemas.openxmlformats.org/officeDocument/2006/relationships/hyperlink" Target="https://www.peterborough.gov.uk/healthcare/public-health/annual-public-health-report/" TargetMode="External"/><Relationship Id="rId103" Type="http://schemas.openxmlformats.org/officeDocument/2006/relationships/hyperlink" Target="https://phelibrary.koha-ptfs.co.uk/laph/" TargetMode="External"/><Relationship Id="rId108" Type="http://schemas.openxmlformats.org/officeDocument/2006/relationships/hyperlink" Target="https://www.e-lfh.org.uk/programmes/public-health-intelligence/" TargetMode="External"/><Relationship Id="rId54" Type="http://schemas.openxmlformats.org/officeDocument/2006/relationships/hyperlink" Target="https://www.cambridgeshire.gov.uk/be-well" TargetMode="External"/><Relationship Id="rId70" Type="http://schemas.openxmlformats.org/officeDocument/2006/relationships/hyperlink" Target="http://www.phoutcomes.info/" TargetMode="External"/><Relationship Id="rId75" Type="http://schemas.openxmlformats.org/officeDocument/2006/relationships/hyperlink" Target="http://fingertips.phe.org.uk/profile/guidance" TargetMode="External"/><Relationship Id="rId91" Type="http://schemas.openxmlformats.org/officeDocument/2006/relationships/hyperlink" Target="https://www.fitforfuture.org.uk/" TargetMode="External"/><Relationship Id="rId96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0.png"/><Relationship Id="rId28" Type="http://schemas.openxmlformats.org/officeDocument/2006/relationships/hyperlink" Target="mailto:david.lea@cambridgeshire.gov.uk" TargetMode="External"/><Relationship Id="rId49" Type="http://schemas.openxmlformats.org/officeDocument/2006/relationships/hyperlink" Target="http://cambridgeshireinsight.org.uk/health/phof" TargetMode="External"/><Relationship Id="rId114" Type="http://schemas.openxmlformats.org/officeDocument/2006/relationships/hyperlink" Target="http://www.healthknowledge.org.uk/e-learning" TargetMode="External"/><Relationship Id="rId119" Type="http://schemas.openxmlformats.org/officeDocument/2006/relationships/fontTable" Target="fontTable.xml"/><Relationship Id="rId10" Type="http://schemas.openxmlformats.org/officeDocument/2006/relationships/image" Target="media/image2.jpeg"/><Relationship Id="rId31" Type="http://schemas.openxmlformats.org/officeDocument/2006/relationships/image" Target="media/image13.png"/><Relationship Id="rId44" Type="http://schemas.openxmlformats.org/officeDocument/2006/relationships/hyperlink" Target="https://cambridgeshireinsight.org.uk/" TargetMode="External"/><Relationship Id="rId52" Type="http://schemas.openxmlformats.org/officeDocument/2006/relationships/hyperlink" Target="https://cambridgeshireinsight.org.uk/jsna/health-and-wellbeing-strategy/" TargetMode="External"/><Relationship Id="rId60" Type="http://schemas.openxmlformats.org/officeDocument/2006/relationships/hyperlink" Target="https://www.peterborough.gov.uk/healthcare/public-health/JSNA/" TargetMode="External"/><Relationship Id="rId65" Type="http://schemas.openxmlformats.org/officeDocument/2006/relationships/hyperlink" Target="https://www.gov.uk/guidance/phe-data-and-analysis-tools" TargetMode="External"/><Relationship Id="rId73" Type="http://schemas.openxmlformats.org/officeDocument/2006/relationships/hyperlink" Target="https://khub.net/web/pheeastofengland/welcome-group" TargetMode="External"/><Relationship Id="rId78" Type="http://schemas.openxmlformats.org/officeDocument/2006/relationships/image" Target="media/image18.png"/><Relationship Id="rId81" Type="http://schemas.openxmlformats.org/officeDocument/2006/relationships/hyperlink" Target="https://www.england.nhs.uk/statistics/statistical-work-areas/" TargetMode="External"/><Relationship Id="rId86" Type="http://schemas.openxmlformats.org/officeDocument/2006/relationships/hyperlink" Target="https://pathways.nice.org.uk/" TargetMode="External"/><Relationship Id="rId94" Type="http://schemas.openxmlformats.org/officeDocument/2006/relationships/hyperlink" Target="https://www.ons.gov.uk/" TargetMode="External"/><Relationship Id="rId99" Type="http://schemas.openxmlformats.org/officeDocument/2006/relationships/hyperlink" Target="mailto:hch-tr.libraryteam@nhs.net" TargetMode="External"/><Relationship Id="rId101" Type="http://schemas.openxmlformats.org/officeDocument/2006/relationships/hyperlink" Target="https://openathens.nice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bridgeshire.gov.uk/info/20004/health_and_keeping_well/536/public_health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cambridgeshireinsight.org.uk/health/" TargetMode="External"/><Relationship Id="rId39" Type="http://schemas.openxmlformats.org/officeDocument/2006/relationships/hyperlink" Target="https://www.gov.uk/guidance/phe-data-and-analysis-tools" TargetMode="External"/><Relationship Id="rId109" Type="http://schemas.openxmlformats.org/officeDocument/2006/relationships/image" Target="media/image20.png"/><Relationship Id="rId34" Type="http://schemas.openxmlformats.org/officeDocument/2006/relationships/image" Target="media/image14.jpeg"/><Relationship Id="rId50" Type="http://schemas.openxmlformats.org/officeDocument/2006/relationships/hyperlink" Target="http://cambridgeshireinsight.org.uk/health/aphr" TargetMode="External"/><Relationship Id="rId55" Type="http://schemas.openxmlformats.org/officeDocument/2006/relationships/image" Target="media/image16.png"/><Relationship Id="rId76" Type="http://schemas.openxmlformats.org/officeDocument/2006/relationships/hyperlink" Target="https://khub.net/group/phe-local-knowledge-and-intelligence-services/group-library/-/document_library/Sz8Ah1O1ukgg/view_file/269273198" TargetMode="External"/><Relationship Id="rId97" Type="http://schemas.openxmlformats.org/officeDocument/2006/relationships/hyperlink" Target="https://www.nwangliaft.nhs.uk/a-z-of-services/l/library/" TargetMode="External"/><Relationship Id="rId104" Type="http://schemas.openxmlformats.org/officeDocument/2006/relationships/hyperlink" Target="http://search.ebscohost.com/login.aspx?authtype=athens&amp;profile=eds&amp;groupid=main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localhealth.org.uk/" TargetMode="External"/><Relationship Id="rId92" Type="http://schemas.openxmlformats.org/officeDocument/2006/relationships/hyperlink" Target="https://digital.nhs.uk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david.lea@nhs.net" TargetMode="External"/><Relationship Id="rId24" Type="http://schemas.openxmlformats.org/officeDocument/2006/relationships/image" Target="media/image11.png"/><Relationship Id="rId40" Type="http://schemas.openxmlformats.org/officeDocument/2006/relationships/hyperlink" Target="https://khub.net/group/phe-local-knowledge-and-intelligence-services/group-library/-/document_library/Sz8Ah1O1ukgg/view_file/269273198" TargetMode="External"/><Relationship Id="rId45" Type="http://schemas.openxmlformats.org/officeDocument/2006/relationships/hyperlink" Target="https://cambridgeshireinsight.org.uk/population/" TargetMode="External"/><Relationship Id="rId66" Type="http://schemas.openxmlformats.org/officeDocument/2006/relationships/hyperlink" Target="http://fingertips.phe.org.uk/profile/general-practice/data" TargetMode="External"/><Relationship Id="rId87" Type="http://schemas.openxmlformats.org/officeDocument/2006/relationships/hyperlink" Target="https://www.nice.org.uk/guidance" TargetMode="External"/><Relationship Id="rId110" Type="http://schemas.openxmlformats.org/officeDocument/2006/relationships/hyperlink" Target="https://www.e-lfh.org.uk/programmes/public-health-intelligence/" TargetMode="External"/><Relationship Id="rId115" Type="http://schemas.openxmlformats.org/officeDocument/2006/relationships/hyperlink" Target="https://www.healthcareers.nhs.uk/explore-roles/public-health%20" TargetMode="External"/><Relationship Id="rId61" Type="http://schemas.openxmlformats.org/officeDocument/2006/relationships/hyperlink" Target="http://www.healthypeterborough.org.uk/" TargetMode="External"/><Relationship Id="rId82" Type="http://schemas.openxmlformats.org/officeDocument/2006/relationships/hyperlink" Target="https://data.england.nhs.uk/" TargetMode="External"/><Relationship Id="rId19" Type="http://schemas.openxmlformats.org/officeDocument/2006/relationships/image" Target="media/image6.png"/><Relationship Id="rId14" Type="http://schemas.openxmlformats.org/officeDocument/2006/relationships/hyperlink" Target="mailto:PHI-team@cambridgeshire.gov.uk" TargetMode="External"/><Relationship Id="rId30" Type="http://schemas.openxmlformats.org/officeDocument/2006/relationships/hyperlink" Target="http://fingertips.phe.org.uk/" TargetMode="External"/><Relationship Id="rId35" Type="http://schemas.openxmlformats.org/officeDocument/2006/relationships/hyperlink" Target="mailto:LKISEast@phe.gov.uk" TargetMode="External"/><Relationship Id="rId56" Type="http://schemas.openxmlformats.org/officeDocument/2006/relationships/hyperlink" Target="https://www.peterborough.gov.uk/healthcare/public-health/" TargetMode="External"/><Relationship Id="rId77" Type="http://schemas.openxmlformats.org/officeDocument/2006/relationships/hyperlink" Target="https://www.england.nhs.uk/wp-content/uploads/2012/12/comm-int-model.pdf" TargetMode="External"/><Relationship Id="rId100" Type="http://schemas.openxmlformats.org/officeDocument/2006/relationships/hyperlink" Target="mailto:nwangliaft.laxtonlibrary@nhs.net" TargetMode="External"/><Relationship Id="rId105" Type="http://schemas.openxmlformats.org/officeDocument/2006/relationships/hyperlink" Target="mailto:libraries@phe.org.uk" TargetMode="External"/><Relationship Id="rId8" Type="http://schemas.openxmlformats.org/officeDocument/2006/relationships/hyperlink" Target="https://www.cambridgeshire.gov.uk/be-well/" TargetMode="External"/><Relationship Id="rId51" Type="http://schemas.openxmlformats.org/officeDocument/2006/relationships/hyperlink" Target="http://cambridgeshireinsight.org.uk/jsna" TargetMode="External"/><Relationship Id="rId72" Type="http://schemas.openxmlformats.org/officeDocument/2006/relationships/hyperlink" Target="https://shapeatlas.net/" TargetMode="External"/><Relationship Id="rId93" Type="http://schemas.openxmlformats.org/officeDocument/2006/relationships/hyperlink" Target="https://digital.nhs.uk/data-and-information" TargetMode="External"/><Relationship Id="rId98" Type="http://schemas.openxmlformats.org/officeDocument/2006/relationships/hyperlink" Target="http://www.openathens.net/nhs_users.php" TargetMode="External"/><Relationship Id="rId3" Type="http://schemas.openxmlformats.org/officeDocument/2006/relationships/styles" Target="styles.xml"/><Relationship Id="rId25" Type="http://schemas.openxmlformats.org/officeDocument/2006/relationships/hyperlink" Target="mailto:PHI-team@cambridgeshire.gov.uk" TargetMode="External"/><Relationship Id="rId46" Type="http://schemas.openxmlformats.org/officeDocument/2006/relationships/hyperlink" Target="http://cambridgeshireinsight.org.uk/health/" TargetMode="External"/><Relationship Id="rId67" Type="http://schemas.openxmlformats.org/officeDocument/2006/relationships/image" Target="media/image17.png"/><Relationship Id="rId116" Type="http://schemas.openxmlformats.org/officeDocument/2006/relationships/hyperlink" Target="https://www.gapminder.org/" TargetMode="External"/><Relationship Id="rId20" Type="http://schemas.openxmlformats.org/officeDocument/2006/relationships/image" Target="media/image7.png"/><Relationship Id="rId41" Type="http://schemas.openxmlformats.org/officeDocument/2006/relationships/hyperlink" Target="https://www.ndph.ox.ac.uk/team/michael-goldacre" TargetMode="External"/><Relationship Id="rId62" Type="http://schemas.openxmlformats.org/officeDocument/2006/relationships/hyperlink" Target="https://www.peterborough.gov.uk/healthcare/public-health/health-and-wellbeing-strategy/" TargetMode="External"/><Relationship Id="rId83" Type="http://schemas.openxmlformats.org/officeDocument/2006/relationships/hyperlink" Target="https://www.england.nhs.uk/rightcare/" TargetMode="External"/><Relationship Id="rId88" Type="http://schemas.openxmlformats.org/officeDocument/2006/relationships/hyperlink" Target="https://www.nice.org.uk/standards-and-indicators" TargetMode="External"/><Relationship Id="rId111" Type="http://schemas.openxmlformats.org/officeDocument/2006/relationships/hyperlink" Target="https://khub.net/web/pheeastofengland/welcome-group" TargetMode="External"/><Relationship Id="rId15" Type="http://schemas.openxmlformats.org/officeDocument/2006/relationships/image" Target="media/image4.emf"/><Relationship Id="rId36" Type="http://schemas.openxmlformats.org/officeDocument/2006/relationships/hyperlink" Target="https://khub.net/web/pheeastofengland/" TargetMode="External"/><Relationship Id="rId57" Type="http://schemas.openxmlformats.org/officeDocument/2006/relationships/hyperlink" Target="https://www.peterborough.gov.uk/healthcare/public-health/local-health-profile/" TargetMode="External"/><Relationship Id="rId106" Type="http://schemas.openxmlformats.org/officeDocument/2006/relationships/hyperlink" Target="http://library.nhs.uk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1879-6D03-4046-A76F-244555C1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1655</Words>
  <Characters>14948</Characters>
  <Application>Microsoft Office Word</Application>
  <DocSecurity>0</DocSecurity>
  <Lines>124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member</vt:lpstr>
    </vt:vector>
  </TitlesOfParts>
  <Company>Cambridgeshire Health Authority</Company>
  <LinksUpToDate>false</LinksUpToDate>
  <CharactersWithSpaces>16570</CharactersWithSpaces>
  <SharedDoc>false</SharedDoc>
  <HLinks>
    <vt:vector size="528" baseType="variant">
      <vt:variant>
        <vt:i4>3932192</vt:i4>
      </vt:variant>
      <vt:variant>
        <vt:i4>189</vt:i4>
      </vt:variant>
      <vt:variant>
        <vt:i4>0</vt:i4>
      </vt:variant>
      <vt:variant>
        <vt:i4>5</vt:i4>
      </vt:variant>
      <vt:variant>
        <vt:lpwstr>https://www.gapminder.org/</vt:lpwstr>
      </vt:variant>
      <vt:variant>
        <vt:lpwstr/>
      </vt:variant>
      <vt:variant>
        <vt:i4>1638420</vt:i4>
      </vt:variant>
      <vt:variant>
        <vt:i4>186</vt:i4>
      </vt:variant>
      <vt:variant>
        <vt:i4>0</vt:i4>
      </vt:variant>
      <vt:variant>
        <vt:i4>5</vt:i4>
      </vt:variant>
      <vt:variant>
        <vt:lpwstr>https://www.healthcareers.nhs.uk/explore-roles/public-health</vt:lpwstr>
      </vt:variant>
      <vt:variant>
        <vt:lpwstr/>
      </vt:variant>
      <vt:variant>
        <vt:i4>6160415</vt:i4>
      </vt:variant>
      <vt:variant>
        <vt:i4>183</vt:i4>
      </vt:variant>
      <vt:variant>
        <vt:i4>0</vt:i4>
      </vt:variant>
      <vt:variant>
        <vt:i4>5</vt:i4>
      </vt:variant>
      <vt:variant>
        <vt:lpwstr>http://www.apho.org.uk/resource/view.aspx?RID=189978</vt:lpwstr>
      </vt:variant>
      <vt:variant>
        <vt:lpwstr/>
      </vt:variant>
      <vt:variant>
        <vt:i4>5832795</vt:i4>
      </vt:variant>
      <vt:variant>
        <vt:i4>180</vt:i4>
      </vt:variant>
      <vt:variant>
        <vt:i4>0</vt:i4>
      </vt:variant>
      <vt:variant>
        <vt:i4>5</vt:i4>
      </vt:variant>
      <vt:variant>
        <vt:lpwstr>http://www.healthknowledge.org.uk/e-learning</vt:lpwstr>
      </vt:variant>
      <vt:variant>
        <vt:lpwstr/>
      </vt:variant>
      <vt:variant>
        <vt:i4>5373957</vt:i4>
      </vt:variant>
      <vt:variant>
        <vt:i4>177</vt:i4>
      </vt:variant>
      <vt:variant>
        <vt:i4>0</vt:i4>
      </vt:variant>
      <vt:variant>
        <vt:i4>5</vt:i4>
      </vt:variant>
      <vt:variant>
        <vt:lpwstr>http://www.healthknowledge.org.uk/public-health-textbook</vt:lpwstr>
      </vt:variant>
      <vt:variant>
        <vt:lpwstr/>
      </vt:variant>
      <vt:variant>
        <vt:i4>1441865</vt:i4>
      </vt:variant>
      <vt:variant>
        <vt:i4>174</vt:i4>
      </vt:variant>
      <vt:variant>
        <vt:i4>0</vt:i4>
      </vt:variant>
      <vt:variant>
        <vt:i4>5</vt:i4>
      </vt:variant>
      <vt:variant>
        <vt:lpwstr>https://www.evidence.nhs.uk/</vt:lpwstr>
      </vt:variant>
      <vt:variant>
        <vt:lpwstr/>
      </vt:variant>
      <vt:variant>
        <vt:i4>4587543</vt:i4>
      </vt:variant>
      <vt:variant>
        <vt:i4>171</vt:i4>
      </vt:variant>
      <vt:variant>
        <vt:i4>0</vt:i4>
      </vt:variant>
      <vt:variant>
        <vt:i4>5</vt:i4>
      </vt:variant>
      <vt:variant>
        <vt:lpwstr>http://www.library.nhs.uk/booksandjournals/journals/</vt:lpwstr>
      </vt:variant>
      <vt:variant>
        <vt:lpwstr/>
      </vt:variant>
      <vt:variant>
        <vt:i4>7929970</vt:i4>
      </vt:variant>
      <vt:variant>
        <vt:i4>168</vt:i4>
      </vt:variant>
      <vt:variant>
        <vt:i4>0</vt:i4>
      </vt:variant>
      <vt:variant>
        <vt:i4>5</vt:i4>
      </vt:variant>
      <vt:variant>
        <vt:lpwstr>https://openathens.nice.org.uk/</vt:lpwstr>
      </vt:variant>
      <vt:variant>
        <vt:lpwstr/>
      </vt:variant>
      <vt:variant>
        <vt:i4>2555931</vt:i4>
      </vt:variant>
      <vt:variant>
        <vt:i4>165</vt:i4>
      </vt:variant>
      <vt:variant>
        <vt:i4>0</vt:i4>
      </vt:variant>
      <vt:variant>
        <vt:i4>5</vt:i4>
      </vt:variant>
      <vt:variant>
        <vt:lpwstr>mailto:hch-tr.libraryteam@nhs.net</vt:lpwstr>
      </vt:variant>
      <vt:variant>
        <vt:lpwstr/>
      </vt:variant>
      <vt:variant>
        <vt:i4>5374008</vt:i4>
      </vt:variant>
      <vt:variant>
        <vt:i4>162</vt:i4>
      </vt:variant>
      <vt:variant>
        <vt:i4>0</vt:i4>
      </vt:variant>
      <vt:variant>
        <vt:i4>5</vt:i4>
      </vt:variant>
      <vt:variant>
        <vt:lpwstr>http://www.openathens.net/nhs_users.php</vt:lpwstr>
      </vt:variant>
      <vt:variant>
        <vt:lpwstr/>
      </vt:variant>
      <vt:variant>
        <vt:i4>3538987</vt:i4>
      </vt:variant>
      <vt:variant>
        <vt:i4>159</vt:i4>
      </vt:variant>
      <vt:variant>
        <vt:i4>0</vt:i4>
      </vt:variant>
      <vt:variant>
        <vt:i4>5</vt:i4>
      </vt:variant>
      <vt:variant>
        <vt:lpwstr>http://www.hinchingbrooke.nhs.uk/our-services/library-services/</vt:lpwstr>
      </vt:variant>
      <vt:variant>
        <vt:lpwstr/>
      </vt:variant>
      <vt:variant>
        <vt:i4>5701722</vt:i4>
      </vt:variant>
      <vt:variant>
        <vt:i4>156</vt:i4>
      </vt:variant>
      <vt:variant>
        <vt:i4>0</vt:i4>
      </vt:variant>
      <vt:variant>
        <vt:i4>5</vt:i4>
      </vt:variant>
      <vt:variant>
        <vt:lpwstr>https://www.kingsfund.org.uk/</vt:lpwstr>
      </vt:variant>
      <vt:variant>
        <vt:lpwstr/>
      </vt:variant>
      <vt:variant>
        <vt:i4>2228280</vt:i4>
      </vt:variant>
      <vt:variant>
        <vt:i4>153</vt:i4>
      </vt:variant>
      <vt:variant>
        <vt:i4>0</vt:i4>
      </vt:variant>
      <vt:variant>
        <vt:i4>5</vt:i4>
      </vt:variant>
      <vt:variant>
        <vt:lpwstr>https://www.ons.gov.uk/</vt:lpwstr>
      </vt:variant>
      <vt:variant>
        <vt:lpwstr/>
      </vt:variant>
      <vt:variant>
        <vt:i4>1114131</vt:i4>
      </vt:variant>
      <vt:variant>
        <vt:i4>150</vt:i4>
      </vt:variant>
      <vt:variant>
        <vt:i4>0</vt:i4>
      </vt:variant>
      <vt:variant>
        <vt:i4>5</vt:i4>
      </vt:variant>
      <vt:variant>
        <vt:lpwstr>https://indicators.hscic.gov.uk/webview/</vt:lpwstr>
      </vt:variant>
      <vt:variant>
        <vt:lpwstr/>
      </vt:variant>
      <vt:variant>
        <vt:i4>7012400</vt:i4>
      </vt:variant>
      <vt:variant>
        <vt:i4>147</vt:i4>
      </vt:variant>
      <vt:variant>
        <vt:i4>0</vt:i4>
      </vt:variant>
      <vt:variant>
        <vt:i4>5</vt:i4>
      </vt:variant>
      <vt:variant>
        <vt:lpwstr>http://content.digital.nhs.uk/</vt:lpwstr>
      </vt:variant>
      <vt:variant>
        <vt:lpwstr/>
      </vt:variant>
      <vt:variant>
        <vt:i4>2359345</vt:i4>
      </vt:variant>
      <vt:variant>
        <vt:i4>144</vt:i4>
      </vt:variant>
      <vt:variant>
        <vt:i4>0</vt:i4>
      </vt:variant>
      <vt:variant>
        <vt:i4>5</vt:i4>
      </vt:variant>
      <vt:variant>
        <vt:lpwstr>http://www.cambridgeshireandpeterboroughccg.nhs.uk/</vt:lpwstr>
      </vt:variant>
      <vt:variant>
        <vt:lpwstr/>
      </vt:variant>
      <vt:variant>
        <vt:i4>1441865</vt:i4>
      </vt:variant>
      <vt:variant>
        <vt:i4>141</vt:i4>
      </vt:variant>
      <vt:variant>
        <vt:i4>0</vt:i4>
      </vt:variant>
      <vt:variant>
        <vt:i4>5</vt:i4>
      </vt:variant>
      <vt:variant>
        <vt:lpwstr>https://www.evidence.nhs.uk/</vt:lpwstr>
      </vt:variant>
      <vt:variant>
        <vt:lpwstr/>
      </vt:variant>
      <vt:variant>
        <vt:i4>1900622</vt:i4>
      </vt:variant>
      <vt:variant>
        <vt:i4>138</vt:i4>
      </vt:variant>
      <vt:variant>
        <vt:i4>0</vt:i4>
      </vt:variant>
      <vt:variant>
        <vt:i4>5</vt:i4>
      </vt:variant>
      <vt:variant>
        <vt:lpwstr>https://www.nice.org.uk/standards-and-indicators</vt:lpwstr>
      </vt:variant>
      <vt:variant>
        <vt:lpwstr/>
      </vt:variant>
      <vt:variant>
        <vt:i4>786520</vt:i4>
      </vt:variant>
      <vt:variant>
        <vt:i4>135</vt:i4>
      </vt:variant>
      <vt:variant>
        <vt:i4>0</vt:i4>
      </vt:variant>
      <vt:variant>
        <vt:i4>5</vt:i4>
      </vt:variant>
      <vt:variant>
        <vt:lpwstr>https://www.nice.org.uk/guidance</vt:lpwstr>
      </vt:variant>
      <vt:variant>
        <vt:lpwstr/>
      </vt:variant>
      <vt:variant>
        <vt:i4>1966101</vt:i4>
      </vt:variant>
      <vt:variant>
        <vt:i4>132</vt:i4>
      </vt:variant>
      <vt:variant>
        <vt:i4>0</vt:i4>
      </vt:variant>
      <vt:variant>
        <vt:i4>5</vt:i4>
      </vt:variant>
      <vt:variant>
        <vt:lpwstr>https://pathways.nice.org.uk/</vt:lpwstr>
      </vt:variant>
      <vt:variant>
        <vt:lpwstr/>
      </vt:variant>
      <vt:variant>
        <vt:i4>1441876</vt:i4>
      </vt:variant>
      <vt:variant>
        <vt:i4>129</vt:i4>
      </vt:variant>
      <vt:variant>
        <vt:i4>0</vt:i4>
      </vt:variant>
      <vt:variant>
        <vt:i4>5</vt:i4>
      </vt:variant>
      <vt:variant>
        <vt:lpwstr>https://www.nice.org.uk/</vt:lpwstr>
      </vt:variant>
      <vt:variant>
        <vt:lpwstr/>
      </vt:variant>
      <vt:variant>
        <vt:i4>6881327</vt:i4>
      </vt:variant>
      <vt:variant>
        <vt:i4>126</vt:i4>
      </vt:variant>
      <vt:variant>
        <vt:i4>0</vt:i4>
      </vt:variant>
      <vt:variant>
        <vt:i4>5</vt:i4>
      </vt:variant>
      <vt:variant>
        <vt:lpwstr>http://www.primarycare.nhs.uk/</vt:lpwstr>
      </vt:variant>
      <vt:variant>
        <vt:lpwstr/>
      </vt:variant>
      <vt:variant>
        <vt:i4>2490493</vt:i4>
      </vt:variant>
      <vt:variant>
        <vt:i4>123</vt:i4>
      </vt:variant>
      <vt:variant>
        <vt:i4>0</vt:i4>
      </vt:variant>
      <vt:variant>
        <vt:i4>5</vt:i4>
      </vt:variant>
      <vt:variant>
        <vt:lpwstr>https://www.england.nhs.uk/rightcare/intel/cfv/</vt:lpwstr>
      </vt:variant>
      <vt:variant>
        <vt:lpwstr/>
      </vt:variant>
      <vt:variant>
        <vt:i4>4325392</vt:i4>
      </vt:variant>
      <vt:variant>
        <vt:i4>120</vt:i4>
      </vt:variant>
      <vt:variant>
        <vt:i4>0</vt:i4>
      </vt:variant>
      <vt:variant>
        <vt:i4>5</vt:i4>
      </vt:variant>
      <vt:variant>
        <vt:lpwstr>https://www.england.nhs.uk/rightcare/</vt:lpwstr>
      </vt:variant>
      <vt:variant>
        <vt:lpwstr/>
      </vt:variant>
      <vt:variant>
        <vt:i4>852052</vt:i4>
      </vt:variant>
      <vt:variant>
        <vt:i4>117</vt:i4>
      </vt:variant>
      <vt:variant>
        <vt:i4>0</vt:i4>
      </vt:variant>
      <vt:variant>
        <vt:i4>5</vt:i4>
      </vt:variant>
      <vt:variant>
        <vt:lpwstr>https://www.england.nhs.uk/resources/resources-for-ccgs/ccg-out-tool/</vt:lpwstr>
      </vt:variant>
      <vt:variant>
        <vt:lpwstr/>
      </vt:variant>
      <vt:variant>
        <vt:i4>65619</vt:i4>
      </vt:variant>
      <vt:variant>
        <vt:i4>114</vt:i4>
      </vt:variant>
      <vt:variant>
        <vt:i4>0</vt:i4>
      </vt:variant>
      <vt:variant>
        <vt:i4>5</vt:i4>
      </vt:variant>
      <vt:variant>
        <vt:lpwstr>https://www.england.nhs.uk/2012/02/commissioning-intelligence-report/</vt:lpwstr>
      </vt:variant>
      <vt:variant>
        <vt:lpwstr/>
      </vt:variant>
      <vt:variant>
        <vt:i4>1572944</vt:i4>
      </vt:variant>
      <vt:variant>
        <vt:i4>111</vt:i4>
      </vt:variant>
      <vt:variant>
        <vt:i4>0</vt:i4>
      </vt:variant>
      <vt:variant>
        <vt:i4>5</vt:i4>
      </vt:variant>
      <vt:variant>
        <vt:lpwstr>https://www.england.nhs.uk/resources/resources-for-ccgs/</vt:lpwstr>
      </vt:variant>
      <vt:variant>
        <vt:lpwstr/>
      </vt:variant>
      <vt:variant>
        <vt:i4>131072</vt:i4>
      </vt:variant>
      <vt:variant>
        <vt:i4>108</vt:i4>
      </vt:variant>
      <vt:variant>
        <vt:i4>0</vt:i4>
      </vt:variant>
      <vt:variant>
        <vt:i4>5</vt:i4>
      </vt:variant>
      <vt:variant>
        <vt:lpwstr>http://fingertips.phe.org.uk/profile/guidance</vt:lpwstr>
      </vt:variant>
      <vt:variant>
        <vt:lpwstr/>
      </vt:variant>
      <vt:variant>
        <vt:i4>7340159</vt:i4>
      </vt:variant>
      <vt:variant>
        <vt:i4>105</vt:i4>
      </vt:variant>
      <vt:variant>
        <vt:i4>0</vt:i4>
      </vt:variant>
      <vt:variant>
        <vt:i4>5</vt:i4>
      </vt:variant>
      <vt:variant>
        <vt:lpwstr>https://khub.net/web/pheeastofengland/welcome-group</vt:lpwstr>
      </vt:variant>
      <vt:variant>
        <vt:lpwstr/>
      </vt:variant>
      <vt:variant>
        <vt:i4>8257641</vt:i4>
      </vt:variant>
      <vt:variant>
        <vt:i4>102</vt:i4>
      </vt:variant>
      <vt:variant>
        <vt:i4>0</vt:i4>
      </vt:variant>
      <vt:variant>
        <vt:i4>5</vt:i4>
      </vt:variant>
      <vt:variant>
        <vt:lpwstr>http://www.localhealth.org.uk/</vt:lpwstr>
      </vt:variant>
      <vt:variant>
        <vt:lpwstr>v=map11;l=en</vt:lpwstr>
      </vt:variant>
      <vt:variant>
        <vt:i4>6619199</vt:i4>
      </vt:variant>
      <vt:variant>
        <vt:i4>99</vt:i4>
      </vt:variant>
      <vt:variant>
        <vt:i4>0</vt:i4>
      </vt:variant>
      <vt:variant>
        <vt:i4>5</vt:i4>
      </vt:variant>
      <vt:variant>
        <vt:lpwstr>http://www.phoutcomes.info/</vt:lpwstr>
      </vt:variant>
      <vt:variant>
        <vt:lpwstr/>
      </vt:variant>
      <vt:variant>
        <vt:i4>2883669</vt:i4>
      </vt:variant>
      <vt:variant>
        <vt:i4>96</vt:i4>
      </vt:variant>
      <vt:variant>
        <vt:i4>0</vt:i4>
      </vt:variant>
      <vt:variant>
        <vt:i4>5</vt:i4>
      </vt:variant>
      <vt:variant>
        <vt:lpwstr>http://www.ncin.org.uk/cancer_type_and_topic_specific_work/topic_specific_work/health_intelligence_networks</vt:lpwstr>
      </vt:variant>
      <vt:variant>
        <vt:lpwstr/>
      </vt:variant>
      <vt:variant>
        <vt:i4>2031691</vt:i4>
      </vt:variant>
      <vt:variant>
        <vt:i4>93</vt:i4>
      </vt:variant>
      <vt:variant>
        <vt:i4>0</vt:i4>
      </vt:variant>
      <vt:variant>
        <vt:i4>5</vt:i4>
      </vt:variant>
      <vt:variant>
        <vt:lpwstr>http://fingertips.phe.org.uk/profile/general-practice</vt:lpwstr>
      </vt:variant>
      <vt:variant>
        <vt:lpwstr/>
      </vt:variant>
      <vt:variant>
        <vt:i4>4128867</vt:i4>
      </vt:variant>
      <vt:variant>
        <vt:i4>90</vt:i4>
      </vt:variant>
      <vt:variant>
        <vt:i4>0</vt:i4>
      </vt:variant>
      <vt:variant>
        <vt:i4>5</vt:i4>
      </vt:variant>
      <vt:variant>
        <vt:lpwstr>https://www.gov.uk/guidance/phe-data-and-analysis-tools</vt:lpwstr>
      </vt:variant>
      <vt:variant>
        <vt:lpwstr/>
      </vt:variant>
      <vt:variant>
        <vt:i4>3145846</vt:i4>
      </vt:variant>
      <vt:variant>
        <vt:i4>87</vt:i4>
      </vt:variant>
      <vt:variant>
        <vt:i4>0</vt:i4>
      </vt:variant>
      <vt:variant>
        <vt:i4>5</vt:i4>
      </vt:variant>
      <vt:variant>
        <vt:lpwstr>https://fingertips.phe.org.uk/</vt:lpwstr>
      </vt:variant>
      <vt:variant>
        <vt:lpwstr/>
      </vt:variant>
      <vt:variant>
        <vt:i4>5767255</vt:i4>
      </vt:variant>
      <vt:variant>
        <vt:i4>84</vt:i4>
      </vt:variant>
      <vt:variant>
        <vt:i4>0</vt:i4>
      </vt:variant>
      <vt:variant>
        <vt:i4>5</vt:i4>
      </vt:variant>
      <vt:variant>
        <vt:lpwstr>https://www.gov.uk/government/organisations/public-health-england</vt:lpwstr>
      </vt:variant>
      <vt:variant>
        <vt:lpwstr/>
      </vt:variant>
      <vt:variant>
        <vt:i4>6881343</vt:i4>
      </vt:variant>
      <vt:variant>
        <vt:i4>81</vt:i4>
      </vt:variant>
      <vt:variant>
        <vt:i4>0</vt:i4>
      </vt:variant>
      <vt:variant>
        <vt:i4>5</vt:i4>
      </vt:variant>
      <vt:variant>
        <vt:lpwstr>https://www.peterborough.gov.uk/healthcare/public-health/health-and-wellbeing-strategy/</vt:lpwstr>
      </vt:variant>
      <vt:variant>
        <vt:lpwstr/>
      </vt:variant>
      <vt:variant>
        <vt:i4>7340089</vt:i4>
      </vt:variant>
      <vt:variant>
        <vt:i4>78</vt:i4>
      </vt:variant>
      <vt:variant>
        <vt:i4>0</vt:i4>
      </vt:variant>
      <vt:variant>
        <vt:i4>5</vt:i4>
      </vt:variant>
      <vt:variant>
        <vt:lpwstr>http://www.healthypeterborough.org.uk/</vt:lpwstr>
      </vt:variant>
      <vt:variant>
        <vt:lpwstr/>
      </vt:variant>
      <vt:variant>
        <vt:i4>7798828</vt:i4>
      </vt:variant>
      <vt:variant>
        <vt:i4>75</vt:i4>
      </vt:variant>
      <vt:variant>
        <vt:i4>0</vt:i4>
      </vt:variant>
      <vt:variant>
        <vt:i4>5</vt:i4>
      </vt:variant>
      <vt:variant>
        <vt:lpwstr>https://www.peterborough.gov.uk/healthcare/public-health/JSNA/</vt:lpwstr>
      </vt:variant>
      <vt:variant>
        <vt:lpwstr/>
      </vt:variant>
      <vt:variant>
        <vt:i4>4915214</vt:i4>
      </vt:variant>
      <vt:variant>
        <vt:i4>72</vt:i4>
      </vt:variant>
      <vt:variant>
        <vt:i4>0</vt:i4>
      </vt:variant>
      <vt:variant>
        <vt:i4>5</vt:i4>
      </vt:variant>
      <vt:variant>
        <vt:lpwstr>https://www.peterborough.gov.uk/healthcare/public-health/annual-public-health-report/</vt:lpwstr>
      </vt:variant>
      <vt:variant>
        <vt:lpwstr/>
      </vt:variant>
      <vt:variant>
        <vt:i4>6422650</vt:i4>
      </vt:variant>
      <vt:variant>
        <vt:i4>69</vt:i4>
      </vt:variant>
      <vt:variant>
        <vt:i4>0</vt:i4>
      </vt:variant>
      <vt:variant>
        <vt:i4>5</vt:i4>
      </vt:variant>
      <vt:variant>
        <vt:lpwstr>https://www.peterborough.gov.uk/healthcare/public-health/public-health-outcomes-framework/</vt:lpwstr>
      </vt:variant>
      <vt:variant>
        <vt:lpwstr/>
      </vt:variant>
      <vt:variant>
        <vt:i4>3670127</vt:i4>
      </vt:variant>
      <vt:variant>
        <vt:i4>66</vt:i4>
      </vt:variant>
      <vt:variant>
        <vt:i4>0</vt:i4>
      </vt:variant>
      <vt:variant>
        <vt:i4>5</vt:i4>
      </vt:variant>
      <vt:variant>
        <vt:lpwstr>https://www.peterborough.gov.uk/healthcare/public-health/local-health-profile/</vt:lpwstr>
      </vt:variant>
      <vt:variant>
        <vt:lpwstr/>
      </vt:variant>
      <vt:variant>
        <vt:i4>6029329</vt:i4>
      </vt:variant>
      <vt:variant>
        <vt:i4>63</vt:i4>
      </vt:variant>
      <vt:variant>
        <vt:i4>0</vt:i4>
      </vt:variant>
      <vt:variant>
        <vt:i4>5</vt:i4>
      </vt:variant>
      <vt:variant>
        <vt:lpwstr>https://www.peterborough.gov.uk/healthcare/public-health/</vt:lpwstr>
      </vt:variant>
      <vt:variant>
        <vt:lpwstr/>
      </vt:variant>
      <vt:variant>
        <vt:i4>458822</vt:i4>
      </vt:variant>
      <vt:variant>
        <vt:i4>60</vt:i4>
      </vt:variant>
      <vt:variant>
        <vt:i4>0</vt:i4>
      </vt:variant>
      <vt:variant>
        <vt:i4>5</vt:i4>
      </vt:variant>
      <vt:variant>
        <vt:lpwstr>http://cambridgeshireinsight.org.uk/health/weeklyinfo</vt:lpwstr>
      </vt:variant>
      <vt:variant>
        <vt:lpwstr/>
      </vt:variant>
      <vt:variant>
        <vt:i4>8126504</vt:i4>
      </vt:variant>
      <vt:variant>
        <vt:i4>57</vt:i4>
      </vt:variant>
      <vt:variant>
        <vt:i4>0</vt:i4>
      </vt:variant>
      <vt:variant>
        <vt:i4>5</vt:i4>
      </vt:variant>
      <vt:variant>
        <vt:lpwstr>http://cambridgeshireinsight.org.uk/health/hwb</vt:lpwstr>
      </vt:variant>
      <vt:variant>
        <vt:lpwstr/>
      </vt:variant>
      <vt:variant>
        <vt:i4>786510</vt:i4>
      </vt:variant>
      <vt:variant>
        <vt:i4>54</vt:i4>
      </vt:variant>
      <vt:variant>
        <vt:i4>0</vt:i4>
      </vt:variant>
      <vt:variant>
        <vt:i4>5</vt:i4>
      </vt:variant>
      <vt:variant>
        <vt:lpwstr>http://www.cambridgeshire.gov.uk/info/20004/health_and_keeping_well/536/public_health</vt:lpwstr>
      </vt:variant>
      <vt:variant>
        <vt:lpwstr/>
      </vt:variant>
      <vt:variant>
        <vt:i4>327689</vt:i4>
      </vt:variant>
      <vt:variant>
        <vt:i4>51</vt:i4>
      </vt:variant>
      <vt:variant>
        <vt:i4>0</vt:i4>
      </vt:variant>
      <vt:variant>
        <vt:i4>5</vt:i4>
      </vt:variant>
      <vt:variant>
        <vt:lpwstr>http://cambridgeshireinsight.org.uk/jsna</vt:lpwstr>
      </vt:variant>
      <vt:variant>
        <vt:lpwstr/>
      </vt:variant>
      <vt:variant>
        <vt:i4>8323119</vt:i4>
      </vt:variant>
      <vt:variant>
        <vt:i4>48</vt:i4>
      </vt:variant>
      <vt:variant>
        <vt:i4>0</vt:i4>
      </vt:variant>
      <vt:variant>
        <vt:i4>5</vt:i4>
      </vt:variant>
      <vt:variant>
        <vt:lpwstr>http://cambridgeshireinsight.org.uk/health/aphr</vt:lpwstr>
      </vt:variant>
      <vt:variant>
        <vt:lpwstr/>
      </vt:variant>
      <vt:variant>
        <vt:i4>6881335</vt:i4>
      </vt:variant>
      <vt:variant>
        <vt:i4>45</vt:i4>
      </vt:variant>
      <vt:variant>
        <vt:i4>0</vt:i4>
      </vt:variant>
      <vt:variant>
        <vt:i4>5</vt:i4>
      </vt:variant>
      <vt:variant>
        <vt:lpwstr>http://cambridgeshireinsight.org.uk/health/phof</vt:lpwstr>
      </vt:variant>
      <vt:variant>
        <vt:lpwstr/>
      </vt:variant>
      <vt:variant>
        <vt:i4>1704031</vt:i4>
      </vt:variant>
      <vt:variant>
        <vt:i4>42</vt:i4>
      </vt:variant>
      <vt:variant>
        <vt:i4>0</vt:i4>
      </vt:variant>
      <vt:variant>
        <vt:i4>5</vt:i4>
      </vt:variant>
      <vt:variant>
        <vt:lpwstr>http://cambridgeshireinsight.org.uk/health/healthcare</vt:lpwstr>
      </vt:variant>
      <vt:variant>
        <vt:lpwstr/>
      </vt:variant>
      <vt:variant>
        <vt:i4>6357044</vt:i4>
      </vt:variant>
      <vt:variant>
        <vt:i4>39</vt:i4>
      </vt:variant>
      <vt:variant>
        <vt:i4>0</vt:i4>
      </vt:variant>
      <vt:variant>
        <vt:i4>5</vt:i4>
      </vt:variant>
      <vt:variant>
        <vt:lpwstr>http://cambridgeshireinsight.org.uk/health/areaprofiles</vt:lpwstr>
      </vt:variant>
      <vt:variant>
        <vt:lpwstr/>
      </vt:variant>
      <vt:variant>
        <vt:i4>7733360</vt:i4>
      </vt:variant>
      <vt:variant>
        <vt:i4>36</vt:i4>
      </vt:variant>
      <vt:variant>
        <vt:i4>0</vt:i4>
      </vt:variant>
      <vt:variant>
        <vt:i4>5</vt:i4>
      </vt:variant>
      <vt:variant>
        <vt:lpwstr>http://cambridgeshireinsight.org.uk/health/</vt:lpwstr>
      </vt:variant>
      <vt:variant>
        <vt:lpwstr/>
      </vt:variant>
      <vt:variant>
        <vt:i4>65566</vt:i4>
      </vt:variant>
      <vt:variant>
        <vt:i4>33</vt:i4>
      </vt:variant>
      <vt:variant>
        <vt:i4>0</vt:i4>
      </vt:variant>
      <vt:variant>
        <vt:i4>5</vt:i4>
      </vt:variant>
      <vt:variant>
        <vt:lpwstr>http://cambridgeshireinsight.org.uk/populationanddemographics</vt:lpwstr>
      </vt:variant>
      <vt:variant>
        <vt:lpwstr/>
      </vt:variant>
      <vt:variant>
        <vt:i4>1507341</vt:i4>
      </vt:variant>
      <vt:variant>
        <vt:i4>30</vt:i4>
      </vt:variant>
      <vt:variant>
        <vt:i4>0</vt:i4>
      </vt:variant>
      <vt:variant>
        <vt:i4>5</vt:i4>
      </vt:variant>
      <vt:variant>
        <vt:lpwstr>http://cambridgeshireinsight.org.uk/</vt:lpwstr>
      </vt:variant>
      <vt:variant>
        <vt:lpwstr/>
      </vt:variant>
      <vt:variant>
        <vt:i4>2490388</vt:i4>
      </vt:variant>
      <vt:variant>
        <vt:i4>27</vt:i4>
      </vt:variant>
      <vt:variant>
        <vt:i4>0</vt:i4>
      </vt:variant>
      <vt:variant>
        <vt:i4>5</vt:i4>
      </vt:variant>
      <vt:variant>
        <vt:lpwstr>mailto:sue.hall@cambridgeshire.gov.uk</vt:lpwstr>
      </vt:variant>
      <vt:variant>
        <vt:lpwstr/>
      </vt:variant>
      <vt:variant>
        <vt:i4>1966186</vt:i4>
      </vt:variant>
      <vt:variant>
        <vt:i4>24</vt:i4>
      </vt:variant>
      <vt:variant>
        <vt:i4>0</vt:i4>
      </vt:variant>
      <vt:variant>
        <vt:i4>5</vt:i4>
      </vt:variant>
      <vt:variant>
        <vt:lpwstr>mailto:david.lea@nhs.net</vt:lpwstr>
      </vt:variant>
      <vt:variant>
        <vt:lpwstr/>
      </vt:variant>
      <vt:variant>
        <vt:i4>5767207</vt:i4>
      </vt:variant>
      <vt:variant>
        <vt:i4>21</vt:i4>
      </vt:variant>
      <vt:variant>
        <vt:i4>0</vt:i4>
      </vt:variant>
      <vt:variant>
        <vt:i4>5</vt:i4>
      </vt:variant>
      <vt:variant>
        <vt:lpwstr>mailto:ryan.o'neill@peterborough.gov.uk</vt:lpwstr>
      </vt:variant>
      <vt:variant>
        <vt:lpwstr/>
      </vt:variant>
      <vt:variant>
        <vt:i4>7995487</vt:i4>
      </vt:variant>
      <vt:variant>
        <vt:i4>18</vt:i4>
      </vt:variant>
      <vt:variant>
        <vt:i4>0</vt:i4>
      </vt:variant>
      <vt:variant>
        <vt:i4>5</vt:i4>
      </vt:variant>
      <vt:variant>
        <vt:lpwstr>mailto:david.lea@cambridgeshire.gov.uk</vt:lpwstr>
      </vt:variant>
      <vt:variant>
        <vt:lpwstr/>
      </vt:variant>
      <vt:variant>
        <vt:i4>4653177</vt:i4>
      </vt:variant>
      <vt:variant>
        <vt:i4>15</vt:i4>
      </vt:variant>
      <vt:variant>
        <vt:i4>0</vt:i4>
      </vt:variant>
      <vt:variant>
        <vt:i4>5</vt:i4>
      </vt:variant>
      <vt:variant>
        <vt:lpwstr>mailto:phi-team@peterborough.gov.uk</vt:lpwstr>
      </vt:variant>
      <vt:variant>
        <vt:lpwstr/>
      </vt:variant>
      <vt:variant>
        <vt:i4>3670031</vt:i4>
      </vt:variant>
      <vt:variant>
        <vt:i4>12</vt:i4>
      </vt:variant>
      <vt:variant>
        <vt:i4>0</vt:i4>
      </vt:variant>
      <vt:variant>
        <vt:i4>5</vt:i4>
      </vt:variant>
      <vt:variant>
        <vt:lpwstr>mailto:PHI-team@cambridgeshire.gov.uk</vt:lpwstr>
      </vt:variant>
      <vt:variant>
        <vt:lpwstr/>
      </vt:variant>
      <vt:variant>
        <vt:i4>4128867</vt:i4>
      </vt:variant>
      <vt:variant>
        <vt:i4>9</vt:i4>
      </vt:variant>
      <vt:variant>
        <vt:i4>0</vt:i4>
      </vt:variant>
      <vt:variant>
        <vt:i4>5</vt:i4>
      </vt:variant>
      <vt:variant>
        <vt:lpwstr>https://www.gov.uk/guidance/phe-data-and-analysis-tools</vt:lpwstr>
      </vt:variant>
      <vt:variant>
        <vt:lpwstr/>
      </vt:variant>
      <vt:variant>
        <vt:i4>3145846</vt:i4>
      </vt:variant>
      <vt:variant>
        <vt:i4>6</vt:i4>
      </vt:variant>
      <vt:variant>
        <vt:i4>0</vt:i4>
      </vt:variant>
      <vt:variant>
        <vt:i4>5</vt:i4>
      </vt:variant>
      <vt:variant>
        <vt:lpwstr>https://fingertips.phe.org.uk/</vt:lpwstr>
      </vt:variant>
      <vt:variant>
        <vt:lpwstr/>
      </vt:variant>
      <vt:variant>
        <vt:i4>6094902</vt:i4>
      </vt:variant>
      <vt:variant>
        <vt:i4>3</vt:i4>
      </vt:variant>
      <vt:variant>
        <vt:i4>0</vt:i4>
      </vt:variant>
      <vt:variant>
        <vt:i4>5</vt:i4>
      </vt:variant>
      <vt:variant>
        <vt:lpwstr>mailto:LKISEast@phe.gov.uk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khub.net/web/pheeastofengland/welcome-group</vt:lpwstr>
      </vt:variant>
      <vt:variant>
        <vt:lpwstr/>
      </vt:variant>
      <vt:variant>
        <vt:i4>5767255</vt:i4>
      </vt:variant>
      <vt:variant>
        <vt:i4>-1</vt:i4>
      </vt:variant>
      <vt:variant>
        <vt:i4>1030</vt:i4>
      </vt:variant>
      <vt:variant>
        <vt:i4>4</vt:i4>
      </vt:variant>
      <vt:variant>
        <vt:lpwstr>https://www.gov.uk/government/organisations/public-health-england</vt:lpwstr>
      </vt:variant>
      <vt:variant>
        <vt:lpwstr/>
      </vt:variant>
      <vt:variant>
        <vt:i4>7733360</vt:i4>
      </vt:variant>
      <vt:variant>
        <vt:i4>-1</vt:i4>
      </vt:variant>
      <vt:variant>
        <vt:i4>1031</vt:i4>
      </vt:variant>
      <vt:variant>
        <vt:i4>4</vt:i4>
      </vt:variant>
      <vt:variant>
        <vt:lpwstr>http://cambridgeshireinsight.org.uk/health/</vt:lpwstr>
      </vt:variant>
      <vt:variant>
        <vt:lpwstr/>
      </vt:variant>
      <vt:variant>
        <vt:i4>786510</vt:i4>
      </vt:variant>
      <vt:variant>
        <vt:i4>-1</vt:i4>
      </vt:variant>
      <vt:variant>
        <vt:i4>1033</vt:i4>
      </vt:variant>
      <vt:variant>
        <vt:i4>4</vt:i4>
      </vt:variant>
      <vt:variant>
        <vt:lpwstr>http://www.cambridgeshire.gov.uk/info/20004/health_and_keeping_well/536/public_health</vt:lpwstr>
      </vt:variant>
      <vt:variant>
        <vt:lpwstr/>
      </vt:variant>
      <vt:variant>
        <vt:i4>6029329</vt:i4>
      </vt:variant>
      <vt:variant>
        <vt:i4>-1</vt:i4>
      </vt:variant>
      <vt:variant>
        <vt:i4>1035</vt:i4>
      </vt:variant>
      <vt:variant>
        <vt:i4>4</vt:i4>
      </vt:variant>
      <vt:variant>
        <vt:lpwstr>https://www.peterborough.gov.uk/healthcare/public-health/</vt:lpwstr>
      </vt:variant>
      <vt:variant>
        <vt:lpwstr/>
      </vt:variant>
      <vt:variant>
        <vt:i4>3670031</vt:i4>
      </vt:variant>
      <vt:variant>
        <vt:i4>-1</vt:i4>
      </vt:variant>
      <vt:variant>
        <vt:i4>1036</vt:i4>
      </vt:variant>
      <vt:variant>
        <vt:i4>4</vt:i4>
      </vt:variant>
      <vt:variant>
        <vt:lpwstr>mailto:PHI-team@cambridgeshire.gov.uk</vt:lpwstr>
      </vt:variant>
      <vt:variant>
        <vt:lpwstr/>
      </vt:variant>
      <vt:variant>
        <vt:i4>5832795</vt:i4>
      </vt:variant>
      <vt:variant>
        <vt:i4>-1</vt:i4>
      </vt:variant>
      <vt:variant>
        <vt:i4>1120</vt:i4>
      </vt:variant>
      <vt:variant>
        <vt:i4>4</vt:i4>
      </vt:variant>
      <vt:variant>
        <vt:lpwstr>http://www.healthknowledge.org.uk/e-learning</vt:lpwstr>
      </vt:variant>
      <vt:variant>
        <vt:lpwstr/>
      </vt:variant>
      <vt:variant>
        <vt:i4>7733360</vt:i4>
      </vt:variant>
      <vt:variant>
        <vt:i4>-1</vt:i4>
      </vt:variant>
      <vt:variant>
        <vt:i4>1121</vt:i4>
      </vt:variant>
      <vt:variant>
        <vt:i4>4</vt:i4>
      </vt:variant>
      <vt:variant>
        <vt:lpwstr>http://cambridgeshireinsight.org.uk/health/</vt:lpwstr>
      </vt:variant>
      <vt:variant>
        <vt:lpwstr/>
      </vt:variant>
      <vt:variant>
        <vt:i4>3080247</vt:i4>
      </vt:variant>
      <vt:variant>
        <vt:i4>-1</vt:i4>
      </vt:variant>
      <vt:variant>
        <vt:i4>1124</vt:i4>
      </vt:variant>
      <vt:variant>
        <vt:i4>4</vt:i4>
      </vt:variant>
      <vt:variant>
        <vt:lpwstr>https://www.ndph.ox.ac.uk/team/michael-goldacre</vt:lpwstr>
      </vt:variant>
      <vt:variant>
        <vt:lpwstr/>
      </vt:variant>
      <vt:variant>
        <vt:i4>6029329</vt:i4>
      </vt:variant>
      <vt:variant>
        <vt:i4>-1</vt:i4>
      </vt:variant>
      <vt:variant>
        <vt:i4>1144</vt:i4>
      </vt:variant>
      <vt:variant>
        <vt:i4>4</vt:i4>
      </vt:variant>
      <vt:variant>
        <vt:lpwstr>https://www.peterborough.gov.uk/healthcare/public-health/</vt:lpwstr>
      </vt:variant>
      <vt:variant>
        <vt:lpwstr/>
      </vt:variant>
      <vt:variant>
        <vt:i4>6029329</vt:i4>
      </vt:variant>
      <vt:variant>
        <vt:i4>-1</vt:i4>
      </vt:variant>
      <vt:variant>
        <vt:i4>1147</vt:i4>
      </vt:variant>
      <vt:variant>
        <vt:i4>4</vt:i4>
      </vt:variant>
      <vt:variant>
        <vt:lpwstr>https://www.peterborough.gov.uk/healthcare/public-health/</vt:lpwstr>
      </vt:variant>
      <vt:variant>
        <vt:lpwstr/>
      </vt:variant>
      <vt:variant>
        <vt:i4>3145790</vt:i4>
      </vt:variant>
      <vt:variant>
        <vt:i4>-1</vt:i4>
      </vt:variant>
      <vt:variant>
        <vt:i4>1148</vt:i4>
      </vt:variant>
      <vt:variant>
        <vt:i4>4</vt:i4>
      </vt:variant>
      <vt:variant>
        <vt:lpwstr>http://fingertips.phe.org.uk/profile/general-practice/data</vt:lpwstr>
      </vt:variant>
      <vt:variant>
        <vt:lpwstr/>
      </vt:variant>
      <vt:variant>
        <vt:i4>7143475</vt:i4>
      </vt:variant>
      <vt:variant>
        <vt:i4>-1</vt:i4>
      </vt:variant>
      <vt:variant>
        <vt:i4>1150</vt:i4>
      </vt:variant>
      <vt:variant>
        <vt:i4>4</vt:i4>
      </vt:variant>
      <vt:variant>
        <vt:lpwstr>http://www.healthknowledge.org.uk/</vt:lpwstr>
      </vt:variant>
      <vt:variant>
        <vt:lpwstr/>
      </vt:variant>
      <vt:variant>
        <vt:i4>196697</vt:i4>
      </vt:variant>
      <vt:variant>
        <vt:i4>-1</vt:i4>
      </vt:variant>
      <vt:variant>
        <vt:i4>1151</vt:i4>
      </vt:variant>
      <vt:variant>
        <vt:i4>4</vt:i4>
      </vt:variant>
      <vt:variant>
        <vt:lpwstr>https://www.england.nhs.uk/wp-content/uploads/2012/12/comm-int-model.pdf</vt:lpwstr>
      </vt:variant>
      <vt:variant>
        <vt:lpwstr/>
      </vt:variant>
      <vt:variant>
        <vt:i4>1900551</vt:i4>
      </vt:variant>
      <vt:variant>
        <vt:i4>-1</vt:i4>
      </vt:variant>
      <vt:variant>
        <vt:i4>1152</vt:i4>
      </vt:variant>
      <vt:variant>
        <vt:i4>4</vt:i4>
      </vt:variant>
      <vt:variant>
        <vt:lpwstr>http://fingertips.phe.org.uk/</vt:lpwstr>
      </vt:variant>
      <vt:variant>
        <vt:lpwstr/>
      </vt:variant>
      <vt:variant>
        <vt:i4>1441865</vt:i4>
      </vt:variant>
      <vt:variant>
        <vt:i4>-1</vt:i4>
      </vt:variant>
      <vt:variant>
        <vt:i4>1153</vt:i4>
      </vt:variant>
      <vt:variant>
        <vt:i4>4</vt:i4>
      </vt:variant>
      <vt:variant>
        <vt:lpwstr>https://www.evidence.nhs.uk/</vt:lpwstr>
      </vt:variant>
      <vt:variant>
        <vt:lpwstr/>
      </vt:variant>
      <vt:variant>
        <vt:i4>7995487</vt:i4>
      </vt:variant>
      <vt:variant>
        <vt:i4>-1</vt:i4>
      </vt:variant>
      <vt:variant>
        <vt:i4>1219</vt:i4>
      </vt:variant>
      <vt:variant>
        <vt:i4>4</vt:i4>
      </vt:variant>
      <vt:variant>
        <vt:lpwstr>mailto:david.lea@cambridgeshire.gov.uk</vt:lpwstr>
      </vt:variant>
      <vt:variant>
        <vt:lpwstr/>
      </vt:variant>
      <vt:variant>
        <vt:i4>6422592</vt:i4>
      </vt:variant>
      <vt:variant>
        <vt:i4>-1</vt:i4>
      </vt:variant>
      <vt:variant>
        <vt:i4>1220</vt:i4>
      </vt:variant>
      <vt:variant>
        <vt:i4>4</vt:i4>
      </vt:variant>
      <vt:variant>
        <vt:lpwstr>mailto:jon.moore@cambridgeshire.gov.uk</vt:lpwstr>
      </vt:variant>
      <vt:variant>
        <vt:lpwstr/>
      </vt:variant>
      <vt:variant>
        <vt:i4>3211271</vt:i4>
      </vt:variant>
      <vt:variant>
        <vt:i4>-1</vt:i4>
      </vt:variant>
      <vt:variant>
        <vt:i4>1221</vt:i4>
      </vt:variant>
      <vt:variant>
        <vt:i4>4</vt:i4>
      </vt:variant>
      <vt:variant>
        <vt:lpwstr>mailto:helen.whyman@cambridgeshire.gov.uk</vt:lpwstr>
      </vt:variant>
      <vt:variant>
        <vt:lpwstr/>
      </vt:variant>
      <vt:variant>
        <vt:i4>5767207</vt:i4>
      </vt:variant>
      <vt:variant>
        <vt:i4>-1</vt:i4>
      </vt:variant>
      <vt:variant>
        <vt:i4>1222</vt:i4>
      </vt:variant>
      <vt:variant>
        <vt:i4>4</vt:i4>
      </vt:variant>
      <vt:variant>
        <vt:lpwstr>mailto:Ryan.O'Neill@peterborough.gov.uk</vt:lpwstr>
      </vt:variant>
      <vt:variant>
        <vt:lpwstr/>
      </vt:variant>
      <vt:variant>
        <vt:i4>5374061</vt:i4>
      </vt:variant>
      <vt:variant>
        <vt:i4>-1</vt:i4>
      </vt:variant>
      <vt:variant>
        <vt:i4>1223</vt:i4>
      </vt:variant>
      <vt:variant>
        <vt:i4>4</vt:i4>
      </vt:variant>
      <vt:variant>
        <vt:lpwstr>mailto:gen.fitzjohn@peterborough.gov.uk</vt:lpwstr>
      </vt:variant>
      <vt:variant>
        <vt:lpwstr/>
      </vt:variant>
      <vt:variant>
        <vt:i4>7077964</vt:i4>
      </vt:variant>
      <vt:variant>
        <vt:i4>-1</vt:i4>
      </vt:variant>
      <vt:variant>
        <vt:i4>1225</vt:i4>
      </vt:variant>
      <vt:variant>
        <vt:i4>4</vt:i4>
      </vt:variant>
      <vt:variant>
        <vt:lpwstr>mailto:elizabeth.wakefield@peterborough.gov.uk</vt:lpwstr>
      </vt:variant>
      <vt:variant>
        <vt:lpwstr/>
      </vt:variant>
      <vt:variant>
        <vt:i4>2490388</vt:i4>
      </vt:variant>
      <vt:variant>
        <vt:i4>-1</vt:i4>
      </vt:variant>
      <vt:variant>
        <vt:i4>1227</vt:i4>
      </vt:variant>
      <vt:variant>
        <vt:i4>4</vt:i4>
      </vt:variant>
      <vt:variant>
        <vt:lpwstr>mailto:Sue.Hall@cambridgeshire.gov.uk</vt:lpwstr>
      </vt:variant>
      <vt:variant>
        <vt:lpwstr/>
      </vt:variant>
      <vt:variant>
        <vt:i4>3604505</vt:i4>
      </vt:variant>
      <vt:variant>
        <vt:i4>-1</vt:i4>
      </vt:variant>
      <vt:variant>
        <vt:i4>1229</vt:i4>
      </vt:variant>
      <vt:variant>
        <vt:i4>4</vt:i4>
      </vt:variant>
      <vt:variant>
        <vt:lpwstr>mailto:nicola.gowers@cambridgeshire.gov.uk</vt:lpwstr>
      </vt:variant>
      <vt:variant>
        <vt:lpwstr/>
      </vt:variant>
      <vt:variant>
        <vt:i4>5374016</vt:i4>
      </vt:variant>
      <vt:variant>
        <vt:i4>-1</vt:i4>
      </vt:variant>
      <vt:variant>
        <vt:i4>1233</vt:i4>
      </vt:variant>
      <vt:variant>
        <vt:i4>4</vt:i4>
      </vt:variant>
      <vt:variant>
        <vt:lpwstr>https://cambridgeshireinsight.org.uk/health-and-social-care/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member</dc:title>
  <dc:subject/>
  <dc:creator>DLEA</dc:creator>
  <cp:keywords/>
  <cp:lastModifiedBy>Lea David</cp:lastModifiedBy>
  <cp:revision>78</cp:revision>
  <cp:lastPrinted>2017-01-24T09:05:00Z</cp:lastPrinted>
  <dcterms:created xsi:type="dcterms:W3CDTF">2018-08-03T10:20:00Z</dcterms:created>
  <dcterms:modified xsi:type="dcterms:W3CDTF">2020-01-14T11:52:00Z</dcterms:modified>
</cp:coreProperties>
</file>