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6ED5A39C">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0EEDD216" w:rsidR="001600F9" w:rsidRPr="001600F9" w:rsidRDefault="003D07DA" w:rsidP="001600F9">
            <w:pPr>
              <w:spacing w:beforeLines="20" w:before="48" w:afterLines="20" w:after="48"/>
              <w:rPr>
                <w:rFonts w:ascii="Calibri Light" w:hAnsi="Calibri Light" w:cs="Calibri Light"/>
                <w:szCs w:val="22"/>
              </w:rPr>
            </w:pPr>
            <w:r>
              <w:rPr>
                <w:rFonts w:ascii="Calibri Light" w:hAnsi="Calibri Light" w:cs="Calibri Light"/>
                <w:szCs w:val="22"/>
              </w:rPr>
              <w:t>7</w:t>
            </w:r>
            <w:r w:rsidR="00BE6A31">
              <w:rPr>
                <w:rFonts w:ascii="Calibri Light" w:hAnsi="Calibri Light" w:cs="Calibri Light"/>
                <w:szCs w:val="22"/>
              </w:rPr>
              <w:t xml:space="preserve"> </w:t>
            </w:r>
            <w:r>
              <w:rPr>
                <w:rFonts w:ascii="Calibri Light" w:hAnsi="Calibri Light" w:cs="Calibri Light"/>
                <w:szCs w:val="22"/>
              </w:rPr>
              <w:t>June</w:t>
            </w:r>
            <w:r w:rsidR="008C7034">
              <w:rPr>
                <w:rFonts w:ascii="Calibri Light" w:hAnsi="Calibri Light" w:cs="Calibri Light"/>
                <w:szCs w:val="22"/>
              </w:rPr>
              <w:t xml:space="preserve"> 2024</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BE2F60"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830AAF" w:rsidRDefault="006D23BB" w:rsidP="00C755E5">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 xml:space="preserve">Dan Horn (DH), Fenland DC </w:t>
            </w:r>
            <w:r w:rsidRPr="00830AAF">
              <w:rPr>
                <w:rFonts w:ascii="Calibri Light" w:hAnsi="Calibri Light" w:cs="Calibri Light"/>
                <w:i/>
                <w:iCs/>
                <w:szCs w:val="22"/>
              </w:rPr>
              <w:t>chair</w:t>
            </w:r>
          </w:p>
          <w:p w14:paraId="69636171" w14:textId="7D4B413E" w:rsidR="006D23BB" w:rsidRPr="00AC3A71" w:rsidRDefault="006D23BB" w:rsidP="00AC3A71">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Azma Ahmad-Pearce (AAP), CPCA</w:t>
            </w:r>
          </w:p>
          <w:p w14:paraId="249E291C" w14:textId="77777777" w:rsidR="006D23BB" w:rsidRPr="00830AAF" w:rsidRDefault="006D23BB" w:rsidP="00EA2226">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Sue Beecroft (SB), Housing Board Coordinator</w:t>
            </w:r>
          </w:p>
          <w:p w14:paraId="629BD0B7" w14:textId="77777777"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bCs/>
                <w:szCs w:val="22"/>
              </w:rPr>
              <w:t>Claire Donovan (CD), Head of Policy, Research &amp; Campaigns, End Furniture Poverty</w:t>
            </w:r>
          </w:p>
          <w:p w14:paraId="0EA2E981" w14:textId="1CD1BA5B"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Iain Green</w:t>
            </w:r>
            <w:r w:rsidR="00830AAF">
              <w:rPr>
                <w:rFonts w:ascii="Calibri Light" w:hAnsi="Calibri Light" w:cs="Calibri Light"/>
                <w:szCs w:val="22"/>
              </w:rPr>
              <w:t xml:space="preserve"> (IG)</w:t>
            </w:r>
            <w:r w:rsidRPr="00830AAF">
              <w:rPr>
                <w:rFonts w:ascii="Calibri Light" w:hAnsi="Calibri Light" w:cs="Calibri Light"/>
                <w:szCs w:val="22"/>
              </w:rPr>
              <w:t>, Peterborough City and Camb</w:t>
            </w:r>
            <w:r w:rsidR="000A5C6A">
              <w:rPr>
                <w:rFonts w:ascii="Calibri Light" w:hAnsi="Calibri Light" w:cs="Calibri Light"/>
                <w:szCs w:val="22"/>
              </w:rPr>
              <w:t>s</w:t>
            </w:r>
            <w:r w:rsidRPr="00830AAF">
              <w:rPr>
                <w:rFonts w:ascii="Calibri Light" w:hAnsi="Calibri Light" w:cs="Calibri Light"/>
                <w:szCs w:val="22"/>
              </w:rPr>
              <w:t xml:space="preserve"> County, Public Health</w:t>
            </w:r>
          </w:p>
          <w:p w14:paraId="1AE4B85B" w14:textId="6C4E5965" w:rsidR="006D23BB" w:rsidRPr="00830AAF" w:rsidRDefault="006D23BB" w:rsidP="00D62D3D">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Bev Hill</w:t>
            </w:r>
            <w:r w:rsidR="00830AAF">
              <w:rPr>
                <w:rFonts w:ascii="Calibri Light" w:hAnsi="Calibri Light" w:cs="Calibri Light"/>
                <w:szCs w:val="22"/>
              </w:rPr>
              <w:t xml:space="preserve"> (BH)</w:t>
            </w:r>
            <w:r w:rsidRPr="00830AAF">
              <w:rPr>
                <w:rFonts w:ascii="Calibri Light" w:hAnsi="Calibri Light" w:cs="Calibri Light"/>
                <w:szCs w:val="22"/>
              </w:rPr>
              <w:t>, Accent Housing</w:t>
            </w:r>
          </w:p>
          <w:p w14:paraId="53814144" w14:textId="3B988F2C" w:rsidR="006D23BB" w:rsidRPr="00830AAF" w:rsidRDefault="006D23BB" w:rsidP="0062026E">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Stephen Hills</w:t>
            </w:r>
            <w:r w:rsidR="00830AAF">
              <w:rPr>
                <w:rFonts w:ascii="Calibri Light" w:hAnsi="Calibri Light" w:cs="Calibri Light"/>
                <w:szCs w:val="22"/>
              </w:rPr>
              <w:t xml:space="preserve"> (SH)</w:t>
            </w:r>
            <w:r w:rsidRPr="00830AAF">
              <w:rPr>
                <w:rFonts w:ascii="Calibri Light" w:hAnsi="Calibri Light" w:cs="Calibri Light"/>
                <w:szCs w:val="22"/>
              </w:rPr>
              <w:t>, CHS</w:t>
            </w:r>
          </w:p>
          <w:p w14:paraId="20B1AF1D" w14:textId="5872888C"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Ali Manji</w:t>
            </w:r>
            <w:r w:rsidR="00830AAF">
              <w:rPr>
                <w:rFonts w:ascii="Calibri Light" w:hAnsi="Calibri Light" w:cs="Calibri Light"/>
                <w:szCs w:val="22"/>
              </w:rPr>
              <w:t xml:space="preserve"> (AM)</w:t>
            </w:r>
            <w:r w:rsidRPr="00830AAF">
              <w:rPr>
                <w:rFonts w:ascii="Calibri Light" w:hAnsi="Calibri Light" w:cs="Calibri Light"/>
                <w:szCs w:val="22"/>
              </w:rPr>
              <w:t>, Cross Keys Homes</w:t>
            </w:r>
          </w:p>
          <w:p w14:paraId="5B97A41B" w14:textId="75362FE5"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David Norton (DN), Peterborough City and Camb</w:t>
            </w:r>
            <w:r w:rsidR="000A5C6A">
              <w:rPr>
                <w:rFonts w:ascii="Calibri Light" w:hAnsi="Calibri Light" w:cs="Calibri Light"/>
                <w:szCs w:val="22"/>
              </w:rPr>
              <w:t>s</w:t>
            </w:r>
            <w:r w:rsidRPr="00830AAF">
              <w:rPr>
                <w:rFonts w:ascii="Calibri Light" w:hAnsi="Calibri Light" w:cs="Calibri Light"/>
                <w:szCs w:val="22"/>
              </w:rPr>
              <w:t xml:space="preserve"> County, Public Health</w:t>
            </w:r>
          </w:p>
          <w:p w14:paraId="637F7EF7" w14:textId="239B74AD"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Ana Palutek (AP), Camb</w:t>
            </w:r>
            <w:r w:rsidR="00830AAF">
              <w:rPr>
                <w:rFonts w:ascii="Calibri Light" w:hAnsi="Calibri Light" w:cs="Calibri Light"/>
                <w:szCs w:val="22"/>
              </w:rPr>
              <w:t>ridgeshire</w:t>
            </w:r>
            <w:r w:rsidRPr="00830AAF">
              <w:rPr>
                <w:rFonts w:ascii="Calibri Light" w:hAnsi="Calibri Light" w:cs="Calibri Light"/>
                <w:szCs w:val="22"/>
              </w:rPr>
              <w:t xml:space="preserve"> and Peterborough ICS</w:t>
            </w:r>
          </w:p>
          <w:p w14:paraId="281BFC73" w14:textId="035299DD"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Pamela Scott</w:t>
            </w:r>
            <w:r w:rsidR="00830AAF">
              <w:rPr>
                <w:rFonts w:ascii="Calibri Light" w:hAnsi="Calibri Light" w:cs="Calibri Light"/>
                <w:szCs w:val="22"/>
              </w:rPr>
              <w:t xml:space="preserve"> (PS)</w:t>
            </w:r>
            <w:r w:rsidRPr="00830AAF">
              <w:rPr>
                <w:rFonts w:ascii="Calibri Light" w:hAnsi="Calibri Light" w:cs="Calibri Light"/>
                <w:szCs w:val="22"/>
              </w:rPr>
              <w:t xml:space="preserve">, Huntingdonshire DC </w:t>
            </w:r>
          </w:p>
          <w:p w14:paraId="54B08A3D" w14:textId="1FD1BAC8" w:rsidR="006D23BB"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Lisa Sparks (LS), Adult Social Care, Camb</w:t>
            </w:r>
            <w:r w:rsidR="000A5C6A">
              <w:rPr>
                <w:rFonts w:ascii="Calibri Light" w:hAnsi="Calibri Light" w:cs="Calibri Light"/>
                <w:szCs w:val="22"/>
              </w:rPr>
              <w:t>s</w:t>
            </w:r>
            <w:r w:rsidRPr="006D23BB">
              <w:rPr>
                <w:rFonts w:ascii="Calibri Light" w:hAnsi="Calibri Light" w:cs="Calibri Light"/>
                <w:szCs w:val="22"/>
              </w:rPr>
              <w:t xml:space="preserve"> County</w:t>
            </w:r>
          </w:p>
          <w:p w14:paraId="13B4246C" w14:textId="77777777" w:rsidR="006D23BB" w:rsidRPr="006D23BB" w:rsidRDefault="006D23BB" w:rsidP="006D23BB">
            <w:pPr>
              <w:pStyle w:val="ListParagraph"/>
              <w:numPr>
                <w:ilvl w:val="0"/>
                <w:numId w:val="2"/>
              </w:numPr>
              <w:ind w:left="459" w:hanging="459"/>
              <w:contextualSpacing w:val="0"/>
              <w:rPr>
                <w:rFonts w:ascii="Calibri Light" w:hAnsi="Calibri Light" w:cs="Calibri Light"/>
                <w:szCs w:val="22"/>
              </w:rPr>
            </w:pPr>
            <w:r w:rsidRPr="006D23BB">
              <w:rPr>
                <w:rFonts w:ascii="Calibri Light" w:hAnsi="Calibri Light" w:cs="Calibri Light"/>
                <w:szCs w:val="22"/>
              </w:rPr>
              <w:t>Tom Walczak (TW), Fenland DC</w:t>
            </w:r>
          </w:p>
          <w:p w14:paraId="6B720695" w14:textId="6C3ED4A9" w:rsidR="006D23BB" w:rsidRPr="00830AAF" w:rsidRDefault="006D23BB" w:rsidP="00830AAF">
            <w:pPr>
              <w:pStyle w:val="ListParagraph"/>
              <w:numPr>
                <w:ilvl w:val="0"/>
                <w:numId w:val="2"/>
              </w:numPr>
              <w:ind w:left="457" w:hanging="459"/>
              <w:contextualSpacing w:val="0"/>
              <w:rPr>
                <w:rFonts w:ascii="Calibri Light" w:hAnsi="Calibri Light" w:cs="Calibri Light"/>
                <w:szCs w:val="22"/>
              </w:rPr>
            </w:pPr>
            <w:r w:rsidRPr="006D23BB">
              <w:rPr>
                <w:rFonts w:ascii="Calibri Light" w:hAnsi="Calibri Light" w:cs="Calibri Light"/>
                <w:szCs w:val="22"/>
              </w:rPr>
              <w:t>Heather Wood (HW), South Camb</w:t>
            </w:r>
            <w:r w:rsidR="00830AAF">
              <w:rPr>
                <w:rFonts w:ascii="Calibri Light" w:hAnsi="Calibri Light" w:cs="Calibri Light"/>
                <w:szCs w:val="22"/>
              </w:rPr>
              <w:t>ridgeshir</w:t>
            </w:r>
            <w:r w:rsidR="000A5C6A">
              <w:rPr>
                <w:rFonts w:ascii="Calibri Light" w:hAnsi="Calibri Light" w:cs="Calibri Light"/>
                <w:szCs w:val="22"/>
              </w:rPr>
              <w:t>e</w:t>
            </w:r>
            <w:r w:rsidRPr="006D23BB">
              <w:rPr>
                <w:rFonts w:ascii="Calibri Light" w:hAnsi="Calibri Light" w:cs="Calibri Light"/>
                <w:szCs w:val="22"/>
              </w:rPr>
              <w:t xml:space="preserve"> DC</w:t>
            </w:r>
            <w:r w:rsidRPr="00830AAF">
              <w:rPr>
                <w:rFonts w:ascii="Calibri Light" w:hAnsi="Calibri Light" w:cs="Calibri Light"/>
                <w:szCs w:val="22"/>
              </w:rPr>
              <w:br/>
            </w:r>
          </w:p>
        </w:tc>
        <w:tc>
          <w:tcPr>
            <w:tcW w:w="1909" w:type="pct"/>
            <w:tcBorders>
              <w:left w:val="single" w:sz="4" w:space="0" w:color="auto"/>
            </w:tcBorders>
            <w:shd w:val="clear" w:color="auto" w:fill="auto"/>
          </w:tcPr>
          <w:p w14:paraId="64917761" w14:textId="53B67FD5" w:rsidR="006D23BB" w:rsidRPr="006D23BB" w:rsidRDefault="006D23BB" w:rsidP="0062026E">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Jon Collen, Huntingdonshire DC</w:t>
            </w:r>
          </w:p>
          <w:p w14:paraId="0D327A7B" w14:textId="4995027B" w:rsidR="006D23BB" w:rsidRPr="006D23BB" w:rsidRDefault="006D23BB" w:rsidP="0062026E">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Bobby Duke, Peterborough City</w:t>
            </w:r>
          </w:p>
          <w:p w14:paraId="7DEC982C" w14:textId="22D980E4" w:rsidR="006D23BB" w:rsidRPr="006D23BB" w:rsidRDefault="006D23BB" w:rsidP="00D612F3">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Danae Evans, Cambs &amp; Pet IDVA Service</w:t>
            </w:r>
          </w:p>
          <w:p w14:paraId="2A23003A" w14:textId="0D84CFA1" w:rsidR="006D23BB" w:rsidRPr="006D23BB" w:rsidRDefault="006D23BB" w:rsidP="00D612F3">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Elaine Field, South Camb</w:t>
            </w:r>
            <w:r w:rsidR="00830AAF">
              <w:rPr>
                <w:rFonts w:ascii="Calibri Light" w:hAnsi="Calibri Light" w:cs="Calibri Light"/>
                <w:szCs w:val="22"/>
              </w:rPr>
              <w:t>ridgeshire</w:t>
            </w:r>
            <w:r w:rsidRPr="006D23BB">
              <w:rPr>
                <w:rFonts w:ascii="Calibri Light" w:hAnsi="Calibri Light" w:cs="Calibri Light"/>
                <w:szCs w:val="22"/>
              </w:rPr>
              <w:t xml:space="preserve"> DC</w:t>
            </w:r>
          </w:p>
          <w:p w14:paraId="555CFF54" w14:textId="0D80F177"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Julie Fletcher, South C</w:t>
            </w:r>
            <w:r w:rsidR="00830AAF">
              <w:rPr>
                <w:rFonts w:ascii="Calibri Light" w:hAnsi="Calibri Light" w:cs="Calibri Light"/>
                <w:szCs w:val="22"/>
              </w:rPr>
              <w:t>ambridgeshire</w:t>
            </w:r>
            <w:r w:rsidRPr="006D23BB">
              <w:rPr>
                <w:rFonts w:ascii="Calibri Light" w:hAnsi="Calibri Light" w:cs="Calibri Light"/>
                <w:szCs w:val="22"/>
              </w:rPr>
              <w:t xml:space="preserve"> DC</w:t>
            </w:r>
          </w:p>
          <w:p w14:paraId="7A83858F" w14:textId="2235A951" w:rsidR="006D23BB" w:rsidRDefault="006D23BB" w:rsidP="006D23BB">
            <w:pPr>
              <w:numPr>
                <w:ilvl w:val="0"/>
                <w:numId w:val="2"/>
              </w:numPr>
              <w:ind w:left="457"/>
              <w:rPr>
                <w:rFonts w:ascii="Calibri Light" w:hAnsi="Calibri Light" w:cs="Calibri Light"/>
                <w:szCs w:val="22"/>
              </w:rPr>
            </w:pPr>
            <w:r w:rsidRPr="006D23BB">
              <w:rPr>
                <w:rFonts w:ascii="Calibri Light" w:hAnsi="Calibri Light" w:cs="Calibri Light"/>
                <w:szCs w:val="22"/>
              </w:rPr>
              <w:t>Alex Francis, Accent Housing</w:t>
            </w:r>
          </w:p>
          <w:p w14:paraId="67C4AE96" w14:textId="5F2E5357" w:rsidR="006D23BB" w:rsidRDefault="006D23BB" w:rsidP="006D23BB">
            <w:pPr>
              <w:numPr>
                <w:ilvl w:val="0"/>
                <w:numId w:val="2"/>
              </w:numPr>
              <w:ind w:left="457"/>
              <w:rPr>
                <w:rFonts w:ascii="Calibri Light" w:hAnsi="Calibri Light" w:cs="Calibri Light"/>
                <w:szCs w:val="22"/>
              </w:rPr>
            </w:pPr>
            <w:r w:rsidRPr="006D23BB">
              <w:rPr>
                <w:rFonts w:ascii="Calibri Light" w:hAnsi="Calibri Light" w:cs="Calibri Light"/>
                <w:szCs w:val="22"/>
              </w:rPr>
              <w:t>Chris Hill</w:t>
            </w:r>
            <w:r w:rsidR="00ED708B">
              <w:rPr>
                <w:rFonts w:ascii="Calibri Light" w:hAnsi="Calibri Light" w:cs="Calibri Light"/>
                <w:szCs w:val="22"/>
              </w:rPr>
              <w:t>,</w:t>
            </w:r>
            <w:r w:rsidRPr="006D23BB">
              <w:rPr>
                <w:rFonts w:ascii="Calibri Light" w:hAnsi="Calibri Light" w:cs="Calibri Light"/>
                <w:szCs w:val="22"/>
              </w:rPr>
              <w:t xml:space="preserve"> Cambs and Peterborough ICS</w:t>
            </w:r>
          </w:p>
          <w:p w14:paraId="21DAD428" w14:textId="25260C92" w:rsidR="00830AAF" w:rsidRPr="00830AAF" w:rsidRDefault="00830AAF" w:rsidP="00830AAF">
            <w:pPr>
              <w:numPr>
                <w:ilvl w:val="0"/>
                <w:numId w:val="2"/>
              </w:numPr>
              <w:ind w:left="457"/>
              <w:rPr>
                <w:rFonts w:ascii="Calibri Light" w:hAnsi="Calibri Light" w:cs="Calibri Light"/>
                <w:szCs w:val="22"/>
              </w:rPr>
            </w:pPr>
            <w:r w:rsidRPr="00830AAF">
              <w:rPr>
                <w:rFonts w:ascii="Calibri Light" w:hAnsi="Calibri Light" w:cs="Calibri Light"/>
                <w:szCs w:val="22"/>
              </w:rPr>
              <w:t>Laura Hunt, Cambridgeshire Police</w:t>
            </w:r>
          </w:p>
          <w:p w14:paraId="024308CB" w14:textId="04891BDB" w:rsidR="006D23BB" w:rsidRPr="006D23BB" w:rsidRDefault="006D23BB" w:rsidP="0062026E">
            <w:pPr>
              <w:numPr>
                <w:ilvl w:val="0"/>
                <w:numId w:val="2"/>
              </w:numPr>
              <w:ind w:left="457"/>
              <w:rPr>
                <w:rFonts w:ascii="Calibri Light" w:hAnsi="Calibri Light" w:cs="Calibri Light"/>
                <w:szCs w:val="22"/>
              </w:rPr>
            </w:pPr>
            <w:r w:rsidRPr="006D23BB">
              <w:rPr>
                <w:rFonts w:ascii="Calibri Light" w:hAnsi="Calibri Light" w:cs="Calibri Light"/>
                <w:szCs w:val="22"/>
              </w:rPr>
              <w:t>Anne Keogh</w:t>
            </w:r>
            <w:r>
              <w:rPr>
                <w:rFonts w:ascii="Calibri Light" w:hAnsi="Calibri Light" w:cs="Calibri Light"/>
                <w:szCs w:val="22"/>
              </w:rPr>
              <w:t>, Peterborough</w:t>
            </w:r>
            <w:r w:rsidR="00ED708B">
              <w:rPr>
                <w:rFonts w:ascii="Calibri Light" w:hAnsi="Calibri Light" w:cs="Calibri Light"/>
                <w:szCs w:val="22"/>
              </w:rPr>
              <w:t xml:space="preserve"> City</w:t>
            </w:r>
          </w:p>
          <w:p w14:paraId="78B435BF" w14:textId="2CC8E4F8"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Karen Mayhew, Homes for Cambridgeshire &amp; Peterborough (H4C&amp;P)</w:t>
            </w:r>
          </w:p>
          <w:p w14:paraId="7B17C9F3" w14:textId="6D28CDAC"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Matt Oliver, Peterborough City</w:t>
            </w:r>
          </w:p>
          <w:p w14:paraId="4D478EC0" w14:textId="71CF1FD7"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Helen Reed, Cambridge City</w:t>
            </w:r>
          </w:p>
          <w:p w14:paraId="14EB7362" w14:textId="77777777" w:rsidR="006D23BB" w:rsidRPr="006D23BB" w:rsidRDefault="006D23BB" w:rsidP="002D4727">
            <w:pPr>
              <w:numPr>
                <w:ilvl w:val="0"/>
                <w:numId w:val="2"/>
              </w:numPr>
              <w:ind w:left="457"/>
              <w:rPr>
                <w:rFonts w:ascii="Calibri Light" w:hAnsi="Calibri Light" w:cs="Calibri Light"/>
                <w:szCs w:val="22"/>
              </w:rPr>
            </w:pPr>
            <w:r w:rsidRPr="006D23BB">
              <w:rPr>
                <w:rFonts w:ascii="Calibri Light" w:hAnsi="Calibri Light" w:cs="Calibri Light"/>
                <w:szCs w:val="22"/>
              </w:rPr>
              <w:t>Sarah Scase, Peterborough City</w:t>
            </w:r>
          </w:p>
          <w:p w14:paraId="181EF4DD" w14:textId="582817DF" w:rsidR="006D23BB" w:rsidRPr="006D23BB" w:rsidRDefault="006D23BB" w:rsidP="0062026E">
            <w:pPr>
              <w:numPr>
                <w:ilvl w:val="0"/>
                <w:numId w:val="2"/>
              </w:numPr>
              <w:ind w:left="457"/>
              <w:rPr>
                <w:rFonts w:ascii="Calibri Light" w:hAnsi="Calibri Light" w:cs="Calibri Light"/>
                <w:szCs w:val="22"/>
              </w:rPr>
            </w:pPr>
            <w:r w:rsidRPr="006D23BB">
              <w:rPr>
                <w:rFonts w:ascii="Calibri Light" w:hAnsi="Calibri Light" w:cs="Calibri Light"/>
                <w:szCs w:val="22"/>
              </w:rPr>
              <w:t>Sam Shimmon, Cambridge City</w:t>
            </w:r>
          </w:p>
          <w:p w14:paraId="2487CC13" w14:textId="70B1F422" w:rsidR="006D23BB" w:rsidRPr="006D23BB" w:rsidRDefault="006D23BB" w:rsidP="0062026E">
            <w:pPr>
              <w:numPr>
                <w:ilvl w:val="0"/>
                <w:numId w:val="2"/>
              </w:numPr>
              <w:ind w:left="457"/>
              <w:rPr>
                <w:rFonts w:ascii="Calibri Light" w:hAnsi="Calibri Light" w:cs="Calibri Light"/>
                <w:szCs w:val="22"/>
              </w:rPr>
            </w:pPr>
            <w:r w:rsidRPr="006D23BB">
              <w:rPr>
                <w:rFonts w:ascii="Calibri Light" w:hAnsi="Calibri Light" w:cs="Calibri Light"/>
                <w:szCs w:val="22"/>
              </w:rPr>
              <w:t>Cristina Turner</w:t>
            </w:r>
            <w:r w:rsidR="00ED708B">
              <w:rPr>
                <w:rFonts w:ascii="Calibri Light" w:hAnsi="Calibri Light" w:cs="Calibri Light"/>
                <w:szCs w:val="22"/>
              </w:rPr>
              <w:t>, OPCC</w:t>
            </w:r>
          </w:p>
          <w:p w14:paraId="221814B7" w14:textId="4DBAD762" w:rsidR="006D23BB" w:rsidRPr="006D23BB" w:rsidRDefault="006D23BB" w:rsidP="00D750E6">
            <w:pPr>
              <w:numPr>
                <w:ilvl w:val="0"/>
                <w:numId w:val="2"/>
              </w:numPr>
              <w:ind w:left="457"/>
              <w:rPr>
                <w:rFonts w:ascii="Calibri Light" w:hAnsi="Calibri Light" w:cs="Calibri Light"/>
                <w:szCs w:val="22"/>
              </w:rPr>
            </w:pPr>
            <w:r w:rsidRPr="006D23BB">
              <w:rPr>
                <w:rFonts w:ascii="Calibri Light" w:hAnsi="Calibri Light" w:cs="Calibri Light"/>
                <w:szCs w:val="22"/>
              </w:rPr>
              <w:t>Jane Wilson, Cambridge City</w:t>
            </w:r>
          </w:p>
          <w:p w14:paraId="4A390D9F" w14:textId="37DB2EEF" w:rsidR="006D23BB" w:rsidRPr="0053131B" w:rsidRDefault="006D23BB" w:rsidP="00D750E6">
            <w:pPr>
              <w:numPr>
                <w:ilvl w:val="0"/>
                <w:numId w:val="2"/>
              </w:numPr>
              <w:ind w:left="457"/>
              <w:rPr>
                <w:rFonts w:ascii="Calibri Light" w:hAnsi="Calibri Light" w:cs="Calibri Light"/>
                <w:szCs w:val="22"/>
              </w:rPr>
            </w:pPr>
            <w:r w:rsidRPr="006D23BB">
              <w:rPr>
                <w:rFonts w:ascii="Calibri Light" w:hAnsi="Calibri Light" w:cs="Calibri Light"/>
                <w:szCs w:val="22"/>
              </w:rPr>
              <w:t>West Suffolk Council</w:t>
            </w: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BB1033" w14:paraId="1BA7B008" w14:textId="77777777" w:rsidTr="001861CE">
        <w:trPr>
          <w:trHeight w:val="20"/>
        </w:trPr>
        <w:tc>
          <w:tcPr>
            <w:tcW w:w="5000" w:type="pct"/>
            <w:gridSpan w:val="2"/>
            <w:hideMark/>
          </w:tcPr>
          <w:p w14:paraId="1305FC08" w14:textId="65B77DE2" w:rsidR="00D113B0" w:rsidRPr="00BB1033" w:rsidRDefault="00D113B0" w:rsidP="00BE2F60">
            <w:pPr>
              <w:spacing w:beforeLines="20" w:before="48" w:afterLines="20" w:after="48"/>
              <w:rPr>
                <w:rFonts w:ascii="Calibri Light" w:hAnsi="Calibri Light" w:cs="Calibri Light"/>
                <w:szCs w:val="22"/>
              </w:rPr>
            </w:pPr>
            <w:r w:rsidRPr="00BB1033">
              <w:rPr>
                <w:rFonts w:ascii="Calibri Light" w:hAnsi="Calibri Light" w:cs="Calibri Light"/>
                <w:bCs/>
                <w:szCs w:val="22"/>
              </w:rPr>
              <w:t xml:space="preserve">Previous meeting notes </w:t>
            </w:r>
            <w:r w:rsidRPr="00BB1033">
              <w:rPr>
                <w:rFonts w:ascii="Calibri Light" w:hAnsi="Calibri Light" w:cs="Calibri Light"/>
                <w:szCs w:val="22"/>
              </w:rPr>
              <w:t xml:space="preserve">are available at </w:t>
            </w:r>
            <w:r w:rsidR="00FB6A52" w:rsidRPr="00BB1033">
              <w:rPr>
                <w:rFonts w:ascii="Calibri Light" w:hAnsi="Calibri Light" w:cs="Calibri Light"/>
                <w:szCs w:val="22"/>
              </w:rPr>
              <w:t xml:space="preserve"> </w:t>
            </w:r>
            <w:hyperlink r:id="rId9" w:history="1">
              <w:r w:rsidR="00FB6A52" w:rsidRPr="00BB1033">
                <w:rPr>
                  <w:rStyle w:val="Hyperlink"/>
                  <w:rFonts w:ascii="Calibri Light" w:hAnsi="Calibri Light" w:cs="Calibri Light"/>
                  <w:szCs w:val="22"/>
                </w:rPr>
                <w:t>https://cambridgeshireinsight.org.uk/housingboard/</w:t>
              </w:r>
            </w:hyperlink>
            <w:r w:rsidRPr="00BB1033">
              <w:rPr>
                <w:rFonts w:ascii="Calibri Light" w:hAnsi="Calibri Light" w:cs="Calibri Light"/>
                <w:szCs w:val="22"/>
              </w:rPr>
              <w:t xml:space="preserve">  </w:t>
            </w:r>
          </w:p>
          <w:p w14:paraId="356A6C87" w14:textId="77777777" w:rsidR="009B4C9D" w:rsidRDefault="00844A1C" w:rsidP="00BE2F60">
            <w:pPr>
              <w:spacing w:beforeLines="20" w:before="48" w:afterLines="20" w:after="48"/>
              <w:rPr>
                <w:rFonts w:ascii="Calibri Light" w:hAnsi="Calibri Light" w:cs="Calibri Light"/>
                <w:b/>
                <w:bCs/>
                <w:szCs w:val="22"/>
              </w:rPr>
            </w:pPr>
            <w:r w:rsidRPr="00BB1033">
              <w:rPr>
                <w:rFonts w:ascii="Calibri Light" w:hAnsi="Calibri Light" w:cs="Calibri Light"/>
                <w:b/>
                <w:bCs/>
                <w:szCs w:val="22"/>
              </w:rPr>
              <w:t xml:space="preserve">Please note: </w:t>
            </w:r>
          </w:p>
          <w:p w14:paraId="74678BED" w14:textId="08DF7FD2" w:rsidR="009B4C9D" w:rsidRPr="009B4C9D" w:rsidRDefault="009B4C9D" w:rsidP="00BE2F60">
            <w:pPr>
              <w:spacing w:beforeLines="20" w:before="48" w:afterLines="20" w:after="48"/>
              <w:rPr>
                <w:rFonts w:ascii="Calibri Light" w:hAnsi="Calibri Light" w:cs="Calibri Light"/>
                <w:szCs w:val="22"/>
              </w:rPr>
            </w:pPr>
            <w:r w:rsidRPr="009B4C9D">
              <w:rPr>
                <w:rFonts w:ascii="Calibri Light" w:hAnsi="Calibri Light" w:cs="Calibri Light"/>
                <w:szCs w:val="22"/>
              </w:rPr>
              <w:t>This documents includes brief notes of the latest meeting, and action points.</w:t>
            </w:r>
          </w:p>
          <w:p w14:paraId="013744F4" w14:textId="3C1DB526" w:rsidR="009B4C9D" w:rsidRPr="009B4C9D" w:rsidRDefault="009B4C9D" w:rsidP="00BE2F60">
            <w:pPr>
              <w:spacing w:beforeLines="20" w:before="48" w:afterLines="20" w:after="48"/>
              <w:rPr>
                <w:rFonts w:ascii="Calibri Light" w:hAnsi="Calibri Light" w:cs="Calibri Light"/>
                <w:szCs w:val="22"/>
              </w:rPr>
            </w:pPr>
            <w:r w:rsidRPr="009B4C9D">
              <w:rPr>
                <w:rFonts w:ascii="Calibri Light" w:hAnsi="Calibri Light" w:cs="Calibri Light"/>
                <w:szCs w:val="22"/>
              </w:rPr>
              <w:lastRenderedPageBreak/>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Default="009B4C9D" w:rsidP="00BE2F60">
            <w:pPr>
              <w:spacing w:beforeLines="20" w:before="48" w:afterLines="20" w:after="48"/>
              <w:rPr>
                <w:rFonts w:ascii="Calibri Light" w:hAnsi="Calibri Light" w:cs="Calibri Light"/>
                <w:bCs/>
                <w:szCs w:val="22"/>
              </w:rPr>
            </w:pPr>
            <w:r>
              <w:rPr>
                <w:rFonts w:ascii="Calibri Light" w:hAnsi="Calibri Light" w:cs="Calibri Light"/>
                <w:bCs/>
                <w:szCs w:val="22"/>
              </w:rPr>
              <w:t>So only o</w:t>
            </w:r>
            <w:r w:rsidR="00844A1C" w:rsidRPr="00BB1033">
              <w:rPr>
                <w:rFonts w:ascii="Calibri Light" w:hAnsi="Calibri Light" w:cs="Calibri Light"/>
                <w:bCs/>
                <w:szCs w:val="22"/>
              </w:rPr>
              <w:t xml:space="preserve">n the </w:t>
            </w:r>
            <w:r>
              <w:rPr>
                <w:rFonts w:ascii="Calibri Light" w:hAnsi="Calibri Light" w:cs="Calibri Light"/>
                <w:bCs/>
                <w:szCs w:val="22"/>
              </w:rPr>
              <w:t xml:space="preserve">meeting notes when </w:t>
            </w:r>
            <w:r w:rsidR="00844A1C" w:rsidRPr="00BB1033">
              <w:rPr>
                <w:rFonts w:ascii="Calibri Light" w:hAnsi="Calibri Light" w:cs="Calibri Light"/>
                <w:bCs/>
                <w:szCs w:val="22"/>
              </w:rPr>
              <w:t xml:space="preserve">an item is presented, </w:t>
            </w:r>
            <w:r>
              <w:rPr>
                <w:rFonts w:ascii="Calibri Light" w:hAnsi="Calibri Light" w:cs="Calibri Light"/>
                <w:bCs/>
                <w:szCs w:val="22"/>
              </w:rPr>
              <w:t xml:space="preserve">are brief </w:t>
            </w:r>
            <w:r w:rsidR="00844A1C" w:rsidRPr="00BB1033">
              <w:rPr>
                <w:rFonts w:ascii="Calibri Light" w:hAnsi="Calibri Light" w:cs="Calibri Light"/>
                <w:bCs/>
                <w:szCs w:val="22"/>
              </w:rPr>
              <w:t>note</w:t>
            </w:r>
            <w:r>
              <w:rPr>
                <w:rFonts w:ascii="Calibri Light" w:hAnsi="Calibri Light" w:cs="Calibri Light"/>
                <w:bCs/>
                <w:szCs w:val="22"/>
              </w:rPr>
              <w:t xml:space="preserve">s (not full minutes) </w:t>
            </w:r>
            <w:r w:rsidR="00844A1C" w:rsidRPr="00BB1033">
              <w:rPr>
                <w:rFonts w:ascii="Calibri Light" w:hAnsi="Calibri Light" w:cs="Calibri Light"/>
                <w:bCs/>
                <w:szCs w:val="22"/>
              </w:rPr>
              <w:t xml:space="preserve">of the discussion. </w:t>
            </w:r>
            <w:r w:rsidR="007D147C" w:rsidRPr="00BB1033">
              <w:rPr>
                <w:rFonts w:ascii="Calibri Light" w:hAnsi="Calibri Light" w:cs="Calibri Light"/>
                <w:bCs/>
                <w:szCs w:val="22"/>
              </w:rPr>
              <w:t xml:space="preserve"> </w:t>
            </w:r>
            <w:r>
              <w:rPr>
                <w:rFonts w:ascii="Calibri Light" w:hAnsi="Calibri Light" w:cs="Calibri Light"/>
                <w:bCs/>
                <w:szCs w:val="22"/>
              </w:rPr>
              <w:t>A</w:t>
            </w:r>
            <w:r w:rsidR="00844A1C" w:rsidRPr="00BB1033">
              <w:rPr>
                <w:rFonts w:ascii="Calibri Light" w:hAnsi="Calibri Light" w:cs="Calibri Light"/>
                <w:bCs/>
                <w:szCs w:val="22"/>
              </w:rPr>
              <w:t xml:space="preserve">ctions </w:t>
            </w:r>
            <w:r>
              <w:rPr>
                <w:rFonts w:ascii="Calibri Light" w:hAnsi="Calibri Light" w:cs="Calibri Light"/>
                <w:bCs/>
                <w:szCs w:val="22"/>
              </w:rPr>
              <w:t xml:space="preserve">for each item </w:t>
            </w:r>
            <w:r w:rsidR="00844A1C" w:rsidRPr="00BB1033">
              <w:rPr>
                <w:rFonts w:ascii="Calibri Light" w:hAnsi="Calibri Light" w:cs="Calibri Light"/>
                <w:bCs/>
                <w:szCs w:val="22"/>
              </w:rPr>
              <w:t>follow</w:t>
            </w:r>
            <w:r>
              <w:rPr>
                <w:rFonts w:ascii="Calibri Light" w:hAnsi="Calibri Light" w:cs="Calibri Light"/>
                <w:bCs/>
                <w:szCs w:val="22"/>
              </w:rPr>
              <w:t xml:space="preserve"> which </w:t>
            </w:r>
            <w:r w:rsidR="00844A1C" w:rsidRPr="00BB1033">
              <w:rPr>
                <w:rFonts w:ascii="Calibri Light" w:hAnsi="Calibri Light" w:cs="Calibri Light"/>
                <w:bCs/>
                <w:szCs w:val="22"/>
              </w:rPr>
              <w:t>are numbered.</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 </w:t>
            </w:r>
          </w:p>
          <w:p w14:paraId="15822D6E" w14:textId="7936E8E8" w:rsidR="00844A1C" w:rsidRPr="00BB1033" w:rsidRDefault="009B4C9D" w:rsidP="00BE2F60">
            <w:pPr>
              <w:spacing w:beforeLines="20" w:before="48" w:afterLines="20" w:after="48"/>
              <w:rPr>
                <w:rFonts w:ascii="Calibri Light" w:hAnsi="Calibri Light" w:cs="Calibri Light"/>
                <w:bCs/>
                <w:szCs w:val="22"/>
              </w:rPr>
            </w:pPr>
            <w:r>
              <w:rPr>
                <w:rFonts w:ascii="Calibri Light" w:hAnsi="Calibri Light" w:cs="Calibri Light"/>
                <w:bCs/>
                <w:szCs w:val="22"/>
              </w:rPr>
              <w:t xml:space="preserve">These are then </w:t>
            </w:r>
            <w:r w:rsidR="00844A1C" w:rsidRPr="00BB1033">
              <w:rPr>
                <w:rFonts w:ascii="Calibri Light" w:hAnsi="Calibri Light" w:cs="Calibri Light"/>
                <w:bCs/>
                <w:szCs w:val="22"/>
              </w:rPr>
              <w:t>updated and progressed</w:t>
            </w:r>
            <w:r>
              <w:rPr>
                <w:rFonts w:ascii="Calibri Light" w:hAnsi="Calibri Light" w:cs="Calibri Light"/>
                <w:bCs/>
                <w:szCs w:val="22"/>
              </w:rPr>
              <w:t xml:space="preserve"> at the following meetings</w:t>
            </w:r>
            <w:r w:rsidR="00844A1C" w:rsidRPr="00BB1033">
              <w:rPr>
                <w:rFonts w:ascii="Calibri Light" w:hAnsi="Calibri Light" w:cs="Calibri Light"/>
                <w:bCs/>
                <w:szCs w:val="22"/>
              </w:rPr>
              <w:t xml:space="preserve">. </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Once </w:t>
            </w:r>
            <w:r>
              <w:rPr>
                <w:rFonts w:ascii="Calibri Light" w:hAnsi="Calibri Light" w:cs="Calibri Light"/>
                <w:bCs/>
                <w:szCs w:val="22"/>
              </w:rPr>
              <w:t>actions are “done” they are removed</w:t>
            </w:r>
            <w:r w:rsidR="00240596">
              <w:rPr>
                <w:rFonts w:ascii="Calibri Light" w:hAnsi="Calibri Light" w:cs="Calibri Light"/>
                <w:bCs/>
                <w:szCs w:val="22"/>
              </w:rPr>
              <w:t xml:space="preserve">.  </w:t>
            </w:r>
            <w:r w:rsidR="00844A1C" w:rsidRPr="00BB1033">
              <w:rPr>
                <w:rFonts w:ascii="Calibri Light" w:hAnsi="Calibri Light" w:cs="Calibri Light"/>
                <w:bCs/>
                <w:szCs w:val="22"/>
              </w:rPr>
              <w:t xml:space="preserve">Key to </w:t>
            </w:r>
            <w:r w:rsidR="00103C00" w:rsidRPr="00BB1033">
              <w:rPr>
                <w:rFonts w:ascii="Calibri Light" w:hAnsi="Calibri Light" w:cs="Calibri Light"/>
                <w:bCs/>
                <w:szCs w:val="22"/>
              </w:rPr>
              <w:t xml:space="preserve">the </w:t>
            </w:r>
            <w:r w:rsidR="00844A1C" w:rsidRPr="00BB1033">
              <w:rPr>
                <w:rFonts w:ascii="Calibri Light" w:hAnsi="Calibri Light" w:cs="Calibri Light"/>
                <w:bCs/>
                <w:szCs w:val="22"/>
              </w:rPr>
              <w:t>table:</w:t>
            </w:r>
          </w:p>
          <w:p w14:paraId="3E158DE8" w14:textId="0FBCCF19" w:rsidR="00844A1C" w:rsidRPr="00BB1033" w:rsidRDefault="009B4C9D" w:rsidP="003A1755">
            <w:pPr>
              <w:pStyle w:val="ListParagraph"/>
              <w:numPr>
                <w:ilvl w:val="0"/>
                <w:numId w:val="3"/>
              </w:numPr>
              <w:spacing w:beforeLines="20" w:before="48" w:afterLines="20" w:after="48"/>
              <w:rPr>
                <w:rFonts w:ascii="Calibri Light" w:hAnsi="Calibri Light" w:cs="Calibri Light"/>
                <w:bCs/>
                <w:szCs w:val="22"/>
              </w:rPr>
            </w:pPr>
            <w:r>
              <w:rPr>
                <w:rFonts w:ascii="Calibri Light" w:hAnsi="Calibri Light" w:cs="Calibri Light"/>
                <w:bCs/>
                <w:szCs w:val="22"/>
              </w:rPr>
              <w:t>B</w:t>
            </w:r>
            <w:r w:rsidR="00EB28C2">
              <w:rPr>
                <w:rFonts w:ascii="Calibri Light" w:hAnsi="Calibri Light" w:cs="Calibri Light"/>
                <w:bCs/>
                <w:szCs w:val="22"/>
              </w:rPr>
              <w:t xml:space="preserve">ulleted points, </w:t>
            </w:r>
            <w:r w:rsidR="00844A1C" w:rsidRPr="00BB1033">
              <w:rPr>
                <w:rFonts w:ascii="Calibri Light" w:hAnsi="Calibri Light" w:cs="Calibri Light"/>
                <w:bCs/>
                <w:szCs w:val="22"/>
              </w:rPr>
              <w:t>brief note</w:t>
            </w:r>
            <w:r w:rsidR="00EB28C2">
              <w:rPr>
                <w:rFonts w:ascii="Calibri Light" w:hAnsi="Calibri Light" w:cs="Calibri Light"/>
                <w:bCs/>
                <w:szCs w:val="22"/>
              </w:rPr>
              <w:t>s,</w:t>
            </w:r>
            <w:r w:rsidR="00844A1C" w:rsidRPr="00BB1033">
              <w:rPr>
                <w:rFonts w:ascii="Calibri Light" w:hAnsi="Calibri Light" w:cs="Calibri Light"/>
                <w:bCs/>
                <w:szCs w:val="22"/>
              </w:rPr>
              <w:t xml:space="preserve"> </w:t>
            </w:r>
            <w:r w:rsidR="00EB28C2">
              <w:rPr>
                <w:rFonts w:ascii="Calibri Light" w:hAnsi="Calibri Light" w:cs="Calibri Light"/>
                <w:bCs/>
                <w:szCs w:val="22"/>
              </w:rPr>
              <w:t>n</w:t>
            </w:r>
            <w:r w:rsidR="00844A1C" w:rsidRPr="00BB1033">
              <w:rPr>
                <w:rFonts w:ascii="Calibri Light" w:hAnsi="Calibri Light" w:cs="Calibri Light"/>
                <w:bCs/>
                <w:szCs w:val="22"/>
              </w:rPr>
              <w:t xml:space="preserve">ot full minutes. </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If more detail is needed, please contact </w:t>
            </w:r>
            <w:hyperlink r:id="rId10" w:history="1">
              <w:r w:rsidR="00193AD0" w:rsidRPr="00BB1033">
                <w:rPr>
                  <w:rStyle w:val="Hyperlink"/>
                  <w:rFonts w:ascii="Calibri Light" w:hAnsi="Calibri Light" w:cs="Calibri Light"/>
                  <w:bCs/>
                  <w:szCs w:val="22"/>
                </w:rPr>
                <w:t>elaine.field@scambs.gov.uk</w:t>
              </w:r>
            </w:hyperlink>
            <w:r w:rsidR="00193AD0" w:rsidRPr="00BB1033">
              <w:rPr>
                <w:rFonts w:ascii="Calibri Light" w:hAnsi="Calibri Light" w:cs="Calibri Light"/>
                <w:bCs/>
                <w:szCs w:val="22"/>
              </w:rPr>
              <w:t xml:space="preserve"> </w:t>
            </w:r>
          </w:p>
          <w:p w14:paraId="6AB82374" w14:textId="3071E81D" w:rsidR="00E7736B" w:rsidRDefault="009B4C9D" w:rsidP="00297604">
            <w:pPr>
              <w:pStyle w:val="ListParagraph"/>
              <w:numPr>
                <w:ilvl w:val="0"/>
                <w:numId w:val="1"/>
              </w:numPr>
              <w:spacing w:beforeLines="20" w:before="48" w:afterLines="20" w:after="48"/>
              <w:rPr>
                <w:rFonts w:ascii="Calibri Light" w:hAnsi="Calibri Light" w:cs="Calibri Light"/>
                <w:bCs/>
                <w:szCs w:val="22"/>
              </w:rPr>
            </w:pPr>
            <w:r w:rsidRPr="009B4C9D">
              <w:rPr>
                <w:rFonts w:ascii="Calibri Light" w:hAnsi="Calibri Light" w:cs="Calibri Light"/>
                <w:bCs/>
                <w:szCs w:val="22"/>
              </w:rPr>
              <w:t xml:space="preserve">Numbered items </w:t>
            </w:r>
            <w:r w:rsidR="00844A1C" w:rsidRPr="009B4C9D">
              <w:rPr>
                <w:rFonts w:ascii="Calibri Light" w:hAnsi="Calibri Light" w:cs="Calibri Light"/>
                <w:bCs/>
                <w:szCs w:val="22"/>
              </w:rPr>
              <w:t xml:space="preserve">= actions.  When action is complete and reported back to the following meeting, it </w:t>
            </w:r>
            <w:r w:rsidRPr="009B4C9D">
              <w:rPr>
                <w:rFonts w:ascii="Calibri Light" w:hAnsi="Calibri Light" w:cs="Calibri Light"/>
                <w:bCs/>
                <w:szCs w:val="22"/>
              </w:rPr>
              <w:t xml:space="preserve">is </w:t>
            </w:r>
            <w:r w:rsidR="00844A1C" w:rsidRPr="009B4C9D">
              <w:rPr>
                <w:rFonts w:ascii="Calibri Light" w:hAnsi="Calibri Light" w:cs="Calibri Light"/>
                <w:bCs/>
                <w:szCs w:val="22"/>
              </w:rPr>
              <w:t>removed from the table.</w:t>
            </w:r>
          </w:p>
          <w:p w14:paraId="6FD00DA0" w14:textId="31AD919E" w:rsidR="00297604" w:rsidRPr="00297604" w:rsidRDefault="00297604" w:rsidP="00297604">
            <w:pPr>
              <w:spacing w:beforeLines="20" w:before="48" w:afterLines="20" w:after="48"/>
              <w:ind w:left="360"/>
              <w:rPr>
                <w:rFonts w:ascii="Calibri Light" w:hAnsi="Calibri Light" w:cs="Calibri Light"/>
                <w:bCs/>
                <w:szCs w:val="22"/>
              </w:rPr>
            </w:pPr>
          </w:p>
        </w:tc>
      </w:tr>
    </w:tbl>
    <w:tbl>
      <w:tblPr>
        <w:tblStyle w:val="GridTable1Light-Accent3"/>
        <w:tblW w:w="15140" w:type="dxa"/>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C7682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3B18C4" w:rsidRPr="00BE03BA" w14:paraId="6EA257D7"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13CBAD36" w14:textId="77777777" w:rsidR="003B18C4" w:rsidRPr="00BE03BA" w:rsidRDefault="003B18C4" w:rsidP="007F3284">
            <w:pPr>
              <w:tabs>
                <w:tab w:val="left" w:pos="1021"/>
              </w:tabs>
              <w:rPr>
                <w:rFonts w:ascii="Calibri Light" w:hAnsi="Calibri Light" w:cs="Calibri Light"/>
                <w:sz w:val="24"/>
              </w:rPr>
            </w:pPr>
          </w:p>
        </w:tc>
        <w:tc>
          <w:tcPr>
            <w:tcW w:w="11623" w:type="dxa"/>
            <w:shd w:val="clear" w:color="auto" w:fill="5ECCF3" w:themeFill="accent2"/>
          </w:tcPr>
          <w:p w14:paraId="07C09B08" w14:textId="3AD4C205" w:rsidR="003B18C4" w:rsidRDefault="003B18C4"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7 </w:t>
            </w:r>
            <w:r w:rsidR="003A7747">
              <w:rPr>
                <w:rFonts w:ascii="Calibri Light" w:hAnsi="Calibri Light" w:cs="Calibri Light"/>
              </w:rPr>
              <w:t>June</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03082E0B"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6BDB0EF2"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DD94789"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39A39A6"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737BCC" w14:paraId="5708A65F"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AC1370" w14:textId="77777777" w:rsidR="003B18C4" w:rsidRPr="001E66B0" w:rsidRDefault="003B18C4" w:rsidP="000F4D7B">
            <w:pPr>
              <w:tabs>
                <w:tab w:val="left" w:pos="1021"/>
              </w:tabs>
              <w:rPr>
                <w:rFonts w:ascii="Calibri Light" w:hAnsi="Calibri Light" w:cs="Calibri Light"/>
                <w:szCs w:val="22"/>
              </w:rPr>
            </w:pPr>
            <w:bookmarkStart w:id="0" w:name="_Hlk171140436"/>
          </w:p>
        </w:tc>
        <w:tc>
          <w:tcPr>
            <w:tcW w:w="11623" w:type="dxa"/>
            <w:shd w:val="clear" w:color="auto" w:fill="80D219" w:themeFill="accent3" w:themeFillShade="BF"/>
          </w:tcPr>
          <w:p w14:paraId="32728854" w14:textId="5ACE720D" w:rsidR="003B18C4" w:rsidRPr="00F92B0A"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164B81" w:rsidRPr="00164B81">
              <w:rPr>
                <w:rFonts w:ascii="Calibri Light" w:hAnsi="Calibri Light" w:cs="Calibri Light"/>
                <w:b/>
                <w:szCs w:val="22"/>
              </w:rPr>
              <w:t>Cuckooing</w:t>
            </w:r>
          </w:p>
        </w:tc>
        <w:tc>
          <w:tcPr>
            <w:tcW w:w="992" w:type="dxa"/>
            <w:shd w:val="clear" w:color="auto" w:fill="80D219" w:themeFill="accent3" w:themeFillShade="BF"/>
          </w:tcPr>
          <w:p w14:paraId="6EE4D3C8"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B9D949E"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75B6011"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78150E2" w14:textId="77777777" w:rsidR="003B18C4" w:rsidRPr="00FA70D5"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15A21FE5"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8E1AA35" w14:textId="77777777" w:rsidR="003B18C4" w:rsidRPr="00BE03BA" w:rsidRDefault="003B18C4" w:rsidP="000F4D7B">
            <w:pPr>
              <w:tabs>
                <w:tab w:val="left" w:pos="1021"/>
              </w:tabs>
              <w:rPr>
                <w:rFonts w:ascii="Calibri Light" w:hAnsi="Calibri Light" w:cs="Calibri Light"/>
                <w:sz w:val="24"/>
              </w:rPr>
            </w:pPr>
          </w:p>
        </w:tc>
        <w:tc>
          <w:tcPr>
            <w:tcW w:w="11623" w:type="dxa"/>
            <w:shd w:val="clear" w:color="auto" w:fill="F2F2F2" w:themeFill="background1" w:themeFillShade="F2"/>
          </w:tcPr>
          <w:p w14:paraId="662DACE3" w14:textId="3D3FF119" w:rsidR="003B18C4" w:rsidRPr="000A1E62" w:rsidRDefault="003B18C4" w:rsidP="003B18C4">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Draft </w:t>
            </w:r>
          </w:p>
        </w:tc>
        <w:tc>
          <w:tcPr>
            <w:tcW w:w="992" w:type="dxa"/>
            <w:shd w:val="clear" w:color="auto" w:fill="F2F2F2" w:themeFill="background1" w:themeFillShade="F2"/>
          </w:tcPr>
          <w:p w14:paraId="014E7A74"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ABC5C87"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7367D36"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06E6193"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737BCC" w14:paraId="03E47CFA"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C9F750F" w14:textId="77777777" w:rsidR="003B18C4" w:rsidRDefault="003B18C4" w:rsidP="000F4D7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C5AAEBF" w14:textId="6F9B23A3" w:rsidR="003B18C4" w:rsidRDefault="003B18C4" w:rsidP="000F4D7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992" w:type="dxa"/>
          </w:tcPr>
          <w:p w14:paraId="5DEE973F" w14:textId="2DB3137C" w:rsidR="003B18C4" w:rsidRPr="00BC280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1" w:type="dxa"/>
          </w:tcPr>
          <w:p w14:paraId="252D3F21" w14:textId="77777777" w:rsidR="003B18C4" w:rsidRPr="00946306"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3DB9666"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A25B6D9" w14:textId="77777777" w:rsidR="003B18C4" w:rsidRPr="00535644"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0"/>
      <w:tr w:rsidR="003B18C4" w:rsidRPr="00737BCC" w14:paraId="0FCB4FD2"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0BBAE5E" w14:textId="77777777" w:rsidR="003B18C4" w:rsidRPr="001E66B0" w:rsidRDefault="003B18C4" w:rsidP="000F4D7B">
            <w:pPr>
              <w:tabs>
                <w:tab w:val="left" w:pos="1021"/>
              </w:tabs>
              <w:rPr>
                <w:rFonts w:ascii="Calibri Light" w:hAnsi="Calibri Light" w:cs="Calibri Light"/>
                <w:szCs w:val="22"/>
              </w:rPr>
            </w:pPr>
          </w:p>
        </w:tc>
        <w:tc>
          <w:tcPr>
            <w:tcW w:w="11623" w:type="dxa"/>
            <w:shd w:val="clear" w:color="auto" w:fill="80D219" w:themeFill="accent3" w:themeFillShade="BF"/>
          </w:tcPr>
          <w:p w14:paraId="6B1D3FB0" w14:textId="533D9207" w:rsidR="003B18C4" w:rsidRPr="00F92B0A"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164B81" w:rsidRPr="00164B81">
              <w:rPr>
                <w:rFonts w:ascii="Calibri Light" w:hAnsi="Calibri Light" w:cs="Calibri Light"/>
                <w:b/>
                <w:szCs w:val="22"/>
              </w:rPr>
              <w:t>Domestic abuse policies, support, and links</w:t>
            </w:r>
          </w:p>
        </w:tc>
        <w:tc>
          <w:tcPr>
            <w:tcW w:w="992" w:type="dxa"/>
            <w:shd w:val="clear" w:color="auto" w:fill="80D219" w:themeFill="accent3" w:themeFillShade="BF"/>
          </w:tcPr>
          <w:p w14:paraId="5C21205F"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DE3C9D4"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6C2CABF"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9E8B743" w14:textId="77777777" w:rsidR="003B18C4" w:rsidRPr="00FA70D5"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25C79373"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5C1F3E6" w14:textId="77777777" w:rsidR="003B18C4" w:rsidRPr="00BE03BA" w:rsidRDefault="003B18C4" w:rsidP="000F4D7B">
            <w:pPr>
              <w:tabs>
                <w:tab w:val="left" w:pos="1021"/>
              </w:tabs>
              <w:rPr>
                <w:rFonts w:ascii="Calibri Light" w:hAnsi="Calibri Light" w:cs="Calibri Light"/>
                <w:sz w:val="24"/>
              </w:rPr>
            </w:pPr>
          </w:p>
        </w:tc>
        <w:tc>
          <w:tcPr>
            <w:tcW w:w="11623" w:type="dxa"/>
            <w:shd w:val="clear" w:color="auto" w:fill="F2F2F2" w:themeFill="background1" w:themeFillShade="F2"/>
          </w:tcPr>
          <w:p w14:paraId="7E4FCDEE" w14:textId="77777777" w:rsidR="003B18C4" w:rsidRPr="000A1E62" w:rsidRDefault="003B18C4" w:rsidP="000F4D7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Draft </w:t>
            </w:r>
          </w:p>
        </w:tc>
        <w:tc>
          <w:tcPr>
            <w:tcW w:w="992" w:type="dxa"/>
            <w:shd w:val="clear" w:color="auto" w:fill="F2F2F2" w:themeFill="background1" w:themeFillShade="F2"/>
          </w:tcPr>
          <w:p w14:paraId="569C0EAF"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BEC26B7"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D961DD5"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3036F0A"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737BCC" w14:paraId="4737E562"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4705AD2" w14:textId="77777777" w:rsidR="003B18C4" w:rsidRDefault="003B18C4" w:rsidP="000F4D7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5592566" w14:textId="77777777" w:rsidR="003B18C4" w:rsidRDefault="003B18C4" w:rsidP="000F4D7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992" w:type="dxa"/>
          </w:tcPr>
          <w:p w14:paraId="17FC7E51" w14:textId="77777777" w:rsidR="003B18C4" w:rsidRPr="00BC280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1" w:type="dxa"/>
          </w:tcPr>
          <w:p w14:paraId="4C86AF1C" w14:textId="77777777" w:rsidR="003B18C4" w:rsidRPr="00946306"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5F89C29"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D8BCCAE" w14:textId="77777777" w:rsidR="003B18C4" w:rsidRPr="00535644"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737BCC" w14:paraId="7BA55348"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4398CB" w14:textId="77777777" w:rsidR="003B18C4" w:rsidRPr="001E66B0" w:rsidRDefault="003B18C4" w:rsidP="000F4D7B">
            <w:pPr>
              <w:tabs>
                <w:tab w:val="left" w:pos="1021"/>
              </w:tabs>
              <w:rPr>
                <w:rFonts w:ascii="Calibri Light" w:hAnsi="Calibri Light" w:cs="Calibri Light"/>
                <w:szCs w:val="22"/>
              </w:rPr>
            </w:pPr>
          </w:p>
        </w:tc>
        <w:tc>
          <w:tcPr>
            <w:tcW w:w="11623" w:type="dxa"/>
            <w:shd w:val="clear" w:color="auto" w:fill="80D219" w:themeFill="accent3" w:themeFillShade="BF"/>
          </w:tcPr>
          <w:p w14:paraId="3149A453" w14:textId="525F0E64" w:rsidR="003B18C4" w:rsidRPr="00F92B0A"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164B81" w:rsidRPr="00164B81">
              <w:rPr>
                <w:rFonts w:ascii="Calibri Light" w:hAnsi="Calibri Light" w:cs="Calibri Light"/>
                <w:b/>
                <w:szCs w:val="22"/>
              </w:rPr>
              <w:t>Health and Wellbeing action plan update</w:t>
            </w:r>
          </w:p>
        </w:tc>
        <w:tc>
          <w:tcPr>
            <w:tcW w:w="992" w:type="dxa"/>
            <w:shd w:val="clear" w:color="auto" w:fill="80D219" w:themeFill="accent3" w:themeFillShade="BF"/>
          </w:tcPr>
          <w:p w14:paraId="7131D24D"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F5DBF1F"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A79D882"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F73E1AB" w14:textId="77777777" w:rsidR="003B18C4" w:rsidRPr="00FA70D5"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760334B6"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078DC28" w14:textId="77777777" w:rsidR="003B18C4" w:rsidRPr="00BE03BA" w:rsidRDefault="003B18C4" w:rsidP="000F4D7B">
            <w:pPr>
              <w:tabs>
                <w:tab w:val="left" w:pos="1021"/>
              </w:tabs>
              <w:rPr>
                <w:rFonts w:ascii="Calibri Light" w:hAnsi="Calibri Light" w:cs="Calibri Light"/>
                <w:sz w:val="24"/>
              </w:rPr>
            </w:pPr>
          </w:p>
        </w:tc>
        <w:tc>
          <w:tcPr>
            <w:tcW w:w="11623" w:type="dxa"/>
            <w:shd w:val="clear" w:color="auto" w:fill="F2F2F2" w:themeFill="background1" w:themeFillShade="F2"/>
          </w:tcPr>
          <w:p w14:paraId="06C7EB0E" w14:textId="77777777" w:rsidR="003B18C4" w:rsidRPr="000A1E62" w:rsidRDefault="003B18C4" w:rsidP="003B18C4">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Draft </w:t>
            </w:r>
          </w:p>
        </w:tc>
        <w:tc>
          <w:tcPr>
            <w:tcW w:w="992" w:type="dxa"/>
            <w:shd w:val="clear" w:color="auto" w:fill="F2F2F2" w:themeFill="background1" w:themeFillShade="F2"/>
          </w:tcPr>
          <w:p w14:paraId="3E912904"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1DF4961"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E0F00A7"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098EE85"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737BCC" w14:paraId="194C59BF"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40A267F" w14:textId="77777777" w:rsidR="003B18C4" w:rsidRDefault="003B18C4" w:rsidP="003B18C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473C40E" w14:textId="77777777" w:rsidR="003B18C4" w:rsidRDefault="003B18C4" w:rsidP="000F4D7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992" w:type="dxa"/>
          </w:tcPr>
          <w:p w14:paraId="283538E9" w14:textId="77777777" w:rsidR="003B18C4" w:rsidRPr="00BC280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1" w:type="dxa"/>
          </w:tcPr>
          <w:p w14:paraId="1CD504BC" w14:textId="77777777" w:rsidR="003B18C4" w:rsidRPr="00946306"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33235BB7"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E8256E4" w14:textId="77777777" w:rsidR="003B18C4" w:rsidRPr="00535644"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737BCC" w14:paraId="19458EC2"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C816F0F" w14:textId="77777777" w:rsidR="003B18C4" w:rsidRPr="001E66B0" w:rsidRDefault="003B18C4" w:rsidP="000F4D7B">
            <w:pPr>
              <w:tabs>
                <w:tab w:val="left" w:pos="1021"/>
              </w:tabs>
              <w:rPr>
                <w:rFonts w:ascii="Calibri Light" w:hAnsi="Calibri Light" w:cs="Calibri Light"/>
                <w:szCs w:val="22"/>
              </w:rPr>
            </w:pPr>
          </w:p>
        </w:tc>
        <w:tc>
          <w:tcPr>
            <w:tcW w:w="11623" w:type="dxa"/>
            <w:shd w:val="clear" w:color="auto" w:fill="80D219" w:themeFill="accent3" w:themeFillShade="BF"/>
          </w:tcPr>
          <w:p w14:paraId="5C8E4B52" w14:textId="1B0539C3" w:rsidR="003B18C4" w:rsidRPr="00F92B0A"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00164B81" w:rsidRPr="00164B81">
              <w:rPr>
                <w:rFonts w:ascii="Calibri Light" w:hAnsi="Calibri Light" w:cs="Calibri Light"/>
                <w:b/>
                <w:szCs w:val="22"/>
              </w:rPr>
              <w:t>Housing Board updated annual plan</w:t>
            </w:r>
          </w:p>
        </w:tc>
        <w:tc>
          <w:tcPr>
            <w:tcW w:w="992" w:type="dxa"/>
            <w:shd w:val="clear" w:color="auto" w:fill="80D219" w:themeFill="accent3" w:themeFillShade="BF"/>
          </w:tcPr>
          <w:p w14:paraId="59EC5D75"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BCA3515"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7634FD3"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7FA52C1" w14:textId="77777777" w:rsidR="003B18C4" w:rsidRPr="00FA70D5"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1645D01D"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C825762" w14:textId="77777777" w:rsidR="003B18C4" w:rsidRPr="00BE03BA" w:rsidRDefault="003B18C4" w:rsidP="000F4D7B">
            <w:pPr>
              <w:tabs>
                <w:tab w:val="left" w:pos="1021"/>
              </w:tabs>
              <w:rPr>
                <w:rFonts w:ascii="Calibri Light" w:hAnsi="Calibri Light" w:cs="Calibri Light"/>
                <w:sz w:val="24"/>
              </w:rPr>
            </w:pPr>
          </w:p>
        </w:tc>
        <w:tc>
          <w:tcPr>
            <w:tcW w:w="11623" w:type="dxa"/>
            <w:shd w:val="clear" w:color="auto" w:fill="F2F2F2" w:themeFill="background1" w:themeFillShade="F2"/>
          </w:tcPr>
          <w:p w14:paraId="0E56A820" w14:textId="77777777" w:rsidR="003B18C4" w:rsidRPr="000A1E62" w:rsidRDefault="003B18C4" w:rsidP="003B18C4">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Draft </w:t>
            </w:r>
          </w:p>
        </w:tc>
        <w:tc>
          <w:tcPr>
            <w:tcW w:w="992" w:type="dxa"/>
            <w:shd w:val="clear" w:color="auto" w:fill="F2F2F2" w:themeFill="background1" w:themeFillShade="F2"/>
          </w:tcPr>
          <w:p w14:paraId="2D7C8B00"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DED3B65"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10C549B"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411679A7"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737BCC" w14:paraId="1F6B9680"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F4DB737" w14:textId="77777777" w:rsidR="003B18C4" w:rsidRDefault="003B18C4" w:rsidP="003B18C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37A61D1" w14:textId="77777777" w:rsidR="003B18C4" w:rsidRDefault="003B18C4" w:rsidP="000F4D7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992" w:type="dxa"/>
          </w:tcPr>
          <w:p w14:paraId="79076889" w14:textId="77777777" w:rsidR="003B18C4" w:rsidRPr="00BC280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1" w:type="dxa"/>
          </w:tcPr>
          <w:p w14:paraId="2C425944" w14:textId="77777777" w:rsidR="003B18C4" w:rsidRPr="00946306"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867452C"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CD556B0" w14:textId="77777777" w:rsidR="003B18C4" w:rsidRPr="00535644"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737BCC" w14:paraId="74B541FD"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C7D91A" w14:textId="77777777" w:rsidR="003B18C4" w:rsidRPr="001E66B0" w:rsidRDefault="003B18C4" w:rsidP="000F4D7B">
            <w:pPr>
              <w:tabs>
                <w:tab w:val="left" w:pos="1021"/>
              </w:tabs>
              <w:rPr>
                <w:rFonts w:ascii="Calibri Light" w:hAnsi="Calibri Light" w:cs="Calibri Light"/>
                <w:szCs w:val="22"/>
              </w:rPr>
            </w:pPr>
          </w:p>
        </w:tc>
        <w:tc>
          <w:tcPr>
            <w:tcW w:w="11623" w:type="dxa"/>
            <w:shd w:val="clear" w:color="auto" w:fill="80D219" w:themeFill="accent3" w:themeFillShade="BF"/>
          </w:tcPr>
          <w:p w14:paraId="2FE08334" w14:textId="527C13F0" w:rsidR="003B18C4" w:rsidRPr="00F92B0A" w:rsidRDefault="003B18C4"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00164B81" w:rsidRPr="00164B81">
              <w:rPr>
                <w:rFonts w:ascii="Calibri Light" w:hAnsi="Calibri Light" w:cs="Calibri Light"/>
                <w:b/>
                <w:szCs w:val="22"/>
              </w:rPr>
              <w:t>Financial Capability Forum</w:t>
            </w:r>
          </w:p>
        </w:tc>
        <w:tc>
          <w:tcPr>
            <w:tcW w:w="992" w:type="dxa"/>
            <w:shd w:val="clear" w:color="auto" w:fill="80D219" w:themeFill="accent3" w:themeFillShade="BF"/>
          </w:tcPr>
          <w:p w14:paraId="531623AD"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363901F"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D9CBACB"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0B6ED2A" w14:textId="77777777" w:rsidR="003B18C4" w:rsidRPr="00FA70D5"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5466C6AE"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8B19007" w14:textId="77777777" w:rsidR="003B18C4" w:rsidRPr="00BE03BA" w:rsidRDefault="003B18C4" w:rsidP="000F4D7B">
            <w:pPr>
              <w:tabs>
                <w:tab w:val="left" w:pos="1021"/>
              </w:tabs>
              <w:rPr>
                <w:rFonts w:ascii="Calibri Light" w:hAnsi="Calibri Light" w:cs="Calibri Light"/>
                <w:sz w:val="24"/>
              </w:rPr>
            </w:pPr>
          </w:p>
        </w:tc>
        <w:tc>
          <w:tcPr>
            <w:tcW w:w="11623" w:type="dxa"/>
            <w:shd w:val="clear" w:color="auto" w:fill="F2F2F2" w:themeFill="background1" w:themeFillShade="F2"/>
          </w:tcPr>
          <w:p w14:paraId="3C5C0460" w14:textId="77777777" w:rsidR="003B18C4" w:rsidRPr="000A1E62" w:rsidRDefault="003B18C4" w:rsidP="003B18C4">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Draft </w:t>
            </w:r>
          </w:p>
        </w:tc>
        <w:tc>
          <w:tcPr>
            <w:tcW w:w="992" w:type="dxa"/>
            <w:shd w:val="clear" w:color="auto" w:fill="F2F2F2" w:themeFill="background1" w:themeFillShade="F2"/>
          </w:tcPr>
          <w:p w14:paraId="3120A33A"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C22C56E"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CFCF33C"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F0C42AD" w14:textId="77777777" w:rsidR="003B18C4" w:rsidRPr="00BE03BA"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3B18C4" w:rsidRPr="00737BCC" w14:paraId="78BA55B0"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5E0E744" w14:textId="77777777" w:rsidR="003B18C4" w:rsidRDefault="003B18C4" w:rsidP="003B18C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014DE51" w14:textId="77777777" w:rsidR="003B18C4" w:rsidRDefault="003B18C4" w:rsidP="000F4D7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992" w:type="dxa"/>
          </w:tcPr>
          <w:p w14:paraId="5BA18F42" w14:textId="77777777" w:rsidR="003B18C4" w:rsidRPr="00BC280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1" w:type="dxa"/>
          </w:tcPr>
          <w:p w14:paraId="6001BBE7" w14:textId="77777777" w:rsidR="003B18C4" w:rsidRPr="00946306"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3D928075" w14:textId="77777777" w:rsidR="003B18C4" w:rsidRPr="009B4C9D"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3856E5CA" w14:textId="77777777" w:rsidR="003B18C4" w:rsidRPr="00535644" w:rsidRDefault="003B18C4"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164B81" w:rsidRPr="00737BCC" w14:paraId="7F3F8FF7"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6608536" w14:textId="77777777" w:rsidR="00164B81" w:rsidRPr="001E66B0" w:rsidRDefault="00164B81" w:rsidP="000F4D7B">
            <w:pPr>
              <w:tabs>
                <w:tab w:val="left" w:pos="1021"/>
              </w:tabs>
              <w:rPr>
                <w:rFonts w:ascii="Calibri Light" w:hAnsi="Calibri Light" w:cs="Calibri Light"/>
                <w:szCs w:val="22"/>
              </w:rPr>
            </w:pPr>
          </w:p>
        </w:tc>
        <w:tc>
          <w:tcPr>
            <w:tcW w:w="11623" w:type="dxa"/>
            <w:shd w:val="clear" w:color="auto" w:fill="80D219" w:themeFill="accent3" w:themeFillShade="BF"/>
          </w:tcPr>
          <w:p w14:paraId="4FE346CD" w14:textId="631A0DD2" w:rsidR="00164B81" w:rsidRPr="00F92B0A" w:rsidRDefault="00164B81" w:rsidP="000F4D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sidR="0005553D">
              <w:rPr>
                <w:rFonts w:ascii="Calibri Light" w:hAnsi="Calibri Light" w:cs="Calibri Light"/>
                <w:szCs w:val="22"/>
              </w:rPr>
              <w:t>6</w:t>
            </w:r>
            <w:r w:rsidRPr="00C24CB8">
              <w:rPr>
                <w:rFonts w:ascii="Calibri Light" w:hAnsi="Calibri Light" w:cs="Calibri Light"/>
                <w:szCs w:val="22"/>
              </w:rPr>
              <w:t>:</w:t>
            </w:r>
            <w:r>
              <w:rPr>
                <w:rFonts w:ascii="Calibri Light" w:hAnsi="Calibri Light" w:cs="Calibri Light"/>
                <w:szCs w:val="22"/>
              </w:rPr>
              <w:t xml:space="preserve">  </w:t>
            </w:r>
            <w:r w:rsidRPr="00164B81">
              <w:rPr>
                <w:rFonts w:ascii="Calibri Light" w:hAnsi="Calibri Light" w:cs="Calibri Light"/>
                <w:b/>
                <w:bCs/>
                <w:szCs w:val="22"/>
              </w:rPr>
              <w:t>AOB</w:t>
            </w:r>
          </w:p>
        </w:tc>
        <w:tc>
          <w:tcPr>
            <w:tcW w:w="992" w:type="dxa"/>
            <w:shd w:val="clear" w:color="auto" w:fill="80D219" w:themeFill="accent3" w:themeFillShade="BF"/>
          </w:tcPr>
          <w:p w14:paraId="5D200CAC" w14:textId="77777777" w:rsidR="00164B81" w:rsidRPr="009B4C9D"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1931966" w14:textId="77777777" w:rsidR="00164B81" w:rsidRPr="009B4C9D"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3421BA5" w14:textId="77777777" w:rsidR="00164B81" w:rsidRPr="009B4C9D"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A2B6E9E" w14:textId="77777777" w:rsidR="00164B81" w:rsidRPr="00FA70D5"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164B81" w:rsidRPr="00BE03BA" w14:paraId="4BD317FB"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482FE80" w14:textId="77777777" w:rsidR="00164B81" w:rsidRPr="00BE03BA" w:rsidRDefault="00164B81" w:rsidP="000F4D7B">
            <w:pPr>
              <w:tabs>
                <w:tab w:val="left" w:pos="1021"/>
              </w:tabs>
              <w:rPr>
                <w:rFonts w:ascii="Calibri Light" w:hAnsi="Calibri Light" w:cs="Calibri Light"/>
                <w:sz w:val="24"/>
              </w:rPr>
            </w:pPr>
          </w:p>
        </w:tc>
        <w:tc>
          <w:tcPr>
            <w:tcW w:w="11623" w:type="dxa"/>
            <w:shd w:val="clear" w:color="auto" w:fill="F2F2F2" w:themeFill="background1" w:themeFillShade="F2"/>
          </w:tcPr>
          <w:p w14:paraId="3A0FA87C" w14:textId="77777777" w:rsidR="00164B81" w:rsidRPr="000A1E62" w:rsidRDefault="00164B81" w:rsidP="000F4D7B">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Draft </w:t>
            </w:r>
          </w:p>
        </w:tc>
        <w:tc>
          <w:tcPr>
            <w:tcW w:w="992" w:type="dxa"/>
            <w:shd w:val="clear" w:color="auto" w:fill="F2F2F2" w:themeFill="background1" w:themeFillShade="F2"/>
          </w:tcPr>
          <w:p w14:paraId="05BF6AE7" w14:textId="77777777" w:rsidR="00164B81" w:rsidRPr="00BE03BA"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B74C8D5" w14:textId="77777777" w:rsidR="00164B81" w:rsidRPr="00BE03BA"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A494D99" w14:textId="77777777" w:rsidR="00164B81" w:rsidRPr="00BE03BA"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932C598" w14:textId="77777777" w:rsidR="00164B81" w:rsidRPr="00BE03BA"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164B81" w:rsidRPr="00737BCC" w14:paraId="2A87AFC5" w14:textId="77777777" w:rsidTr="000F4D7B">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C4BE820" w14:textId="77777777" w:rsidR="00164B81" w:rsidRDefault="00164B81" w:rsidP="000F4D7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714FBB4" w14:textId="77777777" w:rsidR="00164B81" w:rsidRDefault="00164B81" w:rsidP="000F4D7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992" w:type="dxa"/>
          </w:tcPr>
          <w:p w14:paraId="4B08E768" w14:textId="77777777" w:rsidR="00164B81" w:rsidRPr="00BC280D"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p>
        </w:tc>
        <w:tc>
          <w:tcPr>
            <w:tcW w:w="701" w:type="dxa"/>
          </w:tcPr>
          <w:p w14:paraId="2FA25168" w14:textId="77777777" w:rsidR="00164B81" w:rsidRPr="00946306"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119C758" w14:textId="77777777" w:rsidR="00164B81" w:rsidRPr="009B4C9D"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5013629" w14:textId="77777777" w:rsidR="00164B81" w:rsidRPr="00535644" w:rsidRDefault="00164B81" w:rsidP="000F4D7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1A4F1317"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1"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2" w:name="_Hlk171140343"/>
            <w:bookmarkStart w:id="3"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76377" w:rsidRPr="00737BCC" w14:paraId="2F24D761"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82C9825" w14:textId="77777777" w:rsidR="00876377" w:rsidRDefault="00876377" w:rsidP="00222DDA">
            <w:pPr>
              <w:pStyle w:val="ListParagraph"/>
              <w:numPr>
                <w:ilvl w:val="0"/>
                <w:numId w:val="13"/>
              </w:numPr>
              <w:tabs>
                <w:tab w:val="left" w:pos="1021"/>
              </w:tabs>
              <w:ind w:left="0" w:firstLine="0"/>
              <w:rPr>
                <w:rFonts w:ascii="Calibri Light" w:hAnsi="Calibri Light" w:cs="Calibri Light"/>
                <w:szCs w:val="22"/>
              </w:rPr>
            </w:pPr>
            <w:bookmarkStart w:id="4" w:name="_Hlk171140410"/>
            <w:bookmarkEnd w:id="2"/>
          </w:p>
        </w:tc>
        <w:tc>
          <w:tcPr>
            <w:tcW w:w="11623" w:type="dxa"/>
          </w:tcPr>
          <w:p w14:paraId="31D583E2" w14:textId="52101CC4" w:rsidR="00876377" w:rsidRDefault="00876377"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Claire </w:t>
            </w:r>
            <w:r w:rsidR="00CF151D">
              <w:rPr>
                <w:rFonts w:ascii="Calibri Light" w:hAnsi="Calibri Light" w:cs="Calibri Light"/>
                <w:szCs w:val="22"/>
              </w:rPr>
              <w:t xml:space="preserve">Donovan of End Furniture Poverty </w:t>
            </w:r>
            <w:r>
              <w:rPr>
                <w:rFonts w:ascii="Calibri Light" w:hAnsi="Calibri Light" w:cs="Calibri Light"/>
                <w:szCs w:val="22"/>
              </w:rPr>
              <w:t xml:space="preserve">to send details of </w:t>
            </w:r>
            <w:r w:rsidR="00CF151D">
              <w:rPr>
                <w:rFonts w:ascii="Calibri Light" w:hAnsi="Calibri Light" w:cs="Calibri Light"/>
                <w:szCs w:val="22"/>
              </w:rPr>
              <w:t>F</w:t>
            </w:r>
            <w:r>
              <w:rPr>
                <w:rFonts w:ascii="Calibri Light" w:hAnsi="Calibri Light" w:cs="Calibri Light"/>
                <w:szCs w:val="22"/>
              </w:rPr>
              <w:t xml:space="preserve">urniture </w:t>
            </w:r>
            <w:r w:rsidR="00CF151D">
              <w:rPr>
                <w:rFonts w:ascii="Calibri Light" w:hAnsi="Calibri Light" w:cs="Calibri Light"/>
                <w:szCs w:val="22"/>
              </w:rPr>
              <w:t>F</w:t>
            </w:r>
            <w:r>
              <w:rPr>
                <w:rFonts w:ascii="Calibri Light" w:hAnsi="Calibri Light" w:cs="Calibri Light"/>
                <w:szCs w:val="22"/>
              </w:rPr>
              <w:t>lex</w:t>
            </w:r>
            <w:r w:rsidR="00CF151D">
              <w:rPr>
                <w:rFonts w:ascii="Calibri Light" w:hAnsi="Calibri Light" w:cs="Calibri Light"/>
                <w:szCs w:val="22"/>
              </w:rPr>
              <w:t xml:space="preserve"> organisation,</w:t>
            </w:r>
            <w:r>
              <w:rPr>
                <w:rFonts w:ascii="Calibri Light" w:hAnsi="Calibri Light" w:cs="Calibri Light"/>
                <w:szCs w:val="22"/>
              </w:rPr>
              <w:t xml:space="preserve"> and how it operates to </w:t>
            </w:r>
            <w:r w:rsidR="00CF151D">
              <w:rPr>
                <w:rFonts w:ascii="Calibri Light" w:hAnsi="Calibri Light" w:cs="Calibri Light"/>
                <w:szCs w:val="22"/>
              </w:rPr>
              <w:t>SB</w:t>
            </w:r>
            <w:r>
              <w:rPr>
                <w:rFonts w:ascii="Calibri Light" w:hAnsi="Calibri Light" w:cs="Calibri Light"/>
                <w:szCs w:val="22"/>
              </w:rPr>
              <w:t>.</w:t>
            </w:r>
          </w:p>
        </w:tc>
        <w:tc>
          <w:tcPr>
            <w:tcW w:w="992" w:type="dxa"/>
          </w:tcPr>
          <w:p w14:paraId="673130AB" w14:textId="4104B317" w:rsidR="00876377" w:rsidRPr="00BC280D" w:rsidRDefault="00E949FE"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BC280D">
              <w:rPr>
                <w:rFonts w:ascii="Calibri Light" w:hAnsi="Calibri Light" w:cs="Calibri Light"/>
                <w:sz w:val="18"/>
                <w:szCs w:val="18"/>
              </w:rPr>
              <w:t>Clai</w:t>
            </w:r>
            <w:r w:rsidR="00CF151D" w:rsidRPr="00BC280D">
              <w:rPr>
                <w:rFonts w:ascii="Calibri Light" w:hAnsi="Calibri Light" w:cs="Calibri Light"/>
                <w:sz w:val="18"/>
                <w:szCs w:val="18"/>
              </w:rPr>
              <w:t>re</w:t>
            </w:r>
            <w:r w:rsidR="00CF151D" w:rsidRPr="00BC280D">
              <w:rPr>
                <w:rFonts w:ascii="Calibri Light" w:hAnsi="Calibri Light" w:cs="Calibri Light"/>
                <w:sz w:val="18"/>
                <w:szCs w:val="18"/>
              </w:rPr>
              <w:br/>
              <w:t>Don</w:t>
            </w:r>
            <w:r w:rsidR="009935D7">
              <w:rPr>
                <w:rFonts w:ascii="Calibri Light" w:hAnsi="Calibri Light" w:cs="Calibri Light"/>
                <w:sz w:val="18"/>
                <w:szCs w:val="18"/>
              </w:rPr>
              <w:t>ovan</w:t>
            </w:r>
          </w:p>
        </w:tc>
        <w:tc>
          <w:tcPr>
            <w:tcW w:w="701" w:type="dxa"/>
          </w:tcPr>
          <w:p w14:paraId="6524F978" w14:textId="10A86F0D" w:rsidR="00876377" w:rsidRPr="00946306" w:rsidRDefault="00E949FE"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6835944" w14:textId="77777777" w:rsidR="00876377" w:rsidRPr="009B4C9D" w:rsidRDefault="00876377"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8047C65" w14:textId="2D7C3275" w:rsidR="00876377" w:rsidRPr="00535644" w:rsidRDefault="00876377"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4"/>
      <w:tr w:rsidR="00CF151D" w:rsidRPr="00737BCC" w14:paraId="7D6FB429"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783C15"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3A5AF73" w14:textId="3EE2B168"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 to share </w:t>
            </w:r>
            <w:r w:rsidR="0055613B">
              <w:rPr>
                <w:rFonts w:ascii="Calibri Light" w:hAnsi="Calibri Light" w:cs="Calibri Light"/>
                <w:szCs w:val="22"/>
              </w:rPr>
              <w:t xml:space="preserve">with Housing Board, </w:t>
            </w:r>
            <w:r>
              <w:rPr>
                <w:rFonts w:ascii="Calibri Light" w:hAnsi="Calibri Light" w:cs="Calibri Light"/>
                <w:szCs w:val="22"/>
              </w:rPr>
              <w:t xml:space="preserve">details of CHS </w:t>
            </w:r>
            <w:r w:rsidR="0055613B">
              <w:rPr>
                <w:rFonts w:ascii="Calibri Light" w:hAnsi="Calibri Light" w:cs="Calibri Light"/>
                <w:szCs w:val="22"/>
              </w:rPr>
              <w:t>Local Assistance Sc</w:t>
            </w:r>
            <w:r>
              <w:rPr>
                <w:rFonts w:ascii="Calibri Light" w:hAnsi="Calibri Light" w:cs="Calibri Light"/>
                <w:szCs w:val="22"/>
              </w:rPr>
              <w:t>heme when complete.</w:t>
            </w:r>
          </w:p>
        </w:tc>
        <w:tc>
          <w:tcPr>
            <w:tcW w:w="992" w:type="dxa"/>
          </w:tcPr>
          <w:p w14:paraId="06487CA3" w14:textId="1035E573"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25E232FD" w14:textId="2AF068A2"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1CAC91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B920FAA"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11923231"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ED483DF"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9D3F061" w14:textId="6E163B59"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look at</w:t>
            </w:r>
            <w:r w:rsidR="0055613B">
              <w:rPr>
                <w:rFonts w:ascii="Calibri Light" w:hAnsi="Calibri Light" w:cs="Calibri Light"/>
                <w:szCs w:val="22"/>
              </w:rPr>
              <w:t xml:space="preserve"> general</w:t>
            </w:r>
            <w:r>
              <w:rPr>
                <w:rFonts w:ascii="Calibri Light" w:hAnsi="Calibri Light" w:cs="Calibri Light"/>
                <w:szCs w:val="22"/>
              </w:rPr>
              <w:t xml:space="preserve"> data for Cambridgeshire and Peterborough.</w:t>
            </w:r>
          </w:p>
        </w:tc>
        <w:tc>
          <w:tcPr>
            <w:tcW w:w="992" w:type="dxa"/>
          </w:tcPr>
          <w:p w14:paraId="62B9A86E" w14:textId="58E554E0"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7F7315" w14:textId="609285D5"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3F6EAE6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42604C8"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5" w:name="_Hlk168491126"/>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15D1ED66"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
      <w:bookmarkEnd w:id="3"/>
      <w:bookmarkEnd w:id="5"/>
      <w:tr w:rsidR="006F6B45" w:rsidRPr="00737BCC" w14:paraId="3738FD95"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A7E00C0"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5EEFA090" w14:textId="02C74CB1"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bCs/>
                <w:szCs w:val="22"/>
              </w:rPr>
              <w:t>Draft Housing Board Work Plan 2024/25</w:t>
            </w:r>
          </w:p>
        </w:tc>
        <w:tc>
          <w:tcPr>
            <w:tcW w:w="992" w:type="dxa"/>
            <w:shd w:val="clear" w:color="auto" w:fill="80D219" w:themeFill="accent3" w:themeFillShade="BF"/>
          </w:tcPr>
          <w:p w14:paraId="29EF93D9"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707B602"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DDE6430"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7B649C6"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C5A67" w:rsidRPr="000A1E62" w14:paraId="23F508F1" w14:textId="77777777" w:rsidTr="009C5A6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94B512A" w14:textId="77777777" w:rsidR="009C5A67" w:rsidRPr="000A1E62" w:rsidRDefault="009C5A67" w:rsidP="009C5A67">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975A401" w14:textId="64357000" w:rsidR="009C5A67" w:rsidRPr="000A1E62" w:rsidRDefault="009C5A67"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t xml:space="preserve">SB to update </w:t>
            </w:r>
            <w:r w:rsidR="009935D7">
              <w:rPr>
                <w:rFonts w:ascii="Calibri Light" w:hAnsi="Calibri Light" w:cs="Calibri Light"/>
                <w:szCs w:val="22"/>
              </w:rPr>
              <w:t xml:space="preserve">the </w:t>
            </w:r>
            <w:r w:rsidRPr="000A1E62">
              <w:rPr>
                <w:rFonts w:ascii="Calibri Light" w:hAnsi="Calibri Light" w:cs="Calibri Light"/>
                <w:szCs w:val="22"/>
              </w:rPr>
              <w:t>Housing Board Work Plan.</w:t>
            </w:r>
          </w:p>
        </w:tc>
        <w:tc>
          <w:tcPr>
            <w:tcW w:w="992" w:type="dxa"/>
          </w:tcPr>
          <w:p w14:paraId="71219BD8" w14:textId="166299B3"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t>SB</w:t>
            </w:r>
          </w:p>
        </w:tc>
        <w:tc>
          <w:tcPr>
            <w:tcW w:w="701" w:type="dxa"/>
          </w:tcPr>
          <w:p w14:paraId="3164935F"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sym w:font="Wingdings" w:char="F0FC"/>
            </w:r>
          </w:p>
        </w:tc>
        <w:tc>
          <w:tcPr>
            <w:tcW w:w="701" w:type="dxa"/>
          </w:tcPr>
          <w:p w14:paraId="7A767E8C"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EE1B54D"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737BCC" w14:paraId="684B8626"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A89008B"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74E6CE67" w14:textId="028D5317"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szCs w:val="22"/>
              </w:rPr>
              <w:t xml:space="preserve">Cambs County </w:t>
            </w:r>
            <w:r w:rsidR="009C5A67">
              <w:rPr>
                <w:rFonts w:ascii="Calibri Light" w:hAnsi="Calibri Light" w:cs="Calibri Light"/>
                <w:b/>
                <w:szCs w:val="22"/>
              </w:rPr>
              <w:t>S</w:t>
            </w:r>
            <w:r w:rsidR="007B0845" w:rsidRPr="007B0845">
              <w:rPr>
                <w:rFonts w:ascii="Calibri Light" w:hAnsi="Calibri Light" w:cs="Calibri Light"/>
                <w:b/>
                <w:szCs w:val="22"/>
              </w:rPr>
              <w:t xml:space="preserve">trategic </w:t>
            </w:r>
            <w:r w:rsidR="009C5A67">
              <w:rPr>
                <w:rFonts w:ascii="Calibri Light" w:hAnsi="Calibri Light" w:cs="Calibri Light"/>
                <w:b/>
                <w:szCs w:val="22"/>
              </w:rPr>
              <w:t>C</w:t>
            </w:r>
            <w:r w:rsidR="007B0845" w:rsidRPr="007B0845">
              <w:rPr>
                <w:rFonts w:ascii="Calibri Light" w:hAnsi="Calibri Light" w:cs="Calibri Light"/>
                <w:b/>
                <w:szCs w:val="22"/>
              </w:rPr>
              <w:t xml:space="preserve">ommissioning </w:t>
            </w:r>
            <w:r w:rsidR="009C5A67">
              <w:rPr>
                <w:rFonts w:ascii="Calibri Light" w:hAnsi="Calibri Light" w:cs="Calibri Light"/>
                <w:b/>
                <w:szCs w:val="22"/>
              </w:rPr>
              <w:t>I</w:t>
            </w:r>
            <w:r w:rsidR="007B0845" w:rsidRPr="007B0845">
              <w:rPr>
                <w:rFonts w:ascii="Calibri Light" w:hAnsi="Calibri Light" w:cs="Calibri Light"/>
                <w:b/>
                <w:szCs w:val="22"/>
              </w:rPr>
              <w:t>ntentions</w:t>
            </w:r>
          </w:p>
        </w:tc>
        <w:tc>
          <w:tcPr>
            <w:tcW w:w="992" w:type="dxa"/>
            <w:shd w:val="clear" w:color="auto" w:fill="80D219" w:themeFill="accent3" w:themeFillShade="BF"/>
          </w:tcPr>
          <w:p w14:paraId="558933A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B8ED58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A333D4"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D0808EE"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E0C66" w:rsidRPr="00737BCC" w14:paraId="2E50EEC7"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76B734D" w14:textId="77777777" w:rsidR="00AE0C66" w:rsidRDefault="00AE0C66"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0332EB6" w14:textId="6DB0A9DD" w:rsidR="00AE0C66" w:rsidRDefault="00AE0C66"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 to share</w:t>
            </w:r>
            <w:r w:rsidR="0023083F">
              <w:t xml:space="preserve"> </w:t>
            </w:r>
            <w:r w:rsidR="0023083F" w:rsidRPr="0023083F">
              <w:rPr>
                <w:rFonts w:ascii="Calibri Light" w:hAnsi="Calibri Light" w:cs="Calibri Light"/>
                <w:szCs w:val="22"/>
              </w:rPr>
              <w:t>Cambs County Strategic Commissioning Intentions</w:t>
            </w:r>
            <w:r w:rsidR="0023083F">
              <w:rPr>
                <w:rFonts w:ascii="Calibri Light" w:hAnsi="Calibri Light" w:cs="Calibri Light"/>
                <w:szCs w:val="22"/>
              </w:rPr>
              <w:t xml:space="preserve"> </w:t>
            </w:r>
            <w:r>
              <w:rPr>
                <w:rFonts w:ascii="Calibri Light" w:hAnsi="Calibri Light" w:cs="Calibri Light"/>
                <w:szCs w:val="22"/>
              </w:rPr>
              <w:t>slides.</w:t>
            </w:r>
            <w:r w:rsidR="0023083F">
              <w:rPr>
                <w:rFonts w:ascii="Calibri Light" w:hAnsi="Calibri Light" w:cs="Calibri Light"/>
                <w:szCs w:val="22"/>
              </w:rPr>
              <w:t xml:space="preserve"> </w:t>
            </w:r>
          </w:p>
        </w:tc>
        <w:tc>
          <w:tcPr>
            <w:tcW w:w="992" w:type="dxa"/>
          </w:tcPr>
          <w:p w14:paraId="3693B883" w14:textId="50A68BF7" w:rsidR="00AE0C66"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5C1A3C80" w14:textId="602256B1" w:rsidR="00AE0C66" w:rsidRPr="00535644"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58FDC34" w14:textId="77777777" w:rsidR="00AE0C66" w:rsidRPr="009B4C9D"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AFFB1B3" w14:textId="77777777" w:rsidR="00AE0C66" w:rsidRPr="00535644"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F63EE" w:rsidRPr="00737BCC" w14:paraId="7FBD1BF1"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0FA2ECE" w14:textId="77777777" w:rsidR="000F63EE" w:rsidRDefault="000F63EE"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8E24611" w14:textId="0EF167D1" w:rsidR="000F63EE" w:rsidRDefault="000F63EE"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Feedback any comments on the ‘</w:t>
            </w:r>
            <w:r w:rsidRPr="002B5DFF">
              <w:rPr>
                <w:rFonts w:ascii="Calibri Light" w:hAnsi="Calibri Light" w:cs="Calibri Light"/>
              </w:rPr>
              <w:t xml:space="preserve">Strategic </w:t>
            </w:r>
            <w:r>
              <w:rPr>
                <w:rFonts w:ascii="Calibri Light" w:hAnsi="Calibri Light" w:cs="Calibri Light"/>
              </w:rPr>
              <w:t>i</w:t>
            </w:r>
            <w:r w:rsidRPr="002B5DFF">
              <w:rPr>
                <w:rFonts w:ascii="Calibri Light" w:hAnsi="Calibri Light" w:cs="Calibri Light"/>
              </w:rPr>
              <w:t>ntentions for delivering Accommodation with care and support across Cambridgeshire</w:t>
            </w:r>
            <w:r>
              <w:rPr>
                <w:rFonts w:ascii="Calibri Light" w:hAnsi="Calibri Light" w:cs="Calibri Light"/>
              </w:rPr>
              <w:t>’ document with LS.</w:t>
            </w:r>
          </w:p>
        </w:tc>
        <w:tc>
          <w:tcPr>
            <w:tcW w:w="992" w:type="dxa"/>
          </w:tcPr>
          <w:p w14:paraId="3BA6BA9E" w14:textId="167EFFCE" w:rsidR="000F63EE"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06520679" w14:textId="77777777" w:rsidR="000F63EE" w:rsidRPr="00535644"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3CEFB45" w14:textId="77777777" w:rsidR="000F63EE" w:rsidRPr="009B4C9D"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68A3919" w14:textId="77777777" w:rsidR="000F63EE" w:rsidRPr="00535644"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00CFB" w:rsidRPr="00737BCC" w14:paraId="5BBF9E7A"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80F45EE" w14:textId="77777777" w:rsidR="00F00CFB" w:rsidRDefault="00F00CFB" w:rsidP="00FA0FE5">
            <w:pPr>
              <w:pStyle w:val="ListParagraph"/>
              <w:numPr>
                <w:ilvl w:val="0"/>
                <w:numId w:val="13"/>
              </w:numPr>
              <w:tabs>
                <w:tab w:val="left" w:pos="1021"/>
              </w:tabs>
              <w:ind w:left="0" w:firstLine="0"/>
              <w:rPr>
                <w:rFonts w:ascii="Calibri Light" w:hAnsi="Calibri Light" w:cs="Calibri Light"/>
                <w:szCs w:val="22"/>
              </w:rPr>
            </w:pPr>
            <w:bookmarkStart w:id="6" w:name="_Hlk168498306"/>
          </w:p>
        </w:tc>
        <w:tc>
          <w:tcPr>
            <w:tcW w:w="11623" w:type="dxa"/>
          </w:tcPr>
          <w:p w14:paraId="6CFA83B0" w14:textId="0BCF9C92" w:rsidR="00F00CFB" w:rsidRDefault="002E3493" w:rsidP="002E3493">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E3493">
              <w:rPr>
                <w:rFonts w:ascii="Calibri Light" w:hAnsi="Calibri Light" w:cs="Calibri Light"/>
                <w:szCs w:val="22"/>
              </w:rPr>
              <w:t>L</w:t>
            </w:r>
            <w:r>
              <w:rPr>
                <w:rFonts w:ascii="Calibri Light" w:hAnsi="Calibri Light" w:cs="Calibri Light"/>
                <w:szCs w:val="22"/>
              </w:rPr>
              <w:t xml:space="preserve">S </w:t>
            </w:r>
            <w:r w:rsidR="00C01A8D">
              <w:rPr>
                <w:rFonts w:ascii="Calibri Light" w:hAnsi="Calibri Light" w:cs="Calibri Light"/>
                <w:szCs w:val="22"/>
              </w:rPr>
              <w:t>to</w:t>
            </w:r>
            <w:r>
              <w:rPr>
                <w:rFonts w:ascii="Calibri Light" w:hAnsi="Calibri Light" w:cs="Calibri Light"/>
                <w:szCs w:val="22"/>
              </w:rPr>
              <w:t xml:space="preserve"> send a list to DH, of contacts within Cambs County w</w:t>
            </w:r>
            <w:r w:rsidR="009935D7">
              <w:rPr>
                <w:rFonts w:ascii="Calibri Light" w:hAnsi="Calibri Light" w:cs="Calibri Light"/>
                <w:szCs w:val="22"/>
              </w:rPr>
              <w:t>ith whom</w:t>
            </w:r>
            <w:r>
              <w:rPr>
                <w:rFonts w:ascii="Calibri Light" w:hAnsi="Calibri Light" w:cs="Calibri Light"/>
                <w:szCs w:val="22"/>
              </w:rPr>
              <w:t xml:space="preserve"> we can </w:t>
            </w:r>
            <w:r w:rsidR="009935D7">
              <w:rPr>
                <w:rFonts w:ascii="Calibri Light" w:hAnsi="Calibri Light" w:cs="Calibri Light"/>
                <w:szCs w:val="22"/>
              </w:rPr>
              <w:t>start</w:t>
            </w:r>
            <w:r w:rsidR="009935D7" w:rsidRPr="009935D7">
              <w:rPr>
                <w:rFonts w:ascii="Calibri Light" w:hAnsi="Calibri Light" w:cs="Calibri Light"/>
                <w:bCs/>
                <w:szCs w:val="22"/>
              </w:rPr>
              <w:t xml:space="preserve"> Strategic Commissioning Intentions discussions.</w:t>
            </w:r>
          </w:p>
        </w:tc>
        <w:tc>
          <w:tcPr>
            <w:tcW w:w="992" w:type="dxa"/>
          </w:tcPr>
          <w:p w14:paraId="619AFB09" w14:textId="6354E26F" w:rsidR="00F00CFB"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119D6B1A" w14:textId="5493FA66" w:rsidR="00F00CFB" w:rsidRPr="00535644"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F228E53" w14:textId="77777777" w:rsidR="00F00CFB" w:rsidRPr="009B4C9D"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BAE3BD" w14:textId="77777777" w:rsidR="00F00CFB" w:rsidRPr="00535644"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6"/>
      <w:tr w:rsidR="006F6B45" w:rsidRPr="00737BCC" w14:paraId="43FFAFDC"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EF42D89"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6883BBA8" w14:textId="3F82ADB9"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bCs/>
                <w:szCs w:val="22"/>
              </w:rPr>
              <w:t>AOB</w:t>
            </w:r>
          </w:p>
        </w:tc>
        <w:tc>
          <w:tcPr>
            <w:tcW w:w="992" w:type="dxa"/>
            <w:shd w:val="clear" w:color="auto" w:fill="80D219" w:themeFill="accent3" w:themeFillShade="BF"/>
          </w:tcPr>
          <w:p w14:paraId="20C30289"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44507D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74A237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2403360"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5610B8" w:rsidRPr="00C01A8D" w14:paraId="6620239B" w14:textId="77777777" w:rsidTr="005610B8">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34FAA7B" w14:textId="77777777" w:rsidR="005610B8" w:rsidRPr="00C01A8D" w:rsidRDefault="005610B8" w:rsidP="00FA0FE5">
            <w:pPr>
              <w:pStyle w:val="ListParagraph"/>
              <w:numPr>
                <w:ilvl w:val="0"/>
                <w:numId w:val="13"/>
              </w:numPr>
              <w:tabs>
                <w:tab w:val="left" w:pos="1021"/>
              </w:tabs>
              <w:ind w:left="0" w:firstLine="0"/>
              <w:rPr>
                <w:rFonts w:ascii="Calibri Light" w:hAnsi="Calibri Light" w:cs="Calibri Light"/>
                <w:szCs w:val="22"/>
              </w:rPr>
            </w:pPr>
            <w:bookmarkStart w:id="7" w:name="_Hlk168498834"/>
          </w:p>
        </w:tc>
        <w:tc>
          <w:tcPr>
            <w:tcW w:w="11623" w:type="dxa"/>
          </w:tcPr>
          <w:p w14:paraId="624C0FB1" w14:textId="70A04D55" w:rsidR="005610B8" w:rsidRPr="00C01A8D" w:rsidRDefault="005610B8"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t xml:space="preserve">Any thoughts, connections or perceptions regards the Financial Capability Forum, feedback to SB </w:t>
            </w:r>
          </w:p>
        </w:tc>
        <w:tc>
          <w:tcPr>
            <w:tcW w:w="992" w:type="dxa"/>
          </w:tcPr>
          <w:p w14:paraId="1B02DF6E" w14:textId="75178384"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t>All</w:t>
            </w:r>
          </w:p>
        </w:tc>
        <w:tc>
          <w:tcPr>
            <w:tcW w:w="701" w:type="dxa"/>
          </w:tcPr>
          <w:p w14:paraId="5842488A"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sym w:font="Wingdings" w:char="F0FC"/>
            </w:r>
          </w:p>
        </w:tc>
        <w:tc>
          <w:tcPr>
            <w:tcW w:w="701" w:type="dxa"/>
          </w:tcPr>
          <w:p w14:paraId="01E5BE36"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5BEDC8E"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7"/>
      <w:tr w:rsidR="006F6B45" w:rsidRPr="00737BCC" w14:paraId="64987268"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21D34C8"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157EB84C" w14:textId="3EBF2222"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007B0845" w:rsidRPr="00280DDF">
              <w:rPr>
                <w:rFonts w:ascii="Calibri Light" w:hAnsi="Calibri Light" w:cs="Calibri Light"/>
                <w:b/>
                <w:bCs/>
                <w:szCs w:val="22"/>
              </w:rPr>
              <w:t>Sub-Regional Funding and Options</w:t>
            </w:r>
          </w:p>
        </w:tc>
        <w:tc>
          <w:tcPr>
            <w:tcW w:w="992" w:type="dxa"/>
            <w:shd w:val="clear" w:color="auto" w:fill="80D219" w:themeFill="accent3" w:themeFillShade="BF"/>
          </w:tcPr>
          <w:p w14:paraId="3970F4B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D6886F7"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0E88F2"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EA8963D"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670A2" w:rsidRPr="00737BCC" w14:paraId="6A62CAA9" w14:textId="77777777" w:rsidTr="00E670A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4BDA42E" w14:textId="77777777" w:rsidR="00E670A2" w:rsidRDefault="00E670A2"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A5051A8" w14:textId="143832F6" w:rsidR="00E670A2" w:rsidRDefault="00E670A2"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prepare a document on Sub-Regional Funding Options going </w:t>
            </w:r>
            <w:proofErr w:type="gramStart"/>
            <w:r>
              <w:rPr>
                <w:rFonts w:ascii="Calibri Light" w:hAnsi="Calibri Light" w:cs="Calibri Light"/>
                <w:szCs w:val="22"/>
              </w:rPr>
              <w:t>forward, and</w:t>
            </w:r>
            <w:proofErr w:type="gramEnd"/>
            <w:r>
              <w:rPr>
                <w:rFonts w:ascii="Calibri Light" w:hAnsi="Calibri Light" w:cs="Calibri Light"/>
                <w:szCs w:val="22"/>
              </w:rPr>
              <w:t xml:space="preserve"> share with partners.</w:t>
            </w:r>
          </w:p>
        </w:tc>
        <w:tc>
          <w:tcPr>
            <w:tcW w:w="992" w:type="dxa"/>
          </w:tcPr>
          <w:p w14:paraId="46593E72" w14:textId="00E075B1" w:rsidR="00E670A2"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68BD7FE4" w14:textId="77777777" w:rsidR="00E670A2" w:rsidRPr="00535644"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8E03DEC" w14:textId="77777777" w:rsidR="00E670A2" w:rsidRPr="009B4C9D"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DB45662" w14:textId="77777777" w:rsidR="00E670A2" w:rsidRPr="00535644"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E6A31" w:rsidRPr="00BE03BA" w14:paraId="1A60F9F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5C7B2E22" w14:textId="77777777" w:rsidR="00BE6A31" w:rsidRPr="00BE03BA" w:rsidRDefault="00BE6A31" w:rsidP="007F3284">
            <w:pPr>
              <w:tabs>
                <w:tab w:val="left" w:pos="1021"/>
              </w:tabs>
              <w:rPr>
                <w:rFonts w:ascii="Calibri Light" w:hAnsi="Calibri Light" w:cs="Calibri Light"/>
                <w:sz w:val="24"/>
              </w:rPr>
            </w:pPr>
          </w:p>
        </w:tc>
        <w:tc>
          <w:tcPr>
            <w:tcW w:w="11623" w:type="dxa"/>
            <w:shd w:val="clear" w:color="auto" w:fill="5ECCF3" w:themeFill="accent2"/>
          </w:tcPr>
          <w:p w14:paraId="7CA5BAFF" w14:textId="49370096" w:rsidR="00BE6A31" w:rsidRDefault="00BE6A3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March</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7D03B102"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1AA9AFB"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9084F6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AC91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0F7BD774"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D7C2B67" w14:textId="77777777" w:rsidR="00B40B8E" w:rsidRPr="001E66B0" w:rsidRDefault="00B40B8E" w:rsidP="007F3284">
            <w:pPr>
              <w:tabs>
                <w:tab w:val="left" w:pos="1021"/>
              </w:tabs>
              <w:rPr>
                <w:rFonts w:ascii="Calibri Light" w:hAnsi="Calibri Light" w:cs="Calibri Light"/>
                <w:szCs w:val="22"/>
              </w:rPr>
            </w:pPr>
            <w:bookmarkStart w:id="8" w:name="_Hlk161147397"/>
          </w:p>
        </w:tc>
        <w:tc>
          <w:tcPr>
            <w:tcW w:w="11623" w:type="dxa"/>
            <w:shd w:val="clear" w:color="auto" w:fill="80D219" w:themeFill="accent3" w:themeFillShade="BF"/>
          </w:tcPr>
          <w:p w14:paraId="7F9A0121" w14:textId="272E9103"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bCs/>
                <w:szCs w:val="22"/>
              </w:rPr>
              <w:t>AOB</w:t>
            </w:r>
            <w:r>
              <w:rPr>
                <w:rFonts w:ascii="Calibri Light" w:hAnsi="Calibri Light" w:cs="Calibri Light"/>
                <w:szCs w:val="22"/>
              </w:rPr>
              <w:t xml:space="preserve">  </w:t>
            </w:r>
          </w:p>
        </w:tc>
        <w:tc>
          <w:tcPr>
            <w:tcW w:w="992" w:type="dxa"/>
            <w:shd w:val="clear" w:color="auto" w:fill="80D219" w:themeFill="accent3" w:themeFillShade="BF"/>
          </w:tcPr>
          <w:p w14:paraId="522A52B6"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CB3F68B"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17F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7D19CDF"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40B8E" w:rsidRPr="00737BCC" w14:paraId="0F2EF659"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4A7E981" w14:textId="77777777" w:rsidR="00B40B8E" w:rsidRDefault="00B40B8E"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8B5B163" w14:textId="372ECCED" w:rsidR="00B40B8E" w:rsidRDefault="00166AB6"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166AB6">
              <w:rPr>
                <w:rFonts w:ascii="Calibri Light" w:hAnsi="Calibri Light" w:cs="Calibri Light"/>
                <w:szCs w:val="22"/>
              </w:rPr>
              <w:t xml:space="preserve">Housing Board members </w:t>
            </w:r>
            <w:r>
              <w:rPr>
                <w:rFonts w:ascii="Calibri Light" w:hAnsi="Calibri Light" w:cs="Calibri Light"/>
                <w:szCs w:val="22"/>
              </w:rPr>
              <w:t>to contact DH if interested in taking on the Chair of this meeting.</w:t>
            </w:r>
          </w:p>
        </w:tc>
        <w:tc>
          <w:tcPr>
            <w:tcW w:w="992" w:type="dxa"/>
          </w:tcPr>
          <w:p w14:paraId="4D62FBAE" w14:textId="36F22BB3" w:rsidR="00B40B8E" w:rsidRDefault="00166AB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695E1E72" w14:textId="7048C337" w:rsidR="00B40B8E" w:rsidRPr="00946306"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5AC2EC41" w14:textId="3275FEEE" w:rsidR="00B40B8E"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02EE6896" w14:textId="77777777" w:rsidR="00B40B8E" w:rsidRPr="00535644"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0702FB22"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195C93E"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561BB9" w14:textId="1C8D5E07" w:rsidR="002B3CE9" w:rsidRPr="00166AB6"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Pr="002B3CE9">
              <w:rPr>
                <w:rFonts w:ascii="Calibri Light" w:hAnsi="Calibri Light" w:cs="Calibri Light"/>
                <w:szCs w:val="22"/>
              </w:rPr>
              <w:t xml:space="preserve">nvite the new CPCA </w:t>
            </w:r>
            <w:r>
              <w:rPr>
                <w:rFonts w:ascii="Calibri Light" w:hAnsi="Calibri Light" w:cs="Calibri Light"/>
                <w:szCs w:val="22"/>
              </w:rPr>
              <w:t>D</w:t>
            </w:r>
            <w:r w:rsidRPr="002B3CE9">
              <w:rPr>
                <w:rFonts w:ascii="Calibri Light" w:hAnsi="Calibri Light" w:cs="Calibri Light"/>
                <w:szCs w:val="22"/>
              </w:rPr>
              <w:t>irector</w:t>
            </w:r>
            <w:r>
              <w:rPr>
                <w:rFonts w:ascii="Calibri Light" w:hAnsi="Calibri Light" w:cs="Calibri Light"/>
                <w:szCs w:val="22"/>
              </w:rPr>
              <w:t xml:space="preserve"> Judith Baker</w:t>
            </w:r>
            <w:r w:rsidRPr="002B3CE9">
              <w:rPr>
                <w:rFonts w:ascii="Calibri Light" w:hAnsi="Calibri Light" w:cs="Calibri Light"/>
                <w:szCs w:val="22"/>
              </w:rPr>
              <w:t xml:space="preserve"> to Housing Board</w:t>
            </w:r>
            <w:r>
              <w:rPr>
                <w:rFonts w:ascii="Calibri Light" w:hAnsi="Calibri Light" w:cs="Calibri Light"/>
                <w:szCs w:val="22"/>
              </w:rPr>
              <w:t>, send meeting invites and add to distribution list.</w:t>
            </w:r>
          </w:p>
        </w:tc>
        <w:tc>
          <w:tcPr>
            <w:tcW w:w="992" w:type="dxa"/>
          </w:tcPr>
          <w:p w14:paraId="34727DFF" w14:textId="2CF79098"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SB/EF</w:t>
            </w:r>
          </w:p>
        </w:tc>
        <w:tc>
          <w:tcPr>
            <w:tcW w:w="701" w:type="dxa"/>
          </w:tcPr>
          <w:p w14:paraId="275867CB" w14:textId="45C9253A"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592AD84" w14:textId="50A606B3"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7176177"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366DF6D8"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E616723"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9BE6C07" w14:textId="53D5579B" w:rsidR="002B3CE9"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SS to send SB briefing paper and relevant letters regards Homes for Ukraine Scheme changes, for sharing with Housing Board.</w:t>
            </w:r>
          </w:p>
        </w:tc>
        <w:tc>
          <w:tcPr>
            <w:tcW w:w="992" w:type="dxa"/>
          </w:tcPr>
          <w:p w14:paraId="294318DE" w14:textId="77A0E53A"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SS/SB</w:t>
            </w:r>
          </w:p>
        </w:tc>
        <w:tc>
          <w:tcPr>
            <w:tcW w:w="701" w:type="dxa"/>
          </w:tcPr>
          <w:p w14:paraId="0E1DCBB3" w14:textId="7E314C59"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81C5DB5" w14:textId="444ADC0E"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343ADC3"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64EDDAA"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E106B02" w14:textId="77777777" w:rsidR="00235F06" w:rsidRPr="00BE03BA" w:rsidRDefault="00235F06" w:rsidP="001D4404">
            <w:pPr>
              <w:tabs>
                <w:tab w:val="left" w:pos="1021"/>
              </w:tabs>
              <w:rPr>
                <w:rFonts w:ascii="Calibri Light" w:hAnsi="Calibri Light" w:cs="Calibri Light"/>
                <w:sz w:val="24"/>
              </w:rPr>
            </w:pPr>
            <w:bookmarkStart w:id="9" w:name="_Hlk161144839"/>
            <w:bookmarkEnd w:id="8"/>
          </w:p>
        </w:tc>
        <w:tc>
          <w:tcPr>
            <w:tcW w:w="11623" w:type="dxa"/>
            <w:shd w:val="clear" w:color="auto" w:fill="5ECCF3" w:themeFill="accent2"/>
          </w:tcPr>
          <w:p w14:paraId="66E60D22"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January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2292B04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081BFAD"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CA343E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E71296B"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235F06" w:rsidRPr="00737BCC" w14:paraId="07F8A3CF"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9A9CE6" w14:textId="77777777" w:rsidR="00235F06" w:rsidRPr="001E66B0" w:rsidRDefault="00235F06" w:rsidP="001D4404">
            <w:pPr>
              <w:tabs>
                <w:tab w:val="left" w:pos="1021"/>
              </w:tabs>
              <w:rPr>
                <w:rFonts w:ascii="Calibri Light" w:hAnsi="Calibri Light" w:cs="Calibri Light"/>
                <w:szCs w:val="22"/>
              </w:rPr>
            </w:pPr>
            <w:bookmarkStart w:id="10" w:name="_Hlk157503124"/>
            <w:bookmarkEnd w:id="9"/>
          </w:p>
        </w:tc>
        <w:tc>
          <w:tcPr>
            <w:tcW w:w="11623" w:type="dxa"/>
            <w:shd w:val="clear" w:color="auto" w:fill="80D219" w:themeFill="accent3" w:themeFillShade="BF"/>
          </w:tcPr>
          <w:p w14:paraId="6881EABC"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D56CF8">
              <w:rPr>
                <w:rFonts w:ascii="Calibri Light" w:hAnsi="Calibri Light" w:cs="Calibri Light"/>
                <w:b/>
                <w:szCs w:val="22"/>
              </w:rPr>
              <w:t>Safe Accommodation Strategy review and the VAWG needs assessment</w:t>
            </w:r>
          </w:p>
        </w:tc>
        <w:tc>
          <w:tcPr>
            <w:tcW w:w="992" w:type="dxa"/>
            <w:shd w:val="clear" w:color="auto" w:fill="80D219" w:themeFill="accent3" w:themeFillShade="BF"/>
          </w:tcPr>
          <w:p w14:paraId="5B171D90"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0D61367"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FB31415"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4165647"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0"/>
      <w:tr w:rsidR="00400CAA" w:rsidRPr="00737BCC" w14:paraId="5698FA0D" w14:textId="77777777" w:rsidTr="00400CA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A5468DD" w14:textId="77777777" w:rsidR="00400CAA" w:rsidRDefault="00400CAA" w:rsidP="00905A5C">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347E151" w14:textId="4D03B040" w:rsidR="00400CAA" w:rsidRDefault="00400CAA" w:rsidP="00905A5C">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 to arrange a meeting to work on the no dispersed accommodation model, understand how it works</w:t>
            </w:r>
            <w:r w:rsidR="00F17540">
              <w:rPr>
                <w:rFonts w:ascii="Calibri Light" w:hAnsi="Calibri Light" w:cs="Calibri Light"/>
                <w:szCs w:val="22"/>
              </w:rPr>
              <w:t xml:space="preserve"> (a</w:t>
            </w:r>
            <w:r w:rsidR="005C34D0">
              <w:rPr>
                <w:rFonts w:ascii="Calibri Light" w:hAnsi="Calibri Light" w:cs="Calibri Light"/>
                <w:szCs w:val="22"/>
              </w:rPr>
              <w:t>lso links regards self-contained accommodation</w:t>
            </w:r>
            <w:r w:rsidR="00F17540">
              <w:rPr>
                <w:rFonts w:ascii="Calibri Light" w:hAnsi="Calibri Light" w:cs="Calibri Light"/>
                <w:szCs w:val="22"/>
              </w:rPr>
              <w:t>)</w:t>
            </w:r>
            <w:r w:rsidR="005C34D0">
              <w:rPr>
                <w:rFonts w:ascii="Calibri Light" w:hAnsi="Calibri Light" w:cs="Calibri Light"/>
                <w:szCs w:val="22"/>
              </w:rPr>
              <w:t>.</w:t>
            </w:r>
            <w:r w:rsidR="00F17540">
              <w:rPr>
                <w:rFonts w:ascii="Calibri Light" w:hAnsi="Calibri Light" w:cs="Calibri Light"/>
                <w:szCs w:val="22"/>
              </w:rPr>
              <w:t xml:space="preserve">  </w:t>
            </w:r>
            <w:r w:rsidR="00F17540" w:rsidRPr="00F17540">
              <w:rPr>
                <w:rFonts w:ascii="Calibri Light" w:hAnsi="Calibri Light" w:cs="Calibri Light"/>
                <w:szCs w:val="22"/>
              </w:rPr>
              <w:t>No dispersed accommodation in Fenland and Cambridge City currently, any support with extending that welcome.</w:t>
            </w:r>
          </w:p>
        </w:tc>
        <w:tc>
          <w:tcPr>
            <w:tcW w:w="992" w:type="dxa"/>
          </w:tcPr>
          <w:p w14:paraId="379BC402" w14:textId="045B0814" w:rsidR="00400CAA"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r w:rsidR="00F17540">
              <w:rPr>
                <w:rFonts w:ascii="Calibri Light" w:hAnsi="Calibri Light" w:cs="Calibri Light"/>
                <w:szCs w:val="22"/>
              </w:rPr>
              <w:br/>
              <w:t>All</w:t>
            </w:r>
          </w:p>
        </w:tc>
        <w:tc>
          <w:tcPr>
            <w:tcW w:w="701" w:type="dxa"/>
          </w:tcPr>
          <w:p w14:paraId="6DBB438F" w14:textId="4F516CD9" w:rsidR="00400CAA" w:rsidRPr="00946306"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41BC60D" w14:textId="01C990EF" w:rsidR="00400CAA" w:rsidRPr="009B4C9D" w:rsidRDefault="000964A1"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7889B95C" w14:textId="77777777" w:rsidR="00400CAA" w:rsidRPr="00535644"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963C5" w:rsidRPr="00737BCC" w14:paraId="0806A240" w14:textId="77777777" w:rsidTr="00400CA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0A5A73C" w14:textId="77777777" w:rsidR="009963C5" w:rsidRDefault="009963C5" w:rsidP="00905A5C">
            <w:pPr>
              <w:pStyle w:val="ListParagraph"/>
              <w:numPr>
                <w:ilvl w:val="0"/>
                <w:numId w:val="13"/>
              </w:numPr>
              <w:tabs>
                <w:tab w:val="left" w:pos="1021"/>
              </w:tabs>
              <w:ind w:left="0" w:firstLine="0"/>
              <w:rPr>
                <w:rFonts w:ascii="Calibri Light" w:hAnsi="Calibri Light" w:cs="Calibri Light"/>
                <w:szCs w:val="22"/>
              </w:rPr>
            </w:pPr>
            <w:bookmarkStart w:id="11" w:name="_Hlk157683811"/>
          </w:p>
        </w:tc>
        <w:tc>
          <w:tcPr>
            <w:tcW w:w="11623" w:type="dxa"/>
          </w:tcPr>
          <w:p w14:paraId="7E0D991C" w14:textId="28FB3547" w:rsidR="009963C5" w:rsidRDefault="00A236A8" w:rsidP="00905A5C">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236A8">
              <w:rPr>
                <w:rFonts w:ascii="Calibri Light" w:hAnsi="Calibri Light" w:cs="Calibri Light"/>
                <w:szCs w:val="22"/>
              </w:rPr>
              <w:t>Feedback requ</w:t>
            </w:r>
            <w:r w:rsidR="00F17540">
              <w:rPr>
                <w:rFonts w:ascii="Calibri Light" w:hAnsi="Calibri Light" w:cs="Calibri Light"/>
                <w:szCs w:val="22"/>
              </w:rPr>
              <w:t>ested</w:t>
            </w:r>
            <w:r w:rsidRPr="00A236A8">
              <w:rPr>
                <w:rFonts w:ascii="Calibri Light" w:hAnsi="Calibri Light" w:cs="Calibri Light"/>
                <w:szCs w:val="22"/>
              </w:rPr>
              <w:t xml:space="preserve"> </w:t>
            </w:r>
            <w:r w:rsidR="00F17540">
              <w:rPr>
                <w:rFonts w:ascii="Calibri Light" w:hAnsi="Calibri Light" w:cs="Calibri Light"/>
                <w:szCs w:val="22"/>
              </w:rPr>
              <w:t xml:space="preserve">asap </w:t>
            </w:r>
            <w:r w:rsidRPr="00A236A8">
              <w:rPr>
                <w:rFonts w:ascii="Calibri Light" w:hAnsi="Calibri Light" w:cs="Calibri Light"/>
                <w:szCs w:val="22"/>
              </w:rPr>
              <w:t xml:space="preserve">from Housing teams, providers, organisations and agencies about the </w:t>
            </w:r>
            <w:r w:rsidR="00A61842">
              <w:rPr>
                <w:rFonts w:ascii="Calibri Light" w:hAnsi="Calibri Light" w:cs="Calibri Light"/>
                <w:szCs w:val="22"/>
              </w:rPr>
              <w:t>Safe Accommodation S</w:t>
            </w:r>
            <w:r w:rsidRPr="00A236A8">
              <w:rPr>
                <w:rFonts w:ascii="Calibri Light" w:hAnsi="Calibri Light" w:cs="Calibri Light"/>
                <w:szCs w:val="22"/>
              </w:rPr>
              <w:t>trategy</w:t>
            </w:r>
            <w:r w:rsidR="00A61842">
              <w:rPr>
                <w:rFonts w:ascii="Calibri Light" w:hAnsi="Calibri Light" w:cs="Calibri Light"/>
                <w:szCs w:val="22"/>
              </w:rPr>
              <w:t xml:space="preserve"> review</w:t>
            </w:r>
            <w:r w:rsidRPr="00A236A8">
              <w:rPr>
                <w:rFonts w:ascii="Calibri Light" w:hAnsi="Calibri Light" w:cs="Calibri Light"/>
                <w:szCs w:val="22"/>
              </w:rPr>
              <w:t>, particularly how we can collate domestic abuse data information from housing better</w:t>
            </w:r>
            <w:r w:rsidR="00F17540">
              <w:rPr>
                <w:rFonts w:ascii="Calibri Light" w:hAnsi="Calibri Light" w:cs="Calibri Light"/>
                <w:szCs w:val="22"/>
              </w:rPr>
              <w:t>.  F</w:t>
            </w:r>
            <w:r w:rsidRPr="00A236A8">
              <w:rPr>
                <w:rFonts w:ascii="Calibri Light" w:hAnsi="Calibri Light" w:cs="Calibri Light"/>
                <w:szCs w:val="22"/>
              </w:rPr>
              <w:t>eedback ideas and resources to D</w:t>
            </w:r>
            <w:r w:rsidR="00F17540">
              <w:rPr>
                <w:rFonts w:ascii="Calibri Light" w:hAnsi="Calibri Light" w:cs="Calibri Light"/>
                <w:szCs w:val="22"/>
              </w:rPr>
              <w:t xml:space="preserve">anae </w:t>
            </w:r>
            <w:r w:rsidRPr="00A236A8">
              <w:rPr>
                <w:rFonts w:ascii="Calibri Light" w:hAnsi="Calibri Light" w:cs="Calibri Light"/>
                <w:szCs w:val="22"/>
              </w:rPr>
              <w:t>E</w:t>
            </w:r>
            <w:r w:rsidR="00F17540">
              <w:rPr>
                <w:rFonts w:ascii="Calibri Light" w:hAnsi="Calibri Light" w:cs="Calibri Light"/>
                <w:szCs w:val="22"/>
              </w:rPr>
              <w:t>vans (wish to take to Council March 2024).</w:t>
            </w:r>
          </w:p>
        </w:tc>
        <w:tc>
          <w:tcPr>
            <w:tcW w:w="992" w:type="dxa"/>
          </w:tcPr>
          <w:p w14:paraId="6AB7D216" w14:textId="295CC24B" w:rsidR="009963C5"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29038D34" w14:textId="3EF6FD9A" w:rsidR="009963C5" w:rsidRPr="00535644"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84CDD5C" w14:textId="246BE373" w:rsidR="009963C5" w:rsidRPr="009B4C9D" w:rsidRDefault="000964A1"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07D4C141" w14:textId="77777777" w:rsidR="009963C5" w:rsidRPr="00535644"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1"/>
      <w:tr w:rsidR="00235F06" w:rsidRPr="00737BCC" w14:paraId="44666644"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9271CE"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5B24A3F5"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D56CF8">
              <w:rPr>
                <w:rFonts w:ascii="Calibri Light" w:hAnsi="Calibri Light" w:cs="Calibri Light"/>
                <w:b/>
                <w:szCs w:val="22"/>
              </w:rPr>
              <w:t>Reminder of Housing Board planning session for 2024/25</w:t>
            </w:r>
          </w:p>
        </w:tc>
        <w:tc>
          <w:tcPr>
            <w:tcW w:w="992" w:type="dxa"/>
            <w:shd w:val="clear" w:color="auto" w:fill="80D219" w:themeFill="accent3" w:themeFillShade="BF"/>
          </w:tcPr>
          <w:p w14:paraId="27B2C9B8"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0F157E9"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5C644BD"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247B7E3"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B4F80" w:rsidRPr="00737BCC" w14:paraId="4BA99317" w14:textId="77777777" w:rsidTr="00574CF0">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DC27CBE" w14:textId="77777777" w:rsidR="00DB4F80" w:rsidRDefault="00DB4F80" w:rsidP="00DB4F80">
            <w:pPr>
              <w:pStyle w:val="ListParagraph"/>
              <w:numPr>
                <w:ilvl w:val="0"/>
                <w:numId w:val="13"/>
              </w:numPr>
              <w:tabs>
                <w:tab w:val="left" w:pos="1021"/>
              </w:tabs>
              <w:ind w:left="0" w:firstLine="0"/>
              <w:rPr>
                <w:rFonts w:ascii="Calibri Light" w:hAnsi="Calibri Light" w:cs="Calibri Light"/>
                <w:szCs w:val="22"/>
              </w:rPr>
            </w:pPr>
            <w:bookmarkStart w:id="12" w:name="_Hlk157684281"/>
          </w:p>
        </w:tc>
        <w:tc>
          <w:tcPr>
            <w:tcW w:w="11623" w:type="dxa"/>
          </w:tcPr>
          <w:p w14:paraId="7938477B" w14:textId="28BBBC30" w:rsidR="00DB4F80" w:rsidRDefault="00DB4F80"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DB4F80">
              <w:rPr>
                <w:rFonts w:ascii="Calibri Light" w:hAnsi="Calibri Light" w:cs="Calibri Light"/>
                <w:szCs w:val="22"/>
              </w:rPr>
              <w:t xml:space="preserve">SB to discuss </w:t>
            </w:r>
            <w:r w:rsidR="00F7620E">
              <w:rPr>
                <w:rFonts w:ascii="Calibri Light" w:hAnsi="Calibri Light" w:cs="Calibri Light"/>
                <w:szCs w:val="22"/>
              </w:rPr>
              <w:t>the approach for the Housing Board 2024-25 planning session at</w:t>
            </w:r>
            <w:r w:rsidRPr="00DB4F80">
              <w:rPr>
                <w:rFonts w:ascii="Calibri Light" w:hAnsi="Calibri Light" w:cs="Calibri Light"/>
                <w:szCs w:val="22"/>
              </w:rPr>
              <w:t xml:space="preserve"> </w:t>
            </w:r>
            <w:r w:rsidR="00F7620E">
              <w:rPr>
                <w:rFonts w:ascii="Calibri Light" w:hAnsi="Calibri Light" w:cs="Calibri Light"/>
                <w:szCs w:val="22"/>
              </w:rPr>
              <w:t xml:space="preserve">the </w:t>
            </w:r>
            <w:r w:rsidRPr="00DB4F80">
              <w:rPr>
                <w:rFonts w:ascii="Calibri Light" w:hAnsi="Calibri Light" w:cs="Calibri Light"/>
                <w:szCs w:val="22"/>
              </w:rPr>
              <w:t xml:space="preserve">February meeting, then add </w:t>
            </w:r>
            <w:r w:rsidR="00F7620E">
              <w:rPr>
                <w:rFonts w:ascii="Calibri Light" w:hAnsi="Calibri Light" w:cs="Calibri Light"/>
                <w:szCs w:val="22"/>
              </w:rPr>
              <w:t xml:space="preserve">that item </w:t>
            </w:r>
            <w:r w:rsidRPr="00DB4F80">
              <w:rPr>
                <w:rFonts w:ascii="Calibri Light" w:hAnsi="Calibri Light" w:cs="Calibri Light"/>
                <w:szCs w:val="22"/>
              </w:rPr>
              <w:t>to the March agenda.</w:t>
            </w:r>
          </w:p>
        </w:tc>
        <w:tc>
          <w:tcPr>
            <w:tcW w:w="992" w:type="dxa"/>
          </w:tcPr>
          <w:p w14:paraId="7F1B3E4E" w14:textId="5D607FD8" w:rsidR="00DB4F80"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Pr>
                <w:rFonts w:ascii="Calibri Light" w:hAnsi="Calibri Light" w:cs="Calibri Light"/>
                <w:szCs w:val="22"/>
              </w:rPr>
              <w:br/>
              <w:t>EF</w:t>
            </w:r>
          </w:p>
        </w:tc>
        <w:tc>
          <w:tcPr>
            <w:tcW w:w="701" w:type="dxa"/>
          </w:tcPr>
          <w:p w14:paraId="533223A8" w14:textId="6D2167CA" w:rsidR="00DB4F80" w:rsidRPr="00535644" w:rsidRDefault="00DB4F80"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58EBE78" w14:textId="77777777" w:rsidR="00DB4F80" w:rsidRPr="009B4C9D" w:rsidRDefault="00DB4F80"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02DE4A7" w14:textId="3597B528" w:rsidR="00DB4F80" w:rsidRPr="00535644" w:rsidRDefault="000964A1"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12"/>
      <w:tr w:rsidR="00235F06" w:rsidRPr="00737BCC" w14:paraId="47287CC2"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2A80981"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43816E02"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Pr="00D56CF8">
              <w:rPr>
                <w:rFonts w:ascii="Calibri Light" w:hAnsi="Calibri Light" w:cs="Calibri Light"/>
                <w:b/>
                <w:szCs w:val="22"/>
              </w:rPr>
              <w:t>Updates around the table</w:t>
            </w:r>
          </w:p>
        </w:tc>
        <w:tc>
          <w:tcPr>
            <w:tcW w:w="992" w:type="dxa"/>
            <w:shd w:val="clear" w:color="auto" w:fill="80D219" w:themeFill="accent3" w:themeFillShade="BF"/>
          </w:tcPr>
          <w:p w14:paraId="57661BE4"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348D984"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CCD4EB5"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B51409D"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7620E" w:rsidRPr="00737BCC" w14:paraId="58163E1C" w14:textId="77777777" w:rsidTr="00F7620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FFBD1E" w14:textId="77777777" w:rsidR="00F7620E" w:rsidRDefault="00F7620E" w:rsidP="00F7620E">
            <w:pPr>
              <w:pStyle w:val="ListParagraph"/>
              <w:numPr>
                <w:ilvl w:val="0"/>
                <w:numId w:val="13"/>
              </w:numPr>
              <w:tabs>
                <w:tab w:val="left" w:pos="1021"/>
              </w:tabs>
              <w:ind w:left="0" w:firstLine="0"/>
              <w:rPr>
                <w:rFonts w:ascii="Calibri Light" w:hAnsi="Calibri Light" w:cs="Calibri Light"/>
                <w:szCs w:val="22"/>
              </w:rPr>
            </w:pPr>
            <w:bookmarkStart w:id="13" w:name="_Hlk157684493"/>
          </w:p>
        </w:tc>
        <w:tc>
          <w:tcPr>
            <w:tcW w:w="11623" w:type="dxa"/>
          </w:tcPr>
          <w:p w14:paraId="5206FDD7" w14:textId="34186C20" w:rsidR="00F7620E" w:rsidRDefault="00F7620E"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F7620E">
              <w:rPr>
                <w:rFonts w:ascii="Calibri Light" w:hAnsi="Calibri Light" w:cs="Calibri Light"/>
                <w:szCs w:val="22"/>
              </w:rPr>
              <w:t xml:space="preserve">HW to invite Shelley Ward, Police, Crime and Commissioner Team who is developing the </w:t>
            </w:r>
            <w:r>
              <w:rPr>
                <w:rFonts w:ascii="Calibri Light" w:hAnsi="Calibri Light" w:cs="Calibri Light"/>
                <w:szCs w:val="22"/>
              </w:rPr>
              <w:t>County cuckooing p</w:t>
            </w:r>
            <w:r w:rsidRPr="00F7620E">
              <w:rPr>
                <w:rFonts w:ascii="Calibri Light" w:hAnsi="Calibri Light" w:cs="Calibri Light"/>
                <w:szCs w:val="22"/>
              </w:rPr>
              <w:t>olicy, to Housing Board to discuss</w:t>
            </w:r>
            <w:r>
              <w:rPr>
                <w:rFonts w:ascii="Calibri Light" w:hAnsi="Calibri Light" w:cs="Calibri Light"/>
                <w:szCs w:val="22"/>
              </w:rPr>
              <w:t>.</w:t>
            </w:r>
            <w:r w:rsidR="000964A1">
              <w:rPr>
                <w:rFonts w:ascii="Calibri Light" w:hAnsi="Calibri Light" w:cs="Calibri Light"/>
                <w:szCs w:val="22"/>
              </w:rPr>
              <w:t xml:space="preserve">  Update at March meeting:  To go on work plan for the year (HW will ask if requires sooner).</w:t>
            </w:r>
          </w:p>
        </w:tc>
        <w:tc>
          <w:tcPr>
            <w:tcW w:w="992" w:type="dxa"/>
          </w:tcPr>
          <w:p w14:paraId="7145080E" w14:textId="207DF809" w:rsidR="00F7620E"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tcPr>
          <w:p w14:paraId="0052F0F5" w14:textId="40E9FAE6" w:rsidR="00F7620E" w:rsidRPr="00535644"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8F2A1D4" w14:textId="40FCF064" w:rsidR="00F7620E" w:rsidRPr="009B4C9D"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F36E5AE" w14:textId="3CCA892A" w:rsidR="00F7620E" w:rsidRPr="00535644" w:rsidRDefault="000964A1"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01F6C" w:rsidRPr="00737BCC" w14:paraId="3AF59AA9"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F9F6618"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11C8AFA" w14:textId="13B423FA" w:rsidR="00801F6C" w:rsidRDefault="00801F6C"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801F6C">
              <w:rPr>
                <w:rFonts w:ascii="Calibri Light" w:hAnsi="Calibri Light" w:cs="Calibri Light"/>
                <w:szCs w:val="22"/>
              </w:rPr>
              <w:t>Please all contribute to</w:t>
            </w:r>
            <w:r>
              <w:rPr>
                <w:rFonts w:ascii="Calibri Light" w:hAnsi="Calibri Light" w:cs="Calibri Light"/>
                <w:szCs w:val="22"/>
              </w:rPr>
              <w:t xml:space="preserve"> the</w:t>
            </w:r>
            <w:r w:rsidRPr="00801F6C">
              <w:rPr>
                <w:rFonts w:ascii="Calibri Light" w:hAnsi="Calibri Light" w:cs="Calibri Light"/>
                <w:szCs w:val="22"/>
              </w:rPr>
              <w:t xml:space="preserve"> Peterborough</w:t>
            </w:r>
            <w:r>
              <w:rPr>
                <w:rFonts w:ascii="Calibri Light" w:hAnsi="Calibri Light" w:cs="Calibri Light"/>
                <w:szCs w:val="22"/>
              </w:rPr>
              <w:t xml:space="preserve">, and the Cambridge </w:t>
            </w:r>
            <w:r w:rsidRPr="00801F6C">
              <w:rPr>
                <w:rFonts w:ascii="Calibri Light" w:hAnsi="Calibri Light" w:cs="Calibri Light"/>
                <w:szCs w:val="22"/>
              </w:rPr>
              <w:t xml:space="preserve">City </w:t>
            </w:r>
            <w:r>
              <w:rPr>
                <w:rFonts w:ascii="Calibri Light" w:hAnsi="Calibri Light" w:cs="Calibri Light"/>
                <w:szCs w:val="22"/>
              </w:rPr>
              <w:t>&amp;</w:t>
            </w:r>
            <w:r w:rsidRPr="00801F6C">
              <w:rPr>
                <w:rFonts w:ascii="Calibri Light" w:hAnsi="Calibri Light" w:cs="Calibri Light"/>
                <w:szCs w:val="22"/>
              </w:rPr>
              <w:t xml:space="preserve"> South </w:t>
            </w:r>
            <w:r>
              <w:rPr>
                <w:rFonts w:ascii="Calibri Light" w:hAnsi="Calibri Light" w:cs="Calibri Light"/>
                <w:szCs w:val="22"/>
              </w:rPr>
              <w:t xml:space="preserve">Cambs, Housing Strategy upcoming </w:t>
            </w:r>
            <w:r w:rsidRPr="00801F6C">
              <w:rPr>
                <w:rFonts w:ascii="Calibri Light" w:hAnsi="Calibri Light" w:cs="Calibri Light"/>
                <w:szCs w:val="22"/>
              </w:rPr>
              <w:t>consultations.</w:t>
            </w:r>
          </w:p>
        </w:tc>
        <w:tc>
          <w:tcPr>
            <w:tcW w:w="992" w:type="dxa"/>
          </w:tcPr>
          <w:p w14:paraId="3F0C4DA5" w14:textId="514146B8"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560B8EF4"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4780E0B"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CBF88F2"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1F6C" w:rsidRPr="00737BCC" w14:paraId="0BA80117"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ABE45A1"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bookmarkStart w:id="14" w:name="_Hlk157684980"/>
          </w:p>
        </w:tc>
        <w:tc>
          <w:tcPr>
            <w:tcW w:w="11623" w:type="dxa"/>
          </w:tcPr>
          <w:p w14:paraId="6081ED5B" w14:textId="36D98BE4" w:rsidR="00801F6C" w:rsidRPr="00773A5D" w:rsidRDefault="00801F6C" w:rsidP="00773A5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01F6C">
              <w:rPr>
                <w:rFonts w:ascii="Calibri Light" w:hAnsi="Calibri Light" w:cs="Calibri Light"/>
              </w:rPr>
              <w:t xml:space="preserve">Cambridgeshire Business and Financial Plan going to Committee on 16 January, LS </w:t>
            </w:r>
            <w:r>
              <w:rPr>
                <w:rFonts w:ascii="Calibri Light" w:hAnsi="Calibri Light" w:cs="Calibri Light"/>
              </w:rPr>
              <w:t xml:space="preserve">to </w:t>
            </w:r>
            <w:r w:rsidRPr="00801F6C">
              <w:rPr>
                <w:rFonts w:ascii="Calibri Light" w:hAnsi="Calibri Light" w:cs="Calibri Light"/>
              </w:rPr>
              <w:t xml:space="preserve">share the papers in </w:t>
            </w:r>
            <w:r>
              <w:rPr>
                <w:rFonts w:ascii="Calibri Light" w:hAnsi="Calibri Light" w:cs="Calibri Light"/>
              </w:rPr>
              <w:t xml:space="preserve">HB </w:t>
            </w:r>
            <w:r w:rsidRPr="00801F6C">
              <w:rPr>
                <w:rFonts w:ascii="Calibri Light" w:hAnsi="Calibri Light" w:cs="Calibri Light"/>
              </w:rPr>
              <w:t>meeting chat.</w:t>
            </w:r>
          </w:p>
        </w:tc>
        <w:tc>
          <w:tcPr>
            <w:tcW w:w="992" w:type="dxa"/>
          </w:tcPr>
          <w:p w14:paraId="737B9AEA" w14:textId="7E0F12C9"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67F3018F" w14:textId="6A5BABBA"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08FC335"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640B68C"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3"/>
      <w:bookmarkEnd w:id="14"/>
      <w:tr w:rsidR="00235F06" w:rsidRPr="00737BCC" w14:paraId="5F771CA9"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4536105"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3DBDE7F7"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Pr="00B93F49">
              <w:rPr>
                <w:rFonts w:ascii="Calibri Light" w:hAnsi="Calibri Light" w:cs="Calibri Light"/>
                <w:b/>
                <w:bCs/>
                <w:szCs w:val="22"/>
              </w:rPr>
              <w:t>AOB</w:t>
            </w:r>
          </w:p>
        </w:tc>
        <w:tc>
          <w:tcPr>
            <w:tcW w:w="992" w:type="dxa"/>
            <w:shd w:val="clear" w:color="auto" w:fill="80D219" w:themeFill="accent3" w:themeFillShade="BF"/>
          </w:tcPr>
          <w:p w14:paraId="3978BEFB"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436B43"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D76DF80"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4691C7F"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1F6C" w:rsidRPr="00737BCC" w14:paraId="522C457D"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76475BA"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BC0703A" w14:textId="7933B883" w:rsidR="00801F6C" w:rsidRPr="00801F6C" w:rsidRDefault="00801F6C" w:rsidP="00801F6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Send SH any suggestions for a radio show regards the need for affordable housing in Cambridge City.</w:t>
            </w:r>
          </w:p>
        </w:tc>
        <w:tc>
          <w:tcPr>
            <w:tcW w:w="992" w:type="dxa"/>
          </w:tcPr>
          <w:p w14:paraId="109E2615" w14:textId="403D7911"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1E27B245"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3EED535"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C7651C9"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CC0E136"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AC9EFA6" w14:textId="77777777" w:rsidR="00235F06" w:rsidRPr="00BE03BA" w:rsidRDefault="00235F06" w:rsidP="001D4404">
            <w:pPr>
              <w:tabs>
                <w:tab w:val="left" w:pos="1021"/>
              </w:tabs>
              <w:rPr>
                <w:rFonts w:ascii="Calibri Light" w:hAnsi="Calibri Light" w:cs="Calibri Light"/>
                <w:sz w:val="24"/>
              </w:rPr>
            </w:pPr>
            <w:bookmarkStart w:id="15" w:name="_Hlk157502136"/>
          </w:p>
        </w:tc>
        <w:tc>
          <w:tcPr>
            <w:tcW w:w="11623" w:type="dxa"/>
            <w:shd w:val="clear" w:color="auto" w:fill="5ECCF3" w:themeFill="accent2"/>
          </w:tcPr>
          <w:p w14:paraId="7FFB7A09"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3 November</w:t>
            </w:r>
            <w:r w:rsidRPr="00BE03BA">
              <w:rPr>
                <w:rFonts w:ascii="Calibri Light" w:hAnsi="Calibri Light" w:cs="Calibri Light"/>
              </w:rPr>
              <w:t xml:space="preserve"> 2023</w:t>
            </w:r>
          </w:p>
        </w:tc>
        <w:tc>
          <w:tcPr>
            <w:tcW w:w="992" w:type="dxa"/>
            <w:shd w:val="clear" w:color="auto" w:fill="5ECCF3" w:themeFill="accent2"/>
          </w:tcPr>
          <w:p w14:paraId="6D859717"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90235E2"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4D9E191"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5AF2F92"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15"/>
      <w:tr w:rsidR="00D612F3" w:rsidRPr="00737BCC" w14:paraId="755744A6"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9ABDF55"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01A3B7B2" w14:textId="35E3F725"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b/>
                <w:bCs/>
                <w:szCs w:val="22"/>
              </w:rPr>
              <w:t xml:space="preserve">  </w:t>
            </w:r>
            <w:r w:rsidRPr="00D612F3">
              <w:rPr>
                <w:rFonts w:asciiTheme="minorHAnsi" w:hAnsiTheme="minorHAnsi" w:cstheme="minorHAnsi"/>
                <w:b/>
                <w:szCs w:val="22"/>
              </w:rPr>
              <w:t>Homelessness Annual Review</w:t>
            </w:r>
          </w:p>
        </w:tc>
        <w:tc>
          <w:tcPr>
            <w:tcW w:w="992" w:type="dxa"/>
            <w:shd w:val="clear" w:color="auto" w:fill="80D219" w:themeFill="accent3" w:themeFillShade="BF"/>
          </w:tcPr>
          <w:p w14:paraId="00CAC5C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E128A9B"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85C58CD"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C77EC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00629944"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49A6914"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6" w:name="_Hlk157599452"/>
          </w:p>
        </w:tc>
        <w:tc>
          <w:tcPr>
            <w:tcW w:w="11623" w:type="dxa"/>
          </w:tcPr>
          <w:p w14:paraId="72BDFF87" w14:textId="433205CB" w:rsidR="00D612F3" w:rsidRDefault="00F62E12"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to send </w:t>
            </w:r>
            <w:r w:rsidR="00E41DEB">
              <w:rPr>
                <w:rFonts w:ascii="Calibri Light" w:hAnsi="Calibri Light" w:cs="Calibri Light"/>
                <w:szCs w:val="22"/>
              </w:rPr>
              <w:t xml:space="preserve">Sarah Scase invitations to sub regional </w:t>
            </w:r>
            <w:r w:rsidR="00803B7A">
              <w:rPr>
                <w:rFonts w:ascii="Calibri Light" w:hAnsi="Calibri Light" w:cs="Calibri Light"/>
                <w:szCs w:val="22"/>
              </w:rPr>
              <w:t xml:space="preserve">homelessness </w:t>
            </w:r>
            <w:r w:rsidR="00E41DEB">
              <w:rPr>
                <w:rFonts w:ascii="Calibri Light" w:hAnsi="Calibri Light" w:cs="Calibri Light"/>
                <w:szCs w:val="22"/>
              </w:rPr>
              <w:t>meetings</w:t>
            </w:r>
            <w:r>
              <w:rPr>
                <w:rFonts w:ascii="Calibri Light" w:hAnsi="Calibri Light" w:cs="Calibri Light"/>
                <w:szCs w:val="22"/>
              </w:rPr>
              <w:t>.</w:t>
            </w:r>
          </w:p>
        </w:tc>
        <w:tc>
          <w:tcPr>
            <w:tcW w:w="992" w:type="dxa"/>
          </w:tcPr>
          <w:p w14:paraId="7E00C105" w14:textId="0501F69E" w:rsidR="00D612F3" w:rsidRDefault="00F62E12"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tcPr>
          <w:p w14:paraId="7DF9DB11" w14:textId="54917B18"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5561DEC"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3C6E598" w14:textId="6C2C22E7" w:rsidR="00D612F3" w:rsidRPr="00535644"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16"/>
      <w:tr w:rsidR="00BF33D0" w:rsidRPr="00737BCC" w14:paraId="7AC04A3B"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647E3A0" w14:textId="77777777" w:rsidR="00BF33D0" w:rsidRDefault="00BF33D0" w:rsidP="00A92519">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EF447AA" w14:textId="32BD1BBF" w:rsidR="00BF33D0" w:rsidRDefault="00BF33D0"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w:t>
            </w:r>
            <w:r w:rsidR="00F62E12">
              <w:rPr>
                <w:rFonts w:ascii="Calibri Light" w:hAnsi="Calibri Light" w:cs="Calibri Light"/>
                <w:szCs w:val="22"/>
              </w:rPr>
              <w:t>M</w:t>
            </w:r>
            <w:r>
              <w:rPr>
                <w:rFonts w:ascii="Calibri Light" w:hAnsi="Calibri Light" w:cs="Calibri Light"/>
                <w:szCs w:val="22"/>
              </w:rPr>
              <w:t xml:space="preserve"> will share slides with RPs</w:t>
            </w:r>
          </w:p>
        </w:tc>
        <w:tc>
          <w:tcPr>
            <w:tcW w:w="992" w:type="dxa"/>
          </w:tcPr>
          <w:p w14:paraId="7C6E3D17" w14:textId="367AADCA" w:rsidR="00BF33D0" w:rsidRDefault="00F62E12"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tcPr>
          <w:p w14:paraId="2C2A90C5" w14:textId="6EE5EB2E" w:rsidR="00BF33D0" w:rsidRPr="00535644" w:rsidRDefault="00BF33D0"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800A151" w14:textId="77777777" w:rsidR="00BF33D0" w:rsidRPr="009B4C9D" w:rsidRDefault="00BF33D0"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3992C4" w14:textId="7443FA4A" w:rsidR="00BF33D0" w:rsidRPr="00535644"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25255E" w:rsidRPr="00737BCC" w14:paraId="02137C8E"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8241196" w14:textId="77777777" w:rsidR="0025255E" w:rsidRDefault="0025255E" w:rsidP="00A92519">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C38573" w14:textId="2A71974B" w:rsidR="0025255E" w:rsidRDefault="0025255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5255E">
              <w:rPr>
                <w:rFonts w:ascii="Calibri Light" w:hAnsi="Calibri Light" w:cs="Calibri Light"/>
                <w:szCs w:val="22"/>
              </w:rPr>
              <w:t>A summit held via District Councils Network around lobbying</w:t>
            </w:r>
            <w:r w:rsidR="00F62E12">
              <w:rPr>
                <w:rFonts w:ascii="Calibri Light" w:hAnsi="Calibri Light" w:cs="Calibri Light"/>
                <w:szCs w:val="22"/>
              </w:rPr>
              <w:t xml:space="preserve"> </w:t>
            </w:r>
            <w:r w:rsidRPr="0025255E">
              <w:rPr>
                <w:rFonts w:ascii="Calibri Light" w:hAnsi="Calibri Light" w:cs="Calibri Light"/>
                <w:szCs w:val="22"/>
              </w:rPr>
              <w:t>this week,</w:t>
            </w:r>
            <w:r w:rsidR="00F62E12">
              <w:rPr>
                <w:rFonts w:ascii="Calibri Light" w:hAnsi="Calibri Light" w:cs="Calibri Light"/>
                <w:szCs w:val="22"/>
              </w:rPr>
              <w:t xml:space="preserve"> </w:t>
            </w:r>
            <w:r w:rsidRPr="0025255E">
              <w:rPr>
                <w:rFonts w:ascii="Calibri Light" w:hAnsi="Calibri Light" w:cs="Calibri Light"/>
                <w:szCs w:val="22"/>
              </w:rPr>
              <w:t>letter has been sent, HW will read the letter and ascertain if this can be shared.</w:t>
            </w:r>
            <w:r w:rsidR="00676D94">
              <w:rPr>
                <w:rFonts w:ascii="Calibri Light" w:hAnsi="Calibri Light" w:cs="Calibri Light"/>
                <w:szCs w:val="22"/>
              </w:rPr>
              <w:t xml:space="preserve">  Update:  follow up summits and meetings around that.</w:t>
            </w:r>
          </w:p>
        </w:tc>
        <w:tc>
          <w:tcPr>
            <w:tcW w:w="992" w:type="dxa"/>
          </w:tcPr>
          <w:p w14:paraId="19E38471" w14:textId="4B00DDE3" w:rsidR="0025255E" w:rsidRDefault="00F62E12"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tcPr>
          <w:p w14:paraId="485C9999" w14:textId="057C3F1F" w:rsidR="0025255E" w:rsidRPr="00535644" w:rsidRDefault="0025255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37D656A" w14:textId="77777777" w:rsidR="0025255E" w:rsidRPr="009B4C9D" w:rsidRDefault="0025255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CA85D64" w14:textId="0A8E4209" w:rsidR="0025255E" w:rsidRPr="00535644"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D612F3" w:rsidRPr="00737BCC" w14:paraId="41B4BAD1"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4F81CAF"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3D7117A0" w14:textId="5BF3B57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 from October Health and Wellbeing Board</w:t>
            </w:r>
          </w:p>
        </w:tc>
        <w:tc>
          <w:tcPr>
            <w:tcW w:w="992" w:type="dxa"/>
            <w:shd w:val="clear" w:color="auto" w:fill="80D219" w:themeFill="accent3" w:themeFillShade="BF"/>
          </w:tcPr>
          <w:p w14:paraId="36A43BD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98F52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01ED0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CEE014D"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E2FD691"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6D00B6A"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7" w:name="_Hlk157615349"/>
          </w:p>
        </w:tc>
        <w:tc>
          <w:tcPr>
            <w:tcW w:w="11623" w:type="dxa"/>
          </w:tcPr>
          <w:p w14:paraId="3652C0D1" w14:textId="7480BE71" w:rsidR="00D612F3" w:rsidRDefault="0004119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bring a paper back to Housing Board in January on gaps as stated above.</w:t>
            </w:r>
            <w:r w:rsidR="00676D94">
              <w:rPr>
                <w:rFonts w:ascii="Calibri Light" w:hAnsi="Calibri Light" w:cs="Calibri Light"/>
                <w:szCs w:val="22"/>
              </w:rPr>
              <w:t xml:space="preserve">  Update:  To bring to February Housing Board.</w:t>
            </w:r>
          </w:p>
        </w:tc>
        <w:tc>
          <w:tcPr>
            <w:tcW w:w="992" w:type="dxa"/>
          </w:tcPr>
          <w:p w14:paraId="1FBBED91" w14:textId="44F96D5D" w:rsidR="00D612F3" w:rsidRDefault="0004119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958CC6" w14:textId="20860600"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F464B25" w14:textId="50A0F9E7" w:rsidR="00D612F3" w:rsidRPr="009B4C9D"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6BD7B4C" w14:textId="77777777" w:rsidR="00D612F3" w:rsidRPr="00535644"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7"/>
      <w:tr w:rsidR="00D612F3" w:rsidRPr="00737BCC" w14:paraId="36A76E62"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D6FC794"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544868EF" w14:textId="032BABC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Updates around the table</w:t>
            </w:r>
          </w:p>
        </w:tc>
        <w:tc>
          <w:tcPr>
            <w:tcW w:w="992" w:type="dxa"/>
            <w:shd w:val="clear" w:color="auto" w:fill="80D219" w:themeFill="accent3" w:themeFillShade="BF"/>
          </w:tcPr>
          <w:p w14:paraId="78EE6F7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361AFD"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CB64D21"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8B9B02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5E7EAD8D"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0427181"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20093BC8" w14:textId="0F7C2EA5"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AOB</w:t>
            </w:r>
          </w:p>
        </w:tc>
        <w:tc>
          <w:tcPr>
            <w:tcW w:w="992" w:type="dxa"/>
            <w:shd w:val="clear" w:color="auto" w:fill="80D219" w:themeFill="accent3" w:themeFillShade="BF"/>
          </w:tcPr>
          <w:p w14:paraId="1D4719F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BBABB1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A85651"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604500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54005" w:rsidRPr="00BE03BA" w14:paraId="3009FEBD"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222280ED" w14:textId="77777777" w:rsidR="00254005" w:rsidRPr="00BE03BA" w:rsidRDefault="00254005" w:rsidP="007D09A6">
            <w:pPr>
              <w:tabs>
                <w:tab w:val="left" w:pos="1021"/>
              </w:tabs>
              <w:rPr>
                <w:rFonts w:ascii="Calibri Light" w:hAnsi="Calibri Light" w:cs="Calibri Light"/>
                <w:sz w:val="24"/>
              </w:rPr>
            </w:pPr>
            <w:bookmarkStart w:id="18" w:name="_Hlk149829785"/>
          </w:p>
        </w:tc>
        <w:tc>
          <w:tcPr>
            <w:tcW w:w="11623" w:type="dxa"/>
            <w:shd w:val="clear" w:color="auto" w:fill="5ECCF3" w:themeFill="accent2"/>
          </w:tcPr>
          <w:p w14:paraId="20B8BF12" w14:textId="35B9418D" w:rsidR="00254005" w:rsidRDefault="00254005"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October</w:t>
            </w:r>
            <w:r w:rsidRPr="00BE03BA">
              <w:rPr>
                <w:rFonts w:ascii="Calibri Light" w:hAnsi="Calibri Light" w:cs="Calibri Light"/>
              </w:rPr>
              <w:t xml:space="preserve"> 2023</w:t>
            </w:r>
          </w:p>
        </w:tc>
        <w:tc>
          <w:tcPr>
            <w:tcW w:w="992" w:type="dxa"/>
            <w:shd w:val="clear" w:color="auto" w:fill="5ECCF3" w:themeFill="accent2"/>
          </w:tcPr>
          <w:p w14:paraId="6A86C724"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F92935C"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52BFDBF"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3B2739C"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81E22" w:rsidRPr="00737BCC" w14:paraId="56762396"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6932738" w14:textId="77777777" w:rsidR="00481E22" w:rsidRPr="001E66B0" w:rsidRDefault="00481E22" w:rsidP="007D09A6">
            <w:pPr>
              <w:tabs>
                <w:tab w:val="left" w:pos="1021"/>
              </w:tabs>
              <w:rPr>
                <w:rFonts w:ascii="Calibri Light" w:hAnsi="Calibri Light" w:cs="Calibri Light"/>
                <w:szCs w:val="22"/>
              </w:rPr>
            </w:pPr>
            <w:bookmarkStart w:id="19" w:name="_Hlk149729234"/>
            <w:bookmarkEnd w:id="18"/>
          </w:p>
        </w:tc>
        <w:tc>
          <w:tcPr>
            <w:tcW w:w="11623" w:type="dxa"/>
            <w:shd w:val="clear" w:color="auto" w:fill="80D219" w:themeFill="accent3" w:themeFillShade="BF"/>
          </w:tcPr>
          <w:p w14:paraId="06548A61" w14:textId="50B62688" w:rsidR="00481E22" w:rsidRPr="00F92B0A" w:rsidRDefault="00481E22"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b/>
                <w:bCs/>
                <w:szCs w:val="22"/>
              </w:rPr>
              <w:t xml:space="preserve">  </w:t>
            </w:r>
            <w:r>
              <w:rPr>
                <w:rFonts w:asciiTheme="minorHAnsi" w:hAnsiTheme="minorHAnsi" w:cstheme="minorHAnsi"/>
                <w:b/>
                <w:szCs w:val="22"/>
              </w:rPr>
              <w:t>The new Supported Housing Act</w:t>
            </w:r>
          </w:p>
        </w:tc>
        <w:tc>
          <w:tcPr>
            <w:tcW w:w="992" w:type="dxa"/>
            <w:shd w:val="clear" w:color="auto" w:fill="80D219" w:themeFill="accent3" w:themeFillShade="BF"/>
          </w:tcPr>
          <w:p w14:paraId="744D689A"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B2D315"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589F46"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5E327AE" w14:textId="77777777" w:rsidR="00481E22" w:rsidRPr="00FA70D5"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00B00" w:rsidRPr="00737BCC" w14:paraId="567D1EA4"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2502DBD" w14:textId="77777777" w:rsidR="00700B00" w:rsidRDefault="00700B00" w:rsidP="007D09A6">
            <w:pPr>
              <w:pStyle w:val="ListParagraph"/>
              <w:numPr>
                <w:ilvl w:val="0"/>
                <w:numId w:val="13"/>
              </w:numPr>
              <w:tabs>
                <w:tab w:val="left" w:pos="1021"/>
              </w:tabs>
              <w:ind w:left="0" w:firstLine="0"/>
              <w:rPr>
                <w:rFonts w:ascii="Calibri Light" w:hAnsi="Calibri Light" w:cs="Calibri Light"/>
                <w:szCs w:val="22"/>
              </w:rPr>
            </w:pPr>
            <w:bookmarkStart w:id="20" w:name="_Hlk149818986"/>
          </w:p>
        </w:tc>
        <w:tc>
          <w:tcPr>
            <w:tcW w:w="11623" w:type="dxa"/>
          </w:tcPr>
          <w:p w14:paraId="28F7722B" w14:textId="4784A0E7" w:rsidR="00700B00" w:rsidRDefault="00700B00"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 will collate information on other legislation and bring back to December Housing Board.</w:t>
            </w:r>
          </w:p>
        </w:tc>
        <w:tc>
          <w:tcPr>
            <w:tcW w:w="992" w:type="dxa"/>
          </w:tcPr>
          <w:p w14:paraId="37E3B28A" w14:textId="14F30377" w:rsidR="00700B00" w:rsidRDefault="00700B00"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35452695" w14:textId="24B5D7F3" w:rsidR="00700B00" w:rsidRPr="00946306" w:rsidRDefault="00700B00"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38E602CA" w14:textId="77777777" w:rsidR="00700B00" w:rsidRPr="009B4C9D" w:rsidRDefault="00700B00"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B05BEFF" w14:textId="6F2A4377" w:rsidR="00700B00" w:rsidRPr="00535644" w:rsidRDefault="0077713C"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20"/>
      <w:tr w:rsidR="00DF12E3" w:rsidRPr="00737BCC" w14:paraId="3304519F"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DA939B8" w14:textId="77777777" w:rsidR="00DF12E3" w:rsidRDefault="00DF12E3" w:rsidP="007D09A6">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018012A" w14:textId="55CDC9AB" w:rsidR="00DF12E3" w:rsidRDefault="00700B00"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All to send DH names to attend initial meeting, will then organise that.  </w:t>
            </w:r>
            <w:r w:rsidR="00CE7568">
              <w:rPr>
                <w:rFonts w:ascii="Calibri Light" w:hAnsi="Calibri Light" w:cs="Calibri Light"/>
                <w:szCs w:val="22"/>
              </w:rPr>
              <w:t xml:space="preserve"> </w:t>
            </w:r>
            <w:r w:rsidR="00D00F0A">
              <w:rPr>
                <w:rFonts w:ascii="Calibri Light" w:hAnsi="Calibri Light" w:cs="Calibri Light"/>
                <w:szCs w:val="22"/>
              </w:rPr>
              <w:t>Update, dates suggested via doodle poll.</w:t>
            </w:r>
          </w:p>
        </w:tc>
        <w:tc>
          <w:tcPr>
            <w:tcW w:w="992" w:type="dxa"/>
          </w:tcPr>
          <w:p w14:paraId="23F18060" w14:textId="123C8B41" w:rsidR="00DF12E3" w:rsidRPr="003012A3" w:rsidRDefault="00CE7568"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02D6ADBC" w14:textId="0DA92AF0" w:rsidR="00DF12E3" w:rsidRPr="00946306"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0D3A406" w14:textId="3E74EC96" w:rsidR="00DF12E3" w:rsidRPr="009B4C9D"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248196D" w14:textId="26A4FB48" w:rsidR="00DF12E3" w:rsidRPr="00FA70D5" w:rsidRDefault="00676D94"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481E22" w:rsidRPr="00737BCC" w14:paraId="1827818D"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1F664F3" w14:textId="77777777" w:rsidR="00481E22" w:rsidRPr="001E66B0" w:rsidRDefault="00481E22" w:rsidP="007D09A6">
            <w:pPr>
              <w:tabs>
                <w:tab w:val="left" w:pos="1021"/>
              </w:tabs>
              <w:rPr>
                <w:rFonts w:ascii="Calibri Light" w:hAnsi="Calibri Light" w:cs="Calibri Light"/>
                <w:szCs w:val="22"/>
              </w:rPr>
            </w:pPr>
            <w:bookmarkStart w:id="21" w:name="_Hlk149729267"/>
            <w:bookmarkEnd w:id="19"/>
          </w:p>
        </w:tc>
        <w:tc>
          <w:tcPr>
            <w:tcW w:w="11623" w:type="dxa"/>
            <w:shd w:val="clear" w:color="auto" w:fill="80D219" w:themeFill="accent3" w:themeFillShade="BF"/>
          </w:tcPr>
          <w:p w14:paraId="448BAB86" w14:textId="6A4AC071" w:rsidR="00481E22" w:rsidRPr="00F92B0A" w:rsidRDefault="00481E22"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w:t>
            </w:r>
            <w:r w:rsidRPr="00481E22">
              <w:rPr>
                <w:rFonts w:ascii="Calibri Light" w:hAnsi="Calibri Light" w:cs="Calibri Light"/>
                <w:b/>
                <w:bCs/>
                <w:szCs w:val="22"/>
              </w:rPr>
              <w:t>Housing/homeless referrals/enquiries coming through to Adult Early Help</w:t>
            </w:r>
          </w:p>
        </w:tc>
        <w:tc>
          <w:tcPr>
            <w:tcW w:w="992" w:type="dxa"/>
            <w:shd w:val="clear" w:color="auto" w:fill="80D219" w:themeFill="accent3" w:themeFillShade="BF"/>
          </w:tcPr>
          <w:p w14:paraId="3D400713"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C5C441C"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AADC8B4"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F975C2" w14:textId="77777777" w:rsidR="00481E22" w:rsidRPr="00FA70D5"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F12E3" w:rsidRPr="00737BCC" w14:paraId="36E80C58"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9E046A2" w14:textId="77777777" w:rsidR="00DF12E3" w:rsidRDefault="00DF12E3" w:rsidP="007D09A6">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C026721" w14:textId="7E1FF82A" w:rsidR="00DF12E3" w:rsidRDefault="006C2A23"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C2A23">
              <w:rPr>
                <w:rFonts w:ascii="Calibri Light" w:hAnsi="Calibri Light" w:cs="Calibri Light"/>
                <w:szCs w:val="22"/>
              </w:rPr>
              <w:t xml:space="preserve">LS to send information to SB and IG who can coordinate on behalf of Housing Board.  </w:t>
            </w:r>
          </w:p>
        </w:tc>
        <w:tc>
          <w:tcPr>
            <w:tcW w:w="992" w:type="dxa"/>
          </w:tcPr>
          <w:p w14:paraId="133B3242" w14:textId="505960ED" w:rsidR="00DF12E3" w:rsidRPr="003012A3" w:rsidRDefault="006C2A2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LS/SB/IG</w:t>
            </w:r>
          </w:p>
        </w:tc>
        <w:tc>
          <w:tcPr>
            <w:tcW w:w="701" w:type="dxa"/>
          </w:tcPr>
          <w:p w14:paraId="6103DC93" w14:textId="1F130583" w:rsidR="00DF12E3" w:rsidRPr="00946306" w:rsidRDefault="006C2A2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C31E1FE" w14:textId="77777777" w:rsidR="00DF12E3" w:rsidRPr="009B4C9D"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0B7D15F" w14:textId="2B48B34B" w:rsidR="00DF12E3" w:rsidRPr="00FA70D5"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BE03BA" w14:paraId="3B27E8B4"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9938D25" w14:textId="77777777" w:rsidR="009E51A0" w:rsidRPr="00BE03BA" w:rsidRDefault="009E51A0" w:rsidP="00BD4458">
            <w:pPr>
              <w:tabs>
                <w:tab w:val="left" w:pos="1021"/>
              </w:tabs>
              <w:rPr>
                <w:rFonts w:ascii="Calibri Light" w:hAnsi="Calibri Light" w:cs="Calibri Light"/>
                <w:sz w:val="24"/>
              </w:rPr>
            </w:pPr>
            <w:bookmarkStart w:id="22" w:name="_Hlk149729817"/>
            <w:bookmarkEnd w:id="21"/>
          </w:p>
        </w:tc>
        <w:tc>
          <w:tcPr>
            <w:tcW w:w="11623" w:type="dxa"/>
            <w:shd w:val="clear" w:color="auto" w:fill="5ECCF3" w:themeFill="accent2"/>
          </w:tcPr>
          <w:p w14:paraId="3C9AAF11" w14:textId="3F9D59C1" w:rsidR="009E51A0" w:rsidRDefault="009E51A0" w:rsidP="00BD44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September</w:t>
            </w:r>
            <w:r w:rsidRPr="00BE03BA">
              <w:rPr>
                <w:rFonts w:ascii="Calibri Light" w:hAnsi="Calibri Light" w:cs="Calibri Light"/>
              </w:rPr>
              <w:t xml:space="preserve"> 2023</w:t>
            </w:r>
          </w:p>
        </w:tc>
        <w:tc>
          <w:tcPr>
            <w:tcW w:w="992" w:type="dxa"/>
            <w:shd w:val="clear" w:color="auto" w:fill="5ECCF3" w:themeFill="accent2"/>
          </w:tcPr>
          <w:p w14:paraId="153AE4DD" w14:textId="77777777" w:rsidR="009E51A0" w:rsidRPr="00BE03BA" w:rsidRDefault="009E51A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F6AA2EB" w14:textId="77777777" w:rsidR="009E51A0" w:rsidRPr="00BE03BA" w:rsidRDefault="009E51A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8F8C06E" w14:textId="77777777" w:rsidR="009E51A0" w:rsidRPr="00BE03BA" w:rsidRDefault="009E51A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9FAF222" w14:textId="77777777" w:rsidR="009E51A0" w:rsidRPr="00BE03BA" w:rsidRDefault="009E51A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9E51A0" w:rsidRPr="00737BCC" w14:paraId="62D18726"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2B4C5BE" w14:textId="77777777" w:rsidR="009E51A0" w:rsidRPr="001E66B0" w:rsidRDefault="009E51A0" w:rsidP="0017632D">
            <w:pPr>
              <w:tabs>
                <w:tab w:val="left" w:pos="1021"/>
              </w:tabs>
              <w:rPr>
                <w:rFonts w:ascii="Calibri Light" w:hAnsi="Calibri Light" w:cs="Calibri Light"/>
                <w:szCs w:val="22"/>
              </w:rPr>
            </w:pPr>
            <w:bookmarkStart w:id="23" w:name="_Hlk149728967"/>
            <w:bookmarkStart w:id="24" w:name="_Hlk144200765"/>
            <w:bookmarkEnd w:id="22"/>
          </w:p>
        </w:tc>
        <w:tc>
          <w:tcPr>
            <w:tcW w:w="11623" w:type="dxa"/>
            <w:shd w:val="clear" w:color="auto" w:fill="80D219" w:themeFill="accent3" w:themeFillShade="BF"/>
          </w:tcPr>
          <w:p w14:paraId="0C12C4FF" w14:textId="36FD9483"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b/>
                <w:bCs/>
                <w:szCs w:val="22"/>
              </w:rPr>
              <w:t xml:space="preserve">  </w:t>
            </w:r>
            <w:r w:rsidR="00D11727">
              <w:rPr>
                <w:rFonts w:asciiTheme="minorHAnsi" w:hAnsiTheme="minorHAnsi" w:cstheme="minorHAnsi"/>
                <w:b/>
                <w:szCs w:val="22"/>
              </w:rPr>
              <w:t>F</w:t>
            </w:r>
            <w:r w:rsidR="00D11727" w:rsidRPr="009E287B">
              <w:rPr>
                <w:rFonts w:asciiTheme="minorHAnsi" w:hAnsiTheme="minorHAnsi" w:cstheme="minorHAnsi"/>
                <w:b/>
                <w:szCs w:val="22"/>
              </w:rPr>
              <w:t xml:space="preserve">inancial models for </w:t>
            </w:r>
            <w:r w:rsidR="00D11727">
              <w:rPr>
                <w:rFonts w:asciiTheme="minorHAnsi" w:hAnsiTheme="minorHAnsi" w:cstheme="minorHAnsi"/>
                <w:b/>
                <w:szCs w:val="22"/>
              </w:rPr>
              <w:t xml:space="preserve">NHS </w:t>
            </w:r>
            <w:r w:rsidR="00D11727" w:rsidRPr="009E287B">
              <w:rPr>
                <w:rFonts w:asciiTheme="minorHAnsi" w:hAnsiTheme="minorHAnsi" w:cstheme="minorHAnsi"/>
                <w:b/>
                <w:szCs w:val="22"/>
              </w:rPr>
              <w:t>staff accommodation</w:t>
            </w:r>
          </w:p>
        </w:tc>
        <w:tc>
          <w:tcPr>
            <w:tcW w:w="992" w:type="dxa"/>
            <w:shd w:val="clear" w:color="auto" w:fill="80D219" w:themeFill="accent3" w:themeFillShade="BF"/>
          </w:tcPr>
          <w:p w14:paraId="471C1C3D"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C743371"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0E64361"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CB3A51A"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7C467737"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C9CFF70"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bookmarkStart w:id="25" w:name="_Hlk149729610"/>
            <w:bookmarkEnd w:id="23"/>
          </w:p>
        </w:tc>
        <w:tc>
          <w:tcPr>
            <w:tcW w:w="11623" w:type="dxa"/>
          </w:tcPr>
          <w:p w14:paraId="1E003EEF" w14:textId="728B0421" w:rsidR="009E51A0" w:rsidRDefault="00484216"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00A52D2E">
              <w:rPr>
                <w:rFonts w:ascii="Calibri Light" w:hAnsi="Calibri Light" w:cs="Calibri Light"/>
                <w:szCs w:val="22"/>
              </w:rPr>
              <w:t xml:space="preserve">B to send </w:t>
            </w:r>
            <w:r w:rsidR="00A02121">
              <w:rPr>
                <w:rFonts w:ascii="Calibri Light" w:hAnsi="Calibri Light" w:cs="Calibri Light"/>
                <w:szCs w:val="22"/>
              </w:rPr>
              <w:t>to Housing Board</w:t>
            </w:r>
            <w:r w:rsidR="00EB4A5D">
              <w:rPr>
                <w:rFonts w:ascii="Calibri Light" w:hAnsi="Calibri Light" w:cs="Calibri Light"/>
                <w:szCs w:val="22"/>
              </w:rPr>
              <w:t xml:space="preserve"> </w:t>
            </w:r>
            <w:r w:rsidR="00A52D2E">
              <w:rPr>
                <w:rFonts w:ascii="Calibri Light" w:hAnsi="Calibri Light" w:cs="Calibri Light"/>
                <w:szCs w:val="22"/>
              </w:rPr>
              <w:t>a brief outline of financial model</w:t>
            </w:r>
            <w:r w:rsidR="004224DD">
              <w:rPr>
                <w:rFonts w:ascii="Calibri Light" w:hAnsi="Calibri Light" w:cs="Calibri Light"/>
                <w:szCs w:val="22"/>
              </w:rPr>
              <w:t>s for NHS staff accommodation</w:t>
            </w:r>
            <w:r w:rsidR="00A52D2E">
              <w:rPr>
                <w:rFonts w:ascii="Calibri Light" w:hAnsi="Calibri Light" w:cs="Calibri Light"/>
                <w:szCs w:val="22"/>
              </w:rPr>
              <w:t>.</w:t>
            </w:r>
          </w:p>
        </w:tc>
        <w:tc>
          <w:tcPr>
            <w:tcW w:w="992" w:type="dxa"/>
          </w:tcPr>
          <w:p w14:paraId="0A7B2919" w14:textId="612CBCEA" w:rsidR="009E51A0" w:rsidRPr="003012A3" w:rsidRDefault="00A52D2E"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IB</w:t>
            </w:r>
          </w:p>
        </w:tc>
        <w:tc>
          <w:tcPr>
            <w:tcW w:w="701" w:type="dxa"/>
          </w:tcPr>
          <w:p w14:paraId="31E4687E" w14:textId="4D9A2880"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2897D65"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F9C5A72" w14:textId="2E1095CF" w:rsidR="009E51A0" w:rsidRPr="00FA70D5" w:rsidRDefault="004064C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25"/>
      <w:tr w:rsidR="0020082D" w:rsidRPr="00737BCC" w14:paraId="26C9BE58"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33E7EE2" w14:textId="77777777" w:rsidR="0020082D" w:rsidRDefault="0020082D"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6F96867B" w14:textId="3BCA9B02" w:rsidR="004064C0" w:rsidRDefault="0020082D" w:rsidP="006F50B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0082D">
              <w:rPr>
                <w:rFonts w:ascii="Calibri Light" w:hAnsi="Calibri Light" w:cs="Calibri Light"/>
                <w:szCs w:val="22"/>
              </w:rPr>
              <w:t>K</w:t>
            </w:r>
            <w:r>
              <w:rPr>
                <w:rFonts w:ascii="Calibri Light" w:hAnsi="Calibri Light" w:cs="Calibri Light"/>
                <w:szCs w:val="22"/>
              </w:rPr>
              <w:t xml:space="preserve">H </w:t>
            </w:r>
            <w:r w:rsidRPr="0020082D">
              <w:rPr>
                <w:rFonts w:ascii="Calibri Light" w:hAnsi="Calibri Light" w:cs="Calibri Light"/>
                <w:szCs w:val="22"/>
              </w:rPr>
              <w:t xml:space="preserve">will circulate </w:t>
            </w:r>
            <w:r w:rsidR="00EB4A5D">
              <w:rPr>
                <w:rFonts w:ascii="Calibri Light" w:hAnsi="Calibri Light" w:cs="Calibri Light"/>
                <w:szCs w:val="22"/>
              </w:rPr>
              <w:t xml:space="preserve">models </w:t>
            </w:r>
            <w:r w:rsidRPr="0020082D">
              <w:rPr>
                <w:rFonts w:ascii="Calibri Light" w:hAnsi="Calibri Light" w:cs="Calibri Light"/>
                <w:szCs w:val="22"/>
              </w:rPr>
              <w:t>to HA’s and invite I</w:t>
            </w:r>
            <w:r>
              <w:rPr>
                <w:rFonts w:ascii="Calibri Light" w:hAnsi="Calibri Light" w:cs="Calibri Light"/>
                <w:szCs w:val="22"/>
              </w:rPr>
              <w:t>B</w:t>
            </w:r>
            <w:r w:rsidRPr="0020082D">
              <w:rPr>
                <w:rFonts w:ascii="Calibri Light" w:hAnsi="Calibri Light" w:cs="Calibri Light"/>
                <w:szCs w:val="22"/>
              </w:rPr>
              <w:t xml:space="preserve"> to discuss with </w:t>
            </w:r>
            <w:r w:rsidR="00EB4A5D">
              <w:rPr>
                <w:rFonts w:ascii="Calibri Light" w:hAnsi="Calibri Light" w:cs="Calibri Light"/>
                <w:szCs w:val="22"/>
              </w:rPr>
              <w:t>at their meeting</w:t>
            </w:r>
            <w:r w:rsidRPr="0020082D">
              <w:rPr>
                <w:rFonts w:ascii="Calibri Light" w:hAnsi="Calibri Light" w:cs="Calibri Light"/>
                <w:szCs w:val="22"/>
              </w:rPr>
              <w:t>.  I</w:t>
            </w:r>
            <w:r>
              <w:rPr>
                <w:rFonts w:ascii="Calibri Light" w:hAnsi="Calibri Light" w:cs="Calibri Light"/>
                <w:szCs w:val="22"/>
              </w:rPr>
              <w:t>B</w:t>
            </w:r>
            <w:r w:rsidRPr="0020082D">
              <w:rPr>
                <w:rFonts w:ascii="Calibri Light" w:hAnsi="Calibri Light" w:cs="Calibri Light"/>
                <w:szCs w:val="22"/>
              </w:rPr>
              <w:t xml:space="preserve"> noted still in conversation with treasury.</w:t>
            </w:r>
          </w:p>
        </w:tc>
        <w:tc>
          <w:tcPr>
            <w:tcW w:w="992" w:type="dxa"/>
          </w:tcPr>
          <w:p w14:paraId="7CB2097A" w14:textId="076CA2C4" w:rsidR="0020082D"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tcPr>
          <w:p w14:paraId="552283A2" w14:textId="16E49C2F" w:rsidR="0020082D" w:rsidRPr="00535644"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820B080" w14:textId="77777777" w:rsidR="0020082D" w:rsidRPr="009B4C9D"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91FDF64" w14:textId="77777777" w:rsidR="0020082D" w:rsidRPr="00FA70D5"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4"/>
      <w:tr w:rsidR="009E51A0" w:rsidRPr="00737BCC" w14:paraId="592F56E5"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4D5551"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80D219" w:themeFill="accent3" w:themeFillShade="BF"/>
          </w:tcPr>
          <w:p w14:paraId="53CEB979" w14:textId="21AA9E4B"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005578EC">
              <w:rPr>
                <w:rFonts w:asciiTheme="minorHAnsi" w:hAnsiTheme="minorHAnsi" w:cstheme="minorHAnsi"/>
                <w:b/>
                <w:szCs w:val="22"/>
              </w:rPr>
              <w:t>The new Supported Housing Act</w:t>
            </w:r>
          </w:p>
        </w:tc>
        <w:tc>
          <w:tcPr>
            <w:tcW w:w="992" w:type="dxa"/>
            <w:shd w:val="clear" w:color="auto" w:fill="80D219" w:themeFill="accent3" w:themeFillShade="BF"/>
          </w:tcPr>
          <w:p w14:paraId="3CAE47E0"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5082BF4"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58ADF5F"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BA80E09"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3F4A99C7" w14:textId="77777777" w:rsidTr="0017632D">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825710D"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F2F2F2" w:themeFill="background1" w:themeFillShade="F2"/>
          </w:tcPr>
          <w:p w14:paraId="76252E74" w14:textId="4D5001D6" w:rsidR="009E51A0" w:rsidRPr="002D2735" w:rsidRDefault="005578EC" w:rsidP="002D273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7646D">
              <w:rPr>
                <w:rFonts w:ascii="Calibri Light" w:hAnsi="Calibri Light" w:cs="Calibri Light"/>
                <w:szCs w:val="22"/>
              </w:rPr>
              <w:t xml:space="preserve">Item deferred </w:t>
            </w:r>
            <w:r w:rsidR="00EB4A5D">
              <w:rPr>
                <w:rFonts w:ascii="Calibri Light" w:hAnsi="Calibri Light" w:cs="Calibri Light"/>
                <w:szCs w:val="22"/>
              </w:rPr>
              <w:t>to</w:t>
            </w:r>
            <w:r w:rsidRPr="00A7646D">
              <w:rPr>
                <w:rFonts w:ascii="Calibri Light" w:hAnsi="Calibri Light" w:cs="Calibri Light"/>
                <w:szCs w:val="22"/>
              </w:rPr>
              <w:t xml:space="preserve"> October Housing Board.</w:t>
            </w:r>
          </w:p>
        </w:tc>
        <w:tc>
          <w:tcPr>
            <w:tcW w:w="992" w:type="dxa"/>
            <w:shd w:val="clear" w:color="auto" w:fill="F2F2F2" w:themeFill="background1" w:themeFillShade="F2"/>
          </w:tcPr>
          <w:p w14:paraId="0B740E75"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7E5B4AC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0F50E846"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2DEB8498"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2132CA40"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1777DDF"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80D219" w:themeFill="accent3" w:themeFillShade="BF"/>
          </w:tcPr>
          <w:p w14:paraId="1024C528" w14:textId="15B8132D"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b/>
                <w:bCs/>
                <w:szCs w:val="22"/>
              </w:rPr>
              <w:t xml:space="preserve">  </w:t>
            </w:r>
            <w:r w:rsidR="002D2735">
              <w:rPr>
                <w:rFonts w:asciiTheme="minorHAnsi" w:hAnsiTheme="minorHAnsi" w:cstheme="minorHAnsi"/>
                <w:b/>
                <w:szCs w:val="22"/>
              </w:rPr>
              <w:t xml:space="preserve">Piloting a checklist for </w:t>
            </w:r>
            <w:r w:rsidR="002D2735" w:rsidRPr="002168DD">
              <w:rPr>
                <w:rFonts w:asciiTheme="minorHAnsi" w:hAnsiTheme="minorHAnsi" w:cstheme="minorHAnsi"/>
                <w:b/>
                <w:szCs w:val="22"/>
              </w:rPr>
              <w:t>Damp, Mould &amp; Excess Cold</w:t>
            </w:r>
            <w:r w:rsidR="002D2735">
              <w:rPr>
                <w:rFonts w:asciiTheme="minorHAnsi" w:hAnsiTheme="minorHAnsi" w:cstheme="minorHAnsi"/>
                <w:b/>
                <w:szCs w:val="22"/>
              </w:rPr>
              <w:t xml:space="preserve">: </w:t>
            </w:r>
            <w:r w:rsidR="002D2735" w:rsidRPr="002168DD">
              <w:rPr>
                <w:rFonts w:asciiTheme="minorHAnsi" w:hAnsiTheme="minorHAnsi" w:cstheme="minorHAnsi"/>
                <w:bCs/>
                <w:szCs w:val="22"/>
              </w:rPr>
              <w:t>observations fr</w:t>
            </w:r>
            <w:r w:rsidR="002D2735">
              <w:rPr>
                <w:rFonts w:asciiTheme="minorHAnsi" w:hAnsiTheme="minorHAnsi" w:cstheme="minorHAnsi"/>
                <w:bCs/>
                <w:szCs w:val="22"/>
              </w:rPr>
              <w:t>om</w:t>
            </w:r>
            <w:r w:rsidR="002D2735" w:rsidRPr="002168DD">
              <w:rPr>
                <w:rFonts w:asciiTheme="minorHAnsi" w:hAnsiTheme="minorHAnsi" w:cstheme="minorHAnsi"/>
                <w:bCs/>
                <w:szCs w:val="22"/>
              </w:rPr>
              <w:t xml:space="preserve"> frontline staff</w:t>
            </w:r>
          </w:p>
        </w:tc>
        <w:tc>
          <w:tcPr>
            <w:tcW w:w="992" w:type="dxa"/>
            <w:shd w:val="clear" w:color="auto" w:fill="80D219" w:themeFill="accent3" w:themeFillShade="BF"/>
          </w:tcPr>
          <w:p w14:paraId="6DAC4DCB"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3162C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FA733DA"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C7CF794"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0628F9F9"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4EFDADA"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0ABB40A" w14:textId="11634E34" w:rsidR="009E51A0" w:rsidRDefault="00EE1193"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circulate the checklist.</w:t>
            </w:r>
          </w:p>
        </w:tc>
        <w:tc>
          <w:tcPr>
            <w:tcW w:w="992" w:type="dxa"/>
          </w:tcPr>
          <w:p w14:paraId="7626AB1D" w14:textId="6684930C" w:rsidR="009E51A0" w:rsidRPr="003012A3" w:rsidRDefault="00EE1193"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447F5C50" w14:textId="77777777"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5054EBD"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7AA9529"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45DF321A"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D0A8226"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80D219" w:themeFill="accent3" w:themeFillShade="BF"/>
          </w:tcPr>
          <w:p w14:paraId="472FCA97" w14:textId="7B6C16B1"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w:t>
            </w:r>
            <w:r w:rsidR="00FA68EA" w:rsidRPr="00FA68EA">
              <w:rPr>
                <w:rFonts w:ascii="Calibri Light" w:hAnsi="Calibri Light" w:cs="Calibri Light"/>
                <w:b/>
                <w:bCs/>
                <w:szCs w:val="22"/>
              </w:rPr>
              <w:t>Housing Board in-person meetings discussion</w:t>
            </w:r>
          </w:p>
        </w:tc>
        <w:tc>
          <w:tcPr>
            <w:tcW w:w="992" w:type="dxa"/>
            <w:shd w:val="clear" w:color="auto" w:fill="80D219" w:themeFill="accent3" w:themeFillShade="BF"/>
          </w:tcPr>
          <w:p w14:paraId="0F7BD42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C86B915"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777171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EBDE3F6"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2DB32AE3"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933E548"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6EFA1E5" w14:textId="55F24CE1" w:rsidR="009E51A0" w:rsidRDefault="005C5F14"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think about once per year in person meeting an</w:t>
            </w:r>
            <w:r w:rsidR="00436593">
              <w:rPr>
                <w:rFonts w:ascii="Calibri Light" w:hAnsi="Calibri Light" w:cs="Calibri Light"/>
                <w:szCs w:val="22"/>
              </w:rPr>
              <w:t>d</w:t>
            </w:r>
            <w:r>
              <w:rPr>
                <w:rFonts w:ascii="Calibri Light" w:hAnsi="Calibri Light" w:cs="Calibri Light"/>
                <w:szCs w:val="22"/>
              </w:rPr>
              <w:t xml:space="preserve"> a hybrid friendly building to use.</w:t>
            </w:r>
          </w:p>
        </w:tc>
        <w:tc>
          <w:tcPr>
            <w:tcW w:w="992" w:type="dxa"/>
          </w:tcPr>
          <w:p w14:paraId="5222A482" w14:textId="2B5FE4B1" w:rsidR="009E51A0" w:rsidRPr="003012A3" w:rsidRDefault="005C5F14"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160DF2A9" w14:textId="6F516323"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3022F24C"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7B60A3A" w14:textId="20551733" w:rsidR="009E51A0" w:rsidRPr="00FA70D5" w:rsidRDefault="0077713C"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FA68EA" w:rsidRPr="00737BCC" w14:paraId="42162BF6" w14:textId="77777777" w:rsidTr="00132A0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784FB4B" w14:textId="77777777" w:rsidR="00FA68EA" w:rsidRPr="001E66B0" w:rsidRDefault="00FA68EA" w:rsidP="00132A07">
            <w:pPr>
              <w:tabs>
                <w:tab w:val="left" w:pos="1021"/>
              </w:tabs>
              <w:rPr>
                <w:rFonts w:ascii="Calibri Light" w:hAnsi="Calibri Light" w:cs="Calibri Light"/>
                <w:szCs w:val="22"/>
              </w:rPr>
            </w:pPr>
          </w:p>
        </w:tc>
        <w:tc>
          <w:tcPr>
            <w:tcW w:w="11623" w:type="dxa"/>
            <w:shd w:val="clear" w:color="auto" w:fill="80D219" w:themeFill="accent3" w:themeFillShade="BF"/>
          </w:tcPr>
          <w:p w14:paraId="03A92B31" w14:textId="02871BC8" w:rsidR="00FA68EA" w:rsidRPr="00F92B0A" w:rsidRDefault="00FA68EA" w:rsidP="00132A07">
            <w:pPr>
              <w:tabs>
                <w:tab w:val="left" w:pos="258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6</w:t>
            </w:r>
            <w:r w:rsidRPr="00C24CB8">
              <w:rPr>
                <w:rFonts w:ascii="Calibri Light" w:hAnsi="Calibri Light" w:cs="Calibri Light"/>
                <w:szCs w:val="22"/>
              </w:rPr>
              <w:t>:</w:t>
            </w:r>
            <w:r>
              <w:rPr>
                <w:rFonts w:ascii="Calibri Light" w:hAnsi="Calibri Light" w:cs="Calibri Light"/>
                <w:b/>
                <w:bCs/>
                <w:szCs w:val="22"/>
              </w:rPr>
              <w:t xml:space="preserve">  AOB</w:t>
            </w:r>
          </w:p>
        </w:tc>
        <w:tc>
          <w:tcPr>
            <w:tcW w:w="992" w:type="dxa"/>
            <w:shd w:val="clear" w:color="auto" w:fill="80D219" w:themeFill="accent3" w:themeFillShade="BF"/>
          </w:tcPr>
          <w:p w14:paraId="0BEA9A18" w14:textId="77777777" w:rsidR="00FA68EA" w:rsidRPr="009B4C9D"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2265366" w14:textId="77777777" w:rsidR="00FA68EA" w:rsidRPr="009B4C9D"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35A513C" w14:textId="77777777" w:rsidR="00FA68EA" w:rsidRPr="009B4C9D"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AEB5B30" w14:textId="77777777" w:rsidR="00FA68EA" w:rsidRPr="00FA70D5"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769C5E83"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B39B017"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F253D9E" w14:textId="6B45B260" w:rsidR="009E51A0" w:rsidRDefault="00B32544"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w:t>
            </w:r>
            <w:r w:rsidR="00182529">
              <w:rPr>
                <w:rFonts w:ascii="Calibri Light" w:hAnsi="Calibri Light" w:cs="Calibri Light"/>
                <w:szCs w:val="22"/>
              </w:rPr>
              <w:t>B</w:t>
            </w:r>
            <w:r>
              <w:rPr>
                <w:rFonts w:ascii="Calibri Light" w:hAnsi="Calibri Light" w:cs="Calibri Light"/>
                <w:szCs w:val="22"/>
              </w:rPr>
              <w:t xml:space="preserve"> to </w:t>
            </w:r>
            <w:r w:rsidR="00182529">
              <w:rPr>
                <w:rFonts w:ascii="Calibri Light" w:hAnsi="Calibri Light" w:cs="Calibri Light"/>
                <w:szCs w:val="22"/>
              </w:rPr>
              <w:t>think about invitation to MP’s to attend main Housing meetings.</w:t>
            </w:r>
          </w:p>
        </w:tc>
        <w:tc>
          <w:tcPr>
            <w:tcW w:w="992" w:type="dxa"/>
          </w:tcPr>
          <w:p w14:paraId="62B9B960" w14:textId="7F2B3D5A" w:rsidR="009E51A0" w:rsidRPr="003012A3" w:rsidRDefault="00182529"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0A09960F" w14:textId="77777777"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CCE6C6E"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6228D88"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076CA" w:rsidRPr="00737BCC" w14:paraId="48943742"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5EE9545" w14:textId="77777777" w:rsidR="006076CA" w:rsidRDefault="006076CA"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CE153EE" w14:textId="4D14B464" w:rsidR="004064C0" w:rsidRDefault="00A52E27" w:rsidP="0029760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IG to </w:t>
            </w:r>
            <w:r w:rsidR="000C2A67">
              <w:rPr>
                <w:rFonts w:ascii="Calibri Light" w:hAnsi="Calibri Light" w:cs="Calibri Light"/>
                <w:szCs w:val="22"/>
              </w:rPr>
              <w:t xml:space="preserve">update at October </w:t>
            </w:r>
            <w:r>
              <w:rPr>
                <w:rFonts w:ascii="Calibri Light" w:hAnsi="Calibri Light" w:cs="Calibri Light"/>
                <w:szCs w:val="22"/>
              </w:rPr>
              <w:t>H</w:t>
            </w:r>
            <w:r w:rsidR="000C2A67">
              <w:rPr>
                <w:rFonts w:ascii="Calibri Light" w:hAnsi="Calibri Light" w:cs="Calibri Light"/>
                <w:szCs w:val="22"/>
              </w:rPr>
              <w:t xml:space="preserve">ousing </w:t>
            </w:r>
            <w:r>
              <w:rPr>
                <w:rFonts w:ascii="Calibri Light" w:hAnsi="Calibri Light" w:cs="Calibri Light"/>
                <w:szCs w:val="22"/>
              </w:rPr>
              <w:t>B</w:t>
            </w:r>
            <w:r w:rsidR="000C2A67">
              <w:rPr>
                <w:rFonts w:ascii="Calibri Light" w:hAnsi="Calibri Light" w:cs="Calibri Light"/>
                <w:szCs w:val="22"/>
              </w:rPr>
              <w:t>oard</w:t>
            </w:r>
            <w:r>
              <w:rPr>
                <w:rFonts w:ascii="Calibri Light" w:hAnsi="Calibri Light" w:cs="Calibri Light"/>
                <w:szCs w:val="22"/>
              </w:rPr>
              <w:t xml:space="preserve"> on ICS economic modelling.</w:t>
            </w:r>
          </w:p>
        </w:tc>
        <w:tc>
          <w:tcPr>
            <w:tcW w:w="992" w:type="dxa"/>
          </w:tcPr>
          <w:p w14:paraId="0B5D9F77" w14:textId="45D8A203" w:rsidR="006076CA" w:rsidRPr="003012A3" w:rsidRDefault="00A52E27"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21BB4F15" w14:textId="2079BED5" w:rsidR="006076CA" w:rsidRPr="00535644" w:rsidRDefault="00A52E27"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9D58A9C" w14:textId="77777777" w:rsidR="006076CA" w:rsidRPr="009B4C9D" w:rsidRDefault="006076CA"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0333C12" w14:textId="77777777" w:rsidR="006076CA" w:rsidRPr="00FA70D5" w:rsidRDefault="006076CA"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1666B" w:rsidRPr="00BE03BA" w14:paraId="0302CC17"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2D09D54" w14:textId="77777777" w:rsidR="00B1666B" w:rsidRPr="00BE03BA" w:rsidRDefault="00B1666B" w:rsidP="00BD4458">
            <w:pPr>
              <w:tabs>
                <w:tab w:val="left" w:pos="1021"/>
              </w:tabs>
              <w:rPr>
                <w:rFonts w:ascii="Calibri Light" w:hAnsi="Calibri Light" w:cs="Calibri Light"/>
                <w:sz w:val="24"/>
              </w:rPr>
            </w:pPr>
          </w:p>
        </w:tc>
        <w:tc>
          <w:tcPr>
            <w:tcW w:w="11623" w:type="dxa"/>
            <w:shd w:val="clear" w:color="auto" w:fill="5ECCF3" w:themeFill="accent2"/>
          </w:tcPr>
          <w:p w14:paraId="183051A5" w14:textId="716A24B6" w:rsidR="00B1666B" w:rsidRPr="00BE03BA" w:rsidRDefault="00B1666B" w:rsidP="00BD44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Pr>
                <w:rFonts w:ascii="Calibri Light" w:hAnsi="Calibri Light" w:cs="Calibri Light"/>
              </w:rPr>
              <w:t>4 August</w:t>
            </w:r>
            <w:r w:rsidRPr="00BE03BA">
              <w:rPr>
                <w:rFonts w:ascii="Calibri Light" w:hAnsi="Calibri Light" w:cs="Calibri Light"/>
              </w:rPr>
              <w:t xml:space="preserve"> 2023</w:t>
            </w:r>
          </w:p>
        </w:tc>
        <w:tc>
          <w:tcPr>
            <w:tcW w:w="992" w:type="dxa"/>
            <w:shd w:val="clear" w:color="auto" w:fill="5ECCF3" w:themeFill="accent2"/>
          </w:tcPr>
          <w:p w14:paraId="10B8EE47" w14:textId="77777777" w:rsidR="00B1666B" w:rsidRPr="00BE03BA" w:rsidRDefault="00B1666B"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199E147" w14:textId="77777777" w:rsidR="00B1666B" w:rsidRPr="00BE03BA" w:rsidRDefault="00B1666B"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7641F36" w14:textId="77777777" w:rsidR="00B1666B" w:rsidRPr="00BE03BA" w:rsidRDefault="00B1666B"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70E19DB" w14:textId="77777777" w:rsidR="00B1666B" w:rsidRPr="00BE03BA" w:rsidRDefault="00B1666B"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24AA4" w:rsidRPr="00737BCC" w14:paraId="1512E8E5"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D8D7F3A" w14:textId="77777777" w:rsidR="00E24AA4" w:rsidRPr="001E66B0" w:rsidRDefault="00E24AA4" w:rsidP="00BD4458">
            <w:pPr>
              <w:tabs>
                <w:tab w:val="left" w:pos="1021"/>
              </w:tabs>
              <w:rPr>
                <w:rFonts w:ascii="Calibri Light" w:hAnsi="Calibri Light" w:cs="Calibri Light"/>
                <w:szCs w:val="22"/>
              </w:rPr>
            </w:pPr>
            <w:bookmarkStart w:id="26" w:name="_Hlk143767654"/>
          </w:p>
        </w:tc>
        <w:tc>
          <w:tcPr>
            <w:tcW w:w="11623" w:type="dxa"/>
            <w:shd w:val="clear" w:color="auto" w:fill="80D219" w:themeFill="accent3" w:themeFillShade="BF"/>
          </w:tcPr>
          <w:p w14:paraId="2856AFDC" w14:textId="101B0F3D" w:rsidR="00E24AA4" w:rsidRPr="00F92B0A" w:rsidRDefault="00E24AA4" w:rsidP="00BD44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b/>
                <w:bCs/>
                <w:szCs w:val="22"/>
              </w:rPr>
              <w:t xml:space="preserve">  </w:t>
            </w:r>
            <w:r w:rsidR="000C3D35" w:rsidRPr="000C3D35">
              <w:rPr>
                <w:rFonts w:ascii="Calibri Light" w:hAnsi="Calibri Light" w:cs="Calibri Light"/>
                <w:b/>
                <w:bCs/>
                <w:szCs w:val="22"/>
              </w:rPr>
              <w:t>Devolution Deal Part 2, relating to Affordable Housing</w:t>
            </w:r>
          </w:p>
        </w:tc>
        <w:tc>
          <w:tcPr>
            <w:tcW w:w="992" w:type="dxa"/>
            <w:shd w:val="clear" w:color="auto" w:fill="80D219" w:themeFill="accent3" w:themeFillShade="BF"/>
          </w:tcPr>
          <w:p w14:paraId="20A551F5" w14:textId="77777777" w:rsidR="00E24AA4" w:rsidRPr="009B4C9D" w:rsidRDefault="00E24AA4"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45DEFA" w14:textId="77777777" w:rsidR="00E24AA4" w:rsidRPr="009B4C9D"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087CE6C" w14:textId="77777777" w:rsidR="00E24AA4" w:rsidRPr="009B4C9D"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506E884" w14:textId="77777777" w:rsidR="00E24AA4" w:rsidRPr="00FA70D5"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24AA4" w:rsidRPr="00737BCC" w14:paraId="0162C839"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D1A7F93" w14:textId="77777777" w:rsidR="00E24AA4" w:rsidRDefault="00E24AA4" w:rsidP="00E24AA4">
            <w:pPr>
              <w:pStyle w:val="ListParagraph"/>
              <w:numPr>
                <w:ilvl w:val="0"/>
                <w:numId w:val="13"/>
              </w:numPr>
              <w:tabs>
                <w:tab w:val="left" w:pos="1021"/>
              </w:tabs>
              <w:ind w:left="0" w:firstLine="0"/>
              <w:rPr>
                <w:rFonts w:ascii="Calibri Light" w:hAnsi="Calibri Light" w:cs="Calibri Light"/>
                <w:szCs w:val="22"/>
              </w:rPr>
            </w:pPr>
            <w:bookmarkStart w:id="27" w:name="_Hlk144200751"/>
            <w:bookmarkEnd w:id="26"/>
          </w:p>
        </w:tc>
        <w:tc>
          <w:tcPr>
            <w:tcW w:w="11623" w:type="dxa"/>
          </w:tcPr>
          <w:p w14:paraId="4C9CEA9E" w14:textId="23A32238" w:rsidR="00E24AA4" w:rsidRDefault="00C954F8" w:rsidP="00BD445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Any questions for PS send, and if any groups for him to attend let him know to get message out.</w:t>
            </w:r>
          </w:p>
        </w:tc>
        <w:tc>
          <w:tcPr>
            <w:tcW w:w="992" w:type="dxa"/>
          </w:tcPr>
          <w:p w14:paraId="3AE17C6D" w14:textId="77EABFF2" w:rsidR="00E24AA4" w:rsidRPr="003012A3" w:rsidRDefault="00AE507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776F30F2" w14:textId="77777777" w:rsidR="00E24AA4" w:rsidRPr="00946306"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FB59B76" w14:textId="77777777" w:rsidR="00E24AA4" w:rsidRPr="009B4C9D"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519FF44" w14:textId="77777777" w:rsidR="00E24AA4" w:rsidRPr="00FA70D5"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7"/>
      <w:tr w:rsidR="00AE5078" w:rsidRPr="00737BCC" w14:paraId="2FD6CFE6"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4E3F76E" w14:textId="77777777" w:rsidR="00AE5078" w:rsidRDefault="00AE5078" w:rsidP="00E24AA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897F17B" w14:textId="546B0F48" w:rsidR="00AE5078" w:rsidRDefault="00AE5078" w:rsidP="00BD445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 will share Paul Staines’ slides on devolution deal part 2, affordable housing with RP’s (emerging discussion only).</w:t>
            </w:r>
          </w:p>
        </w:tc>
        <w:tc>
          <w:tcPr>
            <w:tcW w:w="992" w:type="dxa"/>
          </w:tcPr>
          <w:p w14:paraId="3817D034" w14:textId="7D7B8983" w:rsidR="00AE5078" w:rsidRPr="003012A3" w:rsidRDefault="00AE507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tcPr>
          <w:p w14:paraId="049B308A" w14:textId="69E923D9" w:rsidR="00AE5078" w:rsidRPr="00535644" w:rsidRDefault="000C2A67"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A1C2D9" w14:textId="77777777" w:rsidR="00AE5078" w:rsidRPr="009B4C9D"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8BCD8D2" w14:textId="77777777" w:rsidR="00AE5078" w:rsidRPr="00FA70D5"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E5078" w:rsidRPr="00737BCC" w14:paraId="5FFFB6F0"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4975A28" w14:textId="77777777" w:rsidR="00AE5078" w:rsidRDefault="00AE5078" w:rsidP="00E24AA4">
            <w:pPr>
              <w:pStyle w:val="ListParagraph"/>
              <w:numPr>
                <w:ilvl w:val="0"/>
                <w:numId w:val="13"/>
              </w:numPr>
              <w:tabs>
                <w:tab w:val="left" w:pos="1021"/>
              </w:tabs>
              <w:ind w:left="0" w:firstLine="0"/>
              <w:rPr>
                <w:rFonts w:ascii="Calibri Light" w:hAnsi="Calibri Light" w:cs="Calibri Light"/>
                <w:szCs w:val="22"/>
              </w:rPr>
            </w:pPr>
            <w:bookmarkStart w:id="28" w:name="_Hlk143796274"/>
          </w:p>
        </w:tc>
        <w:tc>
          <w:tcPr>
            <w:tcW w:w="11623" w:type="dxa"/>
          </w:tcPr>
          <w:p w14:paraId="0D6A6BF4" w14:textId="10B5630C" w:rsidR="00AE5078" w:rsidRDefault="00AE5078" w:rsidP="00BD445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share Paul Staines’ list of who is </w:t>
            </w:r>
            <w:r w:rsidR="007B0718">
              <w:rPr>
                <w:rFonts w:ascii="Calibri Light" w:hAnsi="Calibri Light" w:cs="Calibri Light"/>
                <w:szCs w:val="22"/>
              </w:rPr>
              <w:t>on working groups with Housing Board.</w:t>
            </w:r>
            <w:r w:rsidR="000D1160">
              <w:rPr>
                <w:rFonts w:ascii="Calibri Light" w:hAnsi="Calibri Light" w:cs="Calibri Light"/>
                <w:szCs w:val="22"/>
              </w:rPr>
              <w:t xml:space="preserve">  Update.  Was not able to go out to externals.</w:t>
            </w:r>
          </w:p>
        </w:tc>
        <w:tc>
          <w:tcPr>
            <w:tcW w:w="992" w:type="dxa"/>
          </w:tcPr>
          <w:p w14:paraId="46BC24B1" w14:textId="2EBF6513" w:rsidR="00AE5078" w:rsidRDefault="007B071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3AD864DB" w14:textId="3461AA28" w:rsidR="00AE5078" w:rsidRPr="00535644"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AA1F523" w14:textId="77777777" w:rsidR="00AE5078" w:rsidRPr="009B4C9D"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245EF72" w14:textId="21C991FB" w:rsidR="00AE5078" w:rsidRPr="00FA70D5" w:rsidRDefault="000D116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BE03BA" w:rsidRPr="00BE03BA" w14:paraId="6787DE89"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219BE82" w14:textId="77777777" w:rsidR="00BE03BA" w:rsidRPr="00BE03BA" w:rsidRDefault="00BE03BA" w:rsidP="00BE03BA">
            <w:pPr>
              <w:tabs>
                <w:tab w:val="left" w:pos="1021"/>
              </w:tabs>
              <w:rPr>
                <w:rFonts w:ascii="Calibri Light" w:hAnsi="Calibri Light" w:cs="Calibri Light"/>
                <w:sz w:val="24"/>
              </w:rPr>
            </w:pPr>
            <w:bookmarkStart w:id="29" w:name="_Hlk143768465"/>
            <w:bookmarkEnd w:id="28"/>
          </w:p>
        </w:tc>
        <w:tc>
          <w:tcPr>
            <w:tcW w:w="11623" w:type="dxa"/>
            <w:shd w:val="clear" w:color="auto" w:fill="5ECCF3" w:themeFill="accent2"/>
          </w:tcPr>
          <w:p w14:paraId="30AE2292" w14:textId="6ECB683F" w:rsidR="00BE03BA" w:rsidRPr="00BE03BA" w:rsidRDefault="005A7D84" w:rsidP="00BE03B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Pr>
                <w:rFonts w:ascii="Calibri Light" w:hAnsi="Calibri Light" w:cs="Calibri Light"/>
              </w:rPr>
              <w:t>7</w:t>
            </w:r>
            <w:r w:rsidR="00BE03BA" w:rsidRPr="00BE03BA">
              <w:rPr>
                <w:rFonts w:ascii="Calibri Light" w:hAnsi="Calibri Light" w:cs="Calibri Light"/>
              </w:rPr>
              <w:t xml:space="preserve"> Ju</w:t>
            </w:r>
            <w:r>
              <w:rPr>
                <w:rFonts w:ascii="Calibri Light" w:hAnsi="Calibri Light" w:cs="Calibri Light"/>
              </w:rPr>
              <w:t>ly</w:t>
            </w:r>
            <w:r w:rsidR="00BE03BA" w:rsidRPr="00BE03BA">
              <w:rPr>
                <w:rFonts w:ascii="Calibri Light" w:hAnsi="Calibri Light" w:cs="Calibri Light"/>
              </w:rPr>
              <w:t xml:space="preserve"> 2023</w:t>
            </w:r>
          </w:p>
        </w:tc>
        <w:tc>
          <w:tcPr>
            <w:tcW w:w="992" w:type="dxa"/>
            <w:shd w:val="clear" w:color="auto" w:fill="5ECCF3" w:themeFill="accent2"/>
          </w:tcPr>
          <w:p w14:paraId="23710E5D" w14:textId="77777777" w:rsidR="00BE03BA" w:rsidRPr="00BE03BA" w:rsidRDefault="00BE03BA"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340CFAA" w14:textId="77777777" w:rsidR="00BE03BA" w:rsidRPr="00BE03BA" w:rsidRDefault="00BE03BA" w:rsidP="00BE03B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86B8A58" w14:textId="77777777" w:rsidR="00BE03BA" w:rsidRPr="00BE03BA" w:rsidRDefault="00BE03BA" w:rsidP="00BE03B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0A726CA" w14:textId="77777777" w:rsidR="00BE03BA" w:rsidRPr="00BE03BA" w:rsidRDefault="00BE03BA" w:rsidP="00BE03B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29"/>
      <w:tr w:rsidR="00BE03BA" w:rsidRPr="00737BCC" w14:paraId="5B1CDDE5"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659BC7F" w14:textId="77777777" w:rsidR="00BE03BA" w:rsidRPr="001E66B0" w:rsidRDefault="00BE03BA" w:rsidP="0070264E">
            <w:pPr>
              <w:tabs>
                <w:tab w:val="left" w:pos="1021"/>
              </w:tabs>
              <w:rPr>
                <w:rFonts w:ascii="Calibri Light" w:hAnsi="Calibri Light" w:cs="Calibri Light"/>
                <w:szCs w:val="22"/>
              </w:rPr>
            </w:pPr>
          </w:p>
        </w:tc>
        <w:tc>
          <w:tcPr>
            <w:tcW w:w="11623" w:type="dxa"/>
            <w:shd w:val="clear" w:color="auto" w:fill="80D219" w:themeFill="accent3" w:themeFillShade="BF"/>
          </w:tcPr>
          <w:p w14:paraId="6BA15037" w14:textId="3F94AA45" w:rsidR="00BE03BA" w:rsidRPr="00F92B0A" w:rsidRDefault="00BE03BA" w:rsidP="0070264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2:</w:t>
            </w:r>
            <w:r w:rsidR="005A7D84">
              <w:rPr>
                <w:rFonts w:ascii="Calibri Light" w:hAnsi="Calibri Light" w:cs="Calibri Light"/>
                <w:b/>
                <w:bCs/>
                <w:szCs w:val="22"/>
              </w:rPr>
              <w:t xml:space="preserve">  </w:t>
            </w:r>
            <w:r w:rsidR="005A7D84" w:rsidRPr="005A7D84">
              <w:rPr>
                <w:rFonts w:ascii="Calibri Light" w:hAnsi="Calibri Light" w:cs="Calibri Light"/>
                <w:b/>
                <w:bCs/>
                <w:szCs w:val="22"/>
              </w:rPr>
              <w:t>Housing and Health actions as part of the Health and Wellbeing Strategy</w:t>
            </w:r>
          </w:p>
        </w:tc>
        <w:tc>
          <w:tcPr>
            <w:tcW w:w="992" w:type="dxa"/>
            <w:shd w:val="clear" w:color="auto" w:fill="80D219" w:themeFill="accent3" w:themeFillShade="BF"/>
          </w:tcPr>
          <w:p w14:paraId="268F4664" w14:textId="77777777" w:rsidR="00BE03BA" w:rsidRPr="009B4C9D" w:rsidRDefault="00BE03BA"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18C4045" w14:textId="77777777" w:rsidR="00BE03BA" w:rsidRPr="009B4C9D"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C8A7E04" w14:textId="77777777" w:rsidR="00BE03BA" w:rsidRPr="009B4C9D"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8114F52" w14:textId="77777777" w:rsidR="00BE03BA" w:rsidRPr="00FA70D5"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E03BA" w:rsidRPr="00737BCC" w14:paraId="41F32125"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0A4A35C" w14:textId="77777777" w:rsidR="00BE03BA" w:rsidRDefault="00BE03BA" w:rsidP="00BE03BA">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471BA6EF" w14:textId="70E64446" w:rsidR="00BE03BA" w:rsidRDefault="0013480A" w:rsidP="0070264E">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Any housing needs assessments surveys send </w:t>
            </w:r>
            <w:r w:rsidR="00C94575">
              <w:rPr>
                <w:rFonts w:ascii="Calibri Light" w:hAnsi="Calibri Light" w:cs="Calibri Light"/>
                <w:szCs w:val="22"/>
              </w:rPr>
              <w:t xml:space="preserve">to IG.  </w:t>
            </w:r>
          </w:p>
        </w:tc>
        <w:tc>
          <w:tcPr>
            <w:tcW w:w="992" w:type="dxa"/>
            <w:shd w:val="clear" w:color="auto" w:fill="auto"/>
          </w:tcPr>
          <w:p w14:paraId="0AE0069B" w14:textId="1254FE8D" w:rsidR="00BE03BA" w:rsidRPr="003012A3" w:rsidRDefault="00C94575"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All/SB</w:t>
            </w:r>
          </w:p>
        </w:tc>
        <w:tc>
          <w:tcPr>
            <w:tcW w:w="701" w:type="dxa"/>
            <w:shd w:val="clear" w:color="auto" w:fill="auto"/>
          </w:tcPr>
          <w:p w14:paraId="4F6A16D7" w14:textId="5FE19F0C" w:rsidR="00BE03BA" w:rsidRPr="00946306" w:rsidRDefault="005D3691"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33FB083A" w14:textId="77777777" w:rsidR="00BE03BA" w:rsidRPr="009B4C9D"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407775E8" w14:textId="77777777" w:rsidR="00BE03BA" w:rsidRPr="00FA70D5"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72360" w:rsidRPr="00737BCC" w14:paraId="1924F20B"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70BE2D5" w14:textId="77777777" w:rsidR="00F72360" w:rsidRDefault="00F72360" w:rsidP="00BE03BA">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1E09F001" w14:textId="32128C6B" w:rsidR="00F72360" w:rsidRDefault="00F72360" w:rsidP="0070264E">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Any volunteers to get involved in </w:t>
            </w:r>
            <w:r w:rsidR="0058277D">
              <w:rPr>
                <w:rFonts w:ascii="Calibri Light" w:hAnsi="Calibri Light" w:cs="Calibri Light"/>
                <w:szCs w:val="22"/>
              </w:rPr>
              <w:t xml:space="preserve">these </w:t>
            </w:r>
            <w:r w:rsidR="00C52695">
              <w:rPr>
                <w:rFonts w:ascii="Calibri Light" w:hAnsi="Calibri Light" w:cs="Calibri Light"/>
                <w:szCs w:val="22"/>
              </w:rPr>
              <w:t xml:space="preserve">actions </w:t>
            </w:r>
            <w:r w:rsidR="0058277D">
              <w:rPr>
                <w:rFonts w:ascii="Calibri Light" w:hAnsi="Calibri Light" w:cs="Calibri Light"/>
                <w:szCs w:val="22"/>
              </w:rPr>
              <w:t xml:space="preserve">please </w:t>
            </w:r>
            <w:r>
              <w:rPr>
                <w:rFonts w:ascii="Calibri Light" w:hAnsi="Calibri Light" w:cs="Calibri Light"/>
                <w:szCs w:val="22"/>
              </w:rPr>
              <w:t>let IG know.</w:t>
            </w:r>
          </w:p>
        </w:tc>
        <w:tc>
          <w:tcPr>
            <w:tcW w:w="992" w:type="dxa"/>
            <w:shd w:val="clear" w:color="auto" w:fill="auto"/>
          </w:tcPr>
          <w:p w14:paraId="7E491C1E" w14:textId="174175C3" w:rsidR="00F72360" w:rsidRDefault="00F7236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55C8AF39" w14:textId="4049B7C2" w:rsidR="00F72360" w:rsidRPr="00535644" w:rsidRDefault="00F72360"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EF6EF28" w14:textId="77777777" w:rsidR="00F72360" w:rsidRPr="009B4C9D" w:rsidRDefault="00F72360"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32419604" w14:textId="77777777" w:rsidR="00F72360" w:rsidRPr="00FA70D5" w:rsidRDefault="00F72360"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D68B8" w:rsidRPr="00991887" w14:paraId="1A2260FF"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6E0960E" w14:textId="77777777" w:rsidR="002D68B8" w:rsidRPr="001E66B0" w:rsidRDefault="002D68B8" w:rsidP="001E66B0">
            <w:pPr>
              <w:tabs>
                <w:tab w:val="left" w:pos="1021"/>
              </w:tabs>
              <w:rPr>
                <w:rFonts w:ascii="Calibri Light" w:hAnsi="Calibri Light" w:cs="Calibri Light"/>
                <w:sz w:val="24"/>
              </w:rPr>
            </w:pPr>
          </w:p>
        </w:tc>
        <w:tc>
          <w:tcPr>
            <w:tcW w:w="11623" w:type="dxa"/>
            <w:shd w:val="clear" w:color="auto" w:fill="5ECCF3" w:themeFill="accent2"/>
          </w:tcPr>
          <w:p w14:paraId="30E96ADB" w14:textId="05827D76" w:rsidR="002D68B8" w:rsidRDefault="002D68B8" w:rsidP="00990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Pr>
                <w:rFonts w:ascii="Calibri Light" w:hAnsi="Calibri Light" w:cs="Calibri Light"/>
                <w:sz w:val="24"/>
              </w:rPr>
              <w:t>14 April 2023</w:t>
            </w:r>
          </w:p>
        </w:tc>
        <w:tc>
          <w:tcPr>
            <w:tcW w:w="992" w:type="dxa"/>
            <w:shd w:val="clear" w:color="auto" w:fill="5ECCF3" w:themeFill="accent2"/>
          </w:tcPr>
          <w:p w14:paraId="05B53040" w14:textId="77777777" w:rsidR="002D68B8" w:rsidRPr="009B4C9D" w:rsidRDefault="002D68B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308AED1" w14:textId="77777777" w:rsidR="002D68B8" w:rsidRPr="009B4C9D" w:rsidRDefault="002D68B8"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F2737CE" w14:textId="77777777" w:rsidR="002D68B8" w:rsidRPr="009B4C9D" w:rsidRDefault="002D68B8"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94B64D" w14:textId="77777777" w:rsidR="002D68B8" w:rsidRPr="00FA70D5" w:rsidRDefault="002D68B8"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2D68B8" w:rsidRPr="00737BCC" w14:paraId="02433FA1"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796D03B" w14:textId="77777777" w:rsidR="002D68B8" w:rsidRPr="001E66B0" w:rsidRDefault="002D68B8" w:rsidP="00126269">
            <w:pPr>
              <w:tabs>
                <w:tab w:val="left" w:pos="1021"/>
              </w:tabs>
              <w:rPr>
                <w:rFonts w:ascii="Calibri Light" w:hAnsi="Calibri Light" w:cs="Calibri Light"/>
                <w:szCs w:val="22"/>
              </w:rPr>
            </w:pPr>
            <w:bookmarkStart w:id="30" w:name="_Hlk133924940"/>
          </w:p>
        </w:tc>
        <w:tc>
          <w:tcPr>
            <w:tcW w:w="11623" w:type="dxa"/>
            <w:shd w:val="clear" w:color="auto" w:fill="80D219" w:themeFill="accent3" w:themeFillShade="BF"/>
          </w:tcPr>
          <w:p w14:paraId="4FBF555A" w14:textId="3C3E292D" w:rsidR="002D68B8" w:rsidRPr="00737BCC" w:rsidRDefault="002D68B8" w:rsidP="0012626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737BCC">
              <w:rPr>
                <w:rFonts w:ascii="Calibri Light" w:hAnsi="Calibri Light" w:cs="Calibri Light"/>
                <w:szCs w:val="22"/>
              </w:rPr>
              <w:t xml:space="preserve">Item </w:t>
            </w:r>
            <w:r>
              <w:rPr>
                <w:rFonts w:ascii="Calibri Light" w:hAnsi="Calibri Light" w:cs="Calibri Light"/>
                <w:szCs w:val="22"/>
              </w:rPr>
              <w:t>3</w:t>
            </w:r>
            <w:r w:rsidRPr="00737BCC">
              <w:rPr>
                <w:rFonts w:ascii="Calibri Light" w:hAnsi="Calibri Light" w:cs="Calibri Light"/>
                <w:szCs w:val="22"/>
              </w:rPr>
              <w:t>:</w:t>
            </w:r>
            <w:r>
              <w:rPr>
                <w:rFonts w:ascii="Calibri Light" w:hAnsi="Calibri Light" w:cs="Calibri Light"/>
                <w:szCs w:val="22"/>
              </w:rPr>
              <w:t xml:space="preserve"> </w:t>
            </w:r>
            <w:r w:rsidRPr="002D68B8">
              <w:rPr>
                <w:rFonts w:ascii="Calibri Light" w:hAnsi="Calibri Light" w:cs="Calibri Light"/>
                <w:b/>
                <w:szCs w:val="22"/>
              </w:rPr>
              <w:t>Health and wellbeing strategy</w:t>
            </w:r>
            <w:r w:rsidRPr="002D68B8">
              <w:rPr>
                <w:rFonts w:ascii="Calibri Light" w:hAnsi="Calibri Light" w:cs="Calibri Light"/>
                <w:bCs/>
                <w:szCs w:val="22"/>
              </w:rPr>
              <w:t xml:space="preserve"> and action planning for housing theme</w:t>
            </w:r>
          </w:p>
        </w:tc>
        <w:tc>
          <w:tcPr>
            <w:tcW w:w="992" w:type="dxa"/>
            <w:shd w:val="clear" w:color="auto" w:fill="80D219" w:themeFill="accent3" w:themeFillShade="BF"/>
          </w:tcPr>
          <w:p w14:paraId="7A3A4970" w14:textId="77777777" w:rsidR="002D68B8" w:rsidRPr="009B4C9D" w:rsidRDefault="002D68B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9205589"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7E2862"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AE0199B" w14:textId="77777777" w:rsidR="002D68B8" w:rsidRPr="00FA70D5"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B6951" w:rsidRPr="00737BCC" w14:paraId="4E779239"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0BEC9EE" w14:textId="77777777" w:rsidR="00EB6951" w:rsidRDefault="00EB6951" w:rsidP="002D68B8">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12559A16" w14:textId="169A24BB" w:rsidR="00EB6951" w:rsidRDefault="00EB6951" w:rsidP="0012626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 to send IG a document launched recently updating guidance around disabled facilities grants.</w:t>
            </w:r>
          </w:p>
        </w:tc>
        <w:tc>
          <w:tcPr>
            <w:tcW w:w="992" w:type="dxa"/>
            <w:shd w:val="clear" w:color="auto" w:fill="auto"/>
          </w:tcPr>
          <w:p w14:paraId="790503AC" w14:textId="6CD27CFC" w:rsidR="00EB6951" w:rsidRDefault="00EB6951"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p>
        </w:tc>
        <w:tc>
          <w:tcPr>
            <w:tcW w:w="701" w:type="dxa"/>
            <w:shd w:val="clear" w:color="auto" w:fill="auto"/>
          </w:tcPr>
          <w:p w14:paraId="506ADAD7" w14:textId="77B31055" w:rsidR="00EB6951" w:rsidRPr="00946306" w:rsidRDefault="00EB6951"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946306">
              <w:rPr>
                <w:rFonts w:ascii="Calibri Light" w:hAnsi="Calibri Light" w:cs="Calibri Light"/>
                <w:szCs w:val="22"/>
              </w:rPr>
              <w:sym w:font="Wingdings" w:char="F0FC"/>
            </w:r>
          </w:p>
        </w:tc>
        <w:tc>
          <w:tcPr>
            <w:tcW w:w="701" w:type="dxa"/>
            <w:shd w:val="clear" w:color="auto" w:fill="auto"/>
          </w:tcPr>
          <w:p w14:paraId="2E5A3F9A" w14:textId="77777777" w:rsidR="00EB6951" w:rsidRPr="009B4C9D" w:rsidRDefault="00EB6951"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5746B416" w14:textId="77777777" w:rsidR="00EB6951" w:rsidRPr="00FA70D5" w:rsidRDefault="00EB6951"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D68B8" w:rsidRPr="00737BCC" w14:paraId="35413D8E"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2CC13F9" w14:textId="77777777" w:rsidR="002D68B8" w:rsidRPr="001E66B0" w:rsidRDefault="002D68B8" w:rsidP="00126269">
            <w:pPr>
              <w:tabs>
                <w:tab w:val="left" w:pos="1021"/>
              </w:tabs>
              <w:rPr>
                <w:rFonts w:ascii="Calibri Light" w:hAnsi="Calibri Light" w:cs="Calibri Light"/>
                <w:szCs w:val="22"/>
              </w:rPr>
            </w:pPr>
            <w:bookmarkStart w:id="31" w:name="_Hlk133925019"/>
            <w:bookmarkEnd w:id="30"/>
          </w:p>
        </w:tc>
        <w:tc>
          <w:tcPr>
            <w:tcW w:w="11623" w:type="dxa"/>
            <w:shd w:val="clear" w:color="auto" w:fill="80D219" w:themeFill="accent3" w:themeFillShade="BF"/>
          </w:tcPr>
          <w:p w14:paraId="3A26F9EB" w14:textId="0F6D4CAF" w:rsidR="002D68B8" w:rsidRPr="00737BCC" w:rsidRDefault="002D68B8" w:rsidP="0012626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737BCC">
              <w:rPr>
                <w:rFonts w:ascii="Calibri Light" w:hAnsi="Calibri Light" w:cs="Calibri Light"/>
                <w:szCs w:val="22"/>
              </w:rPr>
              <w:t xml:space="preserve">Item </w:t>
            </w:r>
            <w:r>
              <w:rPr>
                <w:rFonts w:ascii="Calibri Light" w:hAnsi="Calibri Light" w:cs="Calibri Light"/>
                <w:szCs w:val="22"/>
              </w:rPr>
              <w:t>4</w:t>
            </w:r>
            <w:r w:rsidRPr="00737BCC">
              <w:rPr>
                <w:rFonts w:ascii="Calibri Light" w:hAnsi="Calibri Light" w:cs="Calibri Light"/>
                <w:szCs w:val="22"/>
              </w:rPr>
              <w:t>:</w:t>
            </w:r>
            <w:r>
              <w:rPr>
                <w:rFonts w:ascii="Calibri Light" w:hAnsi="Calibri Light" w:cs="Calibri Light"/>
                <w:szCs w:val="22"/>
              </w:rPr>
              <w:t xml:space="preserve"> </w:t>
            </w:r>
            <w:r w:rsidRPr="002D68B8">
              <w:rPr>
                <w:rFonts w:ascii="Calibri" w:hAnsi="Calibri" w:cs="Calibri"/>
                <w:b/>
                <w:szCs w:val="22"/>
              </w:rPr>
              <w:t>Migrant / refugee working group</w:t>
            </w:r>
            <w:r w:rsidRPr="002D68B8">
              <w:rPr>
                <w:rFonts w:ascii="Calibri" w:hAnsi="Calibri" w:cs="Calibri"/>
                <w:bCs/>
                <w:szCs w:val="22"/>
              </w:rPr>
              <w:t xml:space="preserve"> - proposal to link this countywide group into the Housing Board network</w:t>
            </w:r>
          </w:p>
        </w:tc>
        <w:tc>
          <w:tcPr>
            <w:tcW w:w="992" w:type="dxa"/>
            <w:shd w:val="clear" w:color="auto" w:fill="80D219" w:themeFill="accent3" w:themeFillShade="BF"/>
          </w:tcPr>
          <w:p w14:paraId="044E8AA3" w14:textId="77777777" w:rsidR="002D68B8" w:rsidRPr="009B4C9D" w:rsidRDefault="002D68B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4292FA8"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B1632D2"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DA8869F" w14:textId="77777777" w:rsidR="002D68B8" w:rsidRPr="00FA70D5"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5750E" w:rsidRPr="00737BCC" w14:paraId="62DFE47E"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7067C48" w14:textId="77777777" w:rsidR="0025750E" w:rsidRDefault="0025750E" w:rsidP="00126269">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6EDA9864" w14:textId="108668BA" w:rsidR="0025750E" w:rsidRDefault="0025750E" w:rsidP="0025750E">
            <w:pPr>
              <w:pStyle w:val="ListParagraph"/>
              <w:tabs>
                <w:tab w:val="left" w:pos="1920"/>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JE to ask County housing colleagues to contact, via their landlord forum, </w:t>
            </w:r>
            <w:r w:rsidR="00AF647F">
              <w:rPr>
                <w:rFonts w:ascii="Calibri Light" w:hAnsi="Calibri Light" w:cs="Calibri Light"/>
                <w:szCs w:val="22"/>
              </w:rPr>
              <w:t>m</w:t>
            </w:r>
            <w:r>
              <w:rPr>
                <w:rFonts w:ascii="Calibri Light" w:hAnsi="Calibri Light" w:cs="Calibri Light"/>
                <w:szCs w:val="22"/>
              </w:rPr>
              <w:t>ention</w:t>
            </w:r>
            <w:r w:rsidR="00AF647F">
              <w:rPr>
                <w:rFonts w:ascii="Calibri Light" w:hAnsi="Calibri Light" w:cs="Calibri Light"/>
                <w:szCs w:val="22"/>
              </w:rPr>
              <w:t>ing</w:t>
            </w:r>
            <w:r>
              <w:rPr>
                <w:rFonts w:ascii="Calibri Light" w:hAnsi="Calibri Light" w:cs="Calibri Light"/>
                <w:szCs w:val="22"/>
              </w:rPr>
              <w:t xml:space="preserve"> access for Ukrainian move ons.</w:t>
            </w:r>
          </w:p>
        </w:tc>
        <w:tc>
          <w:tcPr>
            <w:tcW w:w="992" w:type="dxa"/>
            <w:shd w:val="clear" w:color="auto" w:fill="auto"/>
          </w:tcPr>
          <w:p w14:paraId="5315240C" w14:textId="6A2A18E0" w:rsidR="0025750E" w:rsidRDefault="0025750E"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JE</w:t>
            </w:r>
          </w:p>
        </w:tc>
        <w:tc>
          <w:tcPr>
            <w:tcW w:w="701" w:type="dxa"/>
            <w:shd w:val="clear" w:color="auto" w:fill="auto"/>
          </w:tcPr>
          <w:p w14:paraId="6D14B39A" w14:textId="344124EC" w:rsidR="0025750E" w:rsidRPr="00946306" w:rsidRDefault="0025750E"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4E3B1394" w14:textId="12C0D7B9" w:rsidR="0025750E" w:rsidRPr="0025426B" w:rsidRDefault="0025426B"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5426B">
              <w:rPr>
                <w:rFonts w:ascii="Calibri Light" w:hAnsi="Calibri Light" w:cs="Calibri Light"/>
                <w:szCs w:val="22"/>
              </w:rPr>
              <w:sym w:font="Wingdings" w:char="F0FC"/>
            </w:r>
          </w:p>
        </w:tc>
        <w:tc>
          <w:tcPr>
            <w:tcW w:w="702" w:type="dxa"/>
            <w:shd w:val="clear" w:color="auto" w:fill="auto"/>
          </w:tcPr>
          <w:p w14:paraId="4B6AFFB0" w14:textId="77777777" w:rsidR="0025750E" w:rsidRPr="00FA70D5" w:rsidRDefault="0025750E"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1"/>
      <w:tr w:rsidR="006038B6" w:rsidRPr="00991887" w14:paraId="55E09A37"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8CDAD2A" w14:textId="77777777" w:rsidR="006038B6" w:rsidRPr="001E66B0" w:rsidRDefault="006038B6" w:rsidP="001E66B0">
            <w:pPr>
              <w:tabs>
                <w:tab w:val="left" w:pos="1021"/>
              </w:tabs>
              <w:rPr>
                <w:rFonts w:ascii="Calibri Light" w:hAnsi="Calibri Light" w:cs="Calibri Light"/>
                <w:sz w:val="24"/>
              </w:rPr>
            </w:pPr>
          </w:p>
        </w:tc>
        <w:tc>
          <w:tcPr>
            <w:tcW w:w="11623" w:type="dxa"/>
            <w:shd w:val="clear" w:color="auto" w:fill="5ECCF3" w:themeFill="accent2"/>
          </w:tcPr>
          <w:p w14:paraId="4578F063" w14:textId="2E420FB6" w:rsidR="006038B6" w:rsidRDefault="00664AB5" w:rsidP="00990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sidRPr="00664AB5">
              <w:rPr>
                <w:rFonts w:ascii="Calibri Light" w:hAnsi="Calibri Light" w:cs="Calibri Light"/>
                <w:sz w:val="24"/>
              </w:rPr>
              <w:t>2 December 2022</w:t>
            </w:r>
          </w:p>
        </w:tc>
        <w:tc>
          <w:tcPr>
            <w:tcW w:w="992" w:type="dxa"/>
            <w:shd w:val="clear" w:color="auto" w:fill="5ECCF3" w:themeFill="accent2"/>
          </w:tcPr>
          <w:p w14:paraId="4BAACE6C" w14:textId="77777777" w:rsidR="006038B6" w:rsidRPr="009B4C9D" w:rsidRDefault="006038B6"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2BDD182" w14:textId="77777777" w:rsidR="006038B6" w:rsidRPr="009B4C9D" w:rsidRDefault="006038B6"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1B64FB" w14:textId="77777777" w:rsidR="006038B6" w:rsidRPr="009B4C9D" w:rsidRDefault="006038B6"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70FDDBA7" w14:textId="77777777" w:rsidR="006038B6" w:rsidRPr="00FA70D5" w:rsidRDefault="006038B6"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7C2377" w:rsidRPr="002447FF" w14:paraId="51291F5F"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1884335" w14:textId="77777777" w:rsidR="001E66B0" w:rsidRPr="009C475C" w:rsidRDefault="001E66B0" w:rsidP="009C475C">
            <w:pPr>
              <w:tabs>
                <w:tab w:val="left" w:pos="1021"/>
              </w:tabs>
              <w:rPr>
                <w:rFonts w:ascii="Calibri Light" w:hAnsi="Calibri Light" w:cs="Calibri Light"/>
                <w:szCs w:val="22"/>
              </w:rPr>
            </w:pPr>
            <w:bookmarkStart w:id="32" w:name="_Hlk123664821"/>
          </w:p>
        </w:tc>
        <w:tc>
          <w:tcPr>
            <w:tcW w:w="11623" w:type="dxa"/>
            <w:shd w:val="clear" w:color="auto" w:fill="80D219" w:themeFill="accent3" w:themeFillShade="BF"/>
          </w:tcPr>
          <w:p w14:paraId="79090FC3" w14:textId="4A1E4C29" w:rsidR="001E66B0" w:rsidRPr="002447FF" w:rsidRDefault="001E66B0" w:rsidP="00E42B1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bookmarkStart w:id="33" w:name="_Hlk123664901"/>
            <w:bookmarkEnd w:id="32"/>
            <w:r w:rsidRPr="002447FF">
              <w:rPr>
                <w:rFonts w:ascii="Calibri Light" w:hAnsi="Calibri Light" w:cs="Calibri Light"/>
                <w:szCs w:val="22"/>
              </w:rPr>
              <w:t>Item 3:  Future accommodation needs for specialist housing</w:t>
            </w:r>
            <w:r w:rsidR="00EB28C2">
              <w:rPr>
                <w:rFonts w:ascii="Calibri Light" w:hAnsi="Calibri Light" w:cs="Calibri Light"/>
                <w:szCs w:val="22"/>
              </w:rPr>
              <w:t xml:space="preserve"> (Lisa Sparks</w:t>
            </w:r>
            <w:r w:rsidR="007C2377">
              <w:rPr>
                <w:rFonts w:ascii="Calibri Light" w:hAnsi="Calibri Light" w:cs="Calibri Light"/>
                <w:szCs w:val="22"/>
              </w:rPr>
              <w:t xml:space="preserve"> &amp; Guy Fairburn</w:t>
            </w:r>
            <w:r w:rsidR="00EB28C2">
              <w:rPr>
                <w:rFonts w:ascii="Calibri Light" w:hAnsi="Calibri Light" w:cs="Calibri Light"/>
                <w:szCs w:val="22"/>
              </w:rPr>
              <w:t>)</w:t>
            </w:r>
          </w:p>
        </w:tc>
        <w:tc>
          <w:tcPr>
            <w:tcW w:w="992" w:type="dxa"/>
            <w:shd w:val="clear" w:color="auto" w:fill="80D219" w:themeFill="accent3" w:themeFillShade="BF"/>
          </w:tcPr>
          <w:p w14:paraId="6BAEA7B2" w14:textId="77777777" w:rsidR="001E66B0" w:rsidRPr="009B4C9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6643B3F"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41A2CC"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70F4DD0"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B4C9D" w:rsidRPr="00737BCC" w14:paraId="0C195511"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075687B" w14:textId="77777777" w:rsidR="001E66B0" w:rsidRDefault="001E66B0" w:rsidP="00C53B8B">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5336061B" w14:textId="48FFE04A" w:rsidR="001E66B0" w:rsidRDefault="007C2377" w:rsidP="00C53B8B">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Want to work with Guy on the Cambridgeshire figures once available, following the Peterborough model </w:t>
            </w:r>
          </w:p>
        </w:tc>
        <w:tc>
          <w:tcPr>
            <w:tcW w:w="992" w:type="dxa"/>
            <w:shd w:val="clear" w:color="auto" w:fill="auto"/>
          </w:tcPr>
          <w:p w14:paraId="5A952854" w14:textId="5E24ED43" w:rsidR="001E66B0" w:rsidRPr="00C76827" w:rsidRDefault="007C2377"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76827">
              <w:rPr>
                <w:rFonts w:ascii="Calibri Light" w:hAnsi="Calibri Light" w:cs="Calibri Light"/>
                <w:sz w:val="20"/>
                <w:szCs w:val="20"/>
              </w:rPr>
              <w:t>GF/CSHG</w:t>
            </w:r>
          </w:p>
        </w:tc>
        <w:tc>
          <w:tcPr>
            <w:tcW w:w="701" w:type="dxa"/>
            <w:shd w:val="clear" w:color="auto" w:fill="auto"/>
          </w:tcPr>
          <w:p w14:paraId="2738F549" w14:textId="29CBF6AF" w:rsidR="001E66B0" w:rsidRPr="00006A05" w:rsidRDefault="009E75E0" w:rsidP="00C53B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06A05">
              <w:rPr>
                <w:rFonts w:ascii="Calibri Light" w:hAnsi="Calibri Light" w:cs="Calibri Light"/>
                <w:szCs w:val="22"/>
              </w:rPr>
              <w:sym w:font="Wingdings" w:char="F0FC"/>
            </w:r>
          </w:p>
        </w:tc>
        <w:tc>
          <w:tcPr>
            <w:tcW w:w="701" w:type="dxa"/>
            <w:shd w:val="clear" w:color="auto" w:fill="auto"/>
          </w:tcPr>
          <w:p w14:paraId="4F26B208" w14:textId="77777777" w:rsidR="001E66B0" w:rsidRPr="009B4C9D" w:rsidRDefault="001E66B0" w:rsidP="00C53B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1A88C5CF" w14:textId="77777777" w:rsidR="001E66B0" w:rsidRPr="00FA70D5" w:rsidRDefault="001E66B0" w:rsidP="00C53B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B4C9D" w:rsidRPr="00991887" w14:paraId="76478026"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11E43E2" w14:textId="77777777" w:rsidR="001E66B0" w:rsidRPr="009C475C" w:rsidRDefault="001E66B0" w:rsidP="009C475C">
            <w:pPr>
              <w:tabs>
                <w:tab w:val="left" w:pos="1021"/>
              </w:tabs>
              <w:rPr>
                <w:rFonts w:ascii="Calibri Light" w:hAnsi="Calibri Light" w:cs="Calibri Light"/>
                <w:sz w:val="24"/>
              </w:rPr>
            </w:pPr>
            <w:bookmarkStart w:id="34" w:name="_Hlk99099791"/>
            <w:bookmarkEnd w:id="33"/>
          </w:p>
        </w:tc>
        <w:tc>
          <w:tcPr>
            <w:tcW w:w="11623" w:type="dxa"/>
            <w:shd w:val="clear" w:color="auto" w:fill="5ECCF3" w:themeFill="accent2"/>
          </w:tcPr>
          <w:p w14:paraId="7A115C9C" w14:textId="2DC6DD23" w:rsidR="001E66B0" w:rsidRPr="009F6D98" w:rsidRDefault="001E66B0" w:rsidP="00103CD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4"/>
              </w:rPr>
            </w:pPr>
            <w:bookmarkStart w:id="35" w:name="_Hlk98857857"/>
            <w:bookmarkEnd w:id="34"/>
            <w:r w:rsidRPr="009F6D98">
              <w:rPr>
                <w:rFonts w:ascii="Calibri Light" w:hAnsi="Calibri Light" w:cs="Calibri Light"/>
                <w:sz w:val="24"/>
              </w:rPr>
              <w:t>4 February 2022</w:t>
            </w:r>
          </w:p>
        </w:tc>
        <w:tc>
          <w:tcPr>
            <w:tcW w:w="992" w:type="dxa"/>
            <w:shd w:val="clear" w:color="auto" w:fill="5ECCF3" w:themeFill="accent2"/>
          </w:tcPr>
          <w:p w14:paraId="071AD4AC" w14:textId="77777777" w:rsidR="001E66B0" w:rsidRPr="009B4C9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B5D71AC"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ADEAD40"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0BA93AF5"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7C2377" w:rsidRPr="003171D8" w14:paraId="574DC28F"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9BAB1F3" w14:textId="77777777" w:rsidR="001E66B0" w:rsidRPr="009C475C" w:rsidRDefault="001E66B0" w:rsidP="009C475C">
            <w:pPr>
              <w:tabs>
                <w:tab w:val="left" w:pos="1021"/>
              </w:tabs>
              <w:rPr>
                <w:rFonts w:ascii="Calibri Light" w:hAnsi="Calibri Light" w:cs="Calibri Light"/>
                <w:szCs w:val="22"/>
              </w:rPr>
            </w:pPr>
            <w:bookmarkStart w:id="36" w:name="_Hlk94803310"/>
            <w:bookmarkEnd w:id="35"/>
          </w:p>
        </w:tc>
        <w:bookmarkEnd w:id="36"/>
        <w:tc>
          <w:tcPr>
            <w:tcW w:w="11623" w:type="dxa"/>
            <w:shd w:val="clear" w:color="auto" w:fill="80D219" w:themeFill="accent3" w:themeFillShade="BF"/>
          </w:tcPr>
          <w:p w14:paraId="43A36577" w14:textId="1FC9281E" w:rsidR="001E66B0" w:rsidRPr="009F6D98" w:rsidRDefault="001E66B0" w:rsidP="00103CD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Cs w:val="22"/>
              </w:rPr>
            </w:pPr>
            <w:r w:rsidRPr="009F6D98">
              <w:rPr>
                <w:rFonts w:ascii="Calibri Light" w:hAnsi="Calibri Light" w:cs="Calibri Light"/>
                <w:szCs w:val="22"/>
              </w:rPr>
              <w:t>Item 2: Suicide Prevention Strategy Joe Davies</w:t>
            </w:r>
            <w:r w:rsidR="00DA4D3F">
              <w:rPr>
                <w:rFonts w:ascii="Calibri Light" w:hAnsi="Calibri Light" w:cs="Calibri Light"/>
                <w:szCs w:val="22"/>
              </w:rPr>
              <w:t xml:space="preserve"> (</w:t>
            </w:r>
            <w:r w:rsidRPr="009F6D98">
              <w:rPr>
                <w:rFonts w:ascii="Calibri Light" w:hAnsi="Calibri Light" w:cs="Calibri Light"/>
                <w:szCs w:val="22"/>
              </w:rPr>
              <w:t>Suicide Prevention Manager for Cambridgeshire and Peterborough</w:t>
            </w:r>
            <w:r w:rsidR="00DA4D3F">
              <w:rPr>
                <w:rFonts w:ascii="Calibri Light" w:hAnsi="Calibri Light" w:cs="Calibri Light"/>
                <w:szCs w:val="22"/>
              </w:rPr>
              <w:t>)</w:t>
            </w:r>
          </w:p>
        </w:tc>
        <w:tc>
          <w:tcPr>
            <w:tcW w:w="992" w:type="dxa"/>
            <w:shd w:val="clear" w:color="auto" w:fill="80D219" w:themeFill="accent3" w:themeFillShade="BF"/>
          </w:tcPr>
          <w:p w14:paraId="6E78611E" w14:textId="77777777" w:rsidR="001E66B0" w:rsidRPr="009B4C9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B32A267"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08D0F7B"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E978ECA"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B4C9D" w:rsidRPr="00737BCC" w14:paraId="53446B99"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tcPr>
          <w:p w14:paraId="33984998" w14:textId="77777777" w:rsidR="001E66B0" w:rsidRPr="00737BCC" w:rsidRDefault="001E66B0" w:rsidP="001E66B0">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5AF749D" w14:textId="0579FAD4" w:rsidR="001E66B0" w:rsidRPr="00737BCC" w:rsidRDefault="001E66B0" w:rsidP="00103CDE">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Cs w:val="22"/>
              </w:rPr>
            </w:pPr>
            <w:r w:rsidRPr="00737BCC">
              <w:rPr>
                <w:rFonts w:ascii="Calibri Light" w:hAnsi="Calibri Light" w:cs="Calibri Light"/>
                <w:szCs w:val="22"/>
              </w:rPr>
              <w:t>Add suicide prevention info to the Housing, MH and SA toolkit once strategy developed further / agreed.</w:t>
            </w:r>
          </w:p>
        </w:tc>
        <w:tc>
          <w:tcPr>
            <w:tcW w:w="992" w:type="dxa"/>
          </w:tcPr>
          <w:p w14:paraId="77197B94" w14:textId="790D8BC0" w:rsidR="001E66B0" w:rsidRPr="005147C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147CD">
              <w:rPr>
                <w:rFonts w:ascii="Calibri Light" w:hAnsi="Calibri Light" w:cs="Calibri Light"/>
                <w:szCs w:val="22"/>
              </w:rPr>
              <w:t>SB</w:t>
            </w:r>
          </w:p>
        </w:tc>
        <w:tc>
          <w:tcPr>
            <w:tcW w:w="701" w:type="dxa"/>
          </w:tcPr>
          <w:p w14:paraId="27A6E716" w14:textId="7606221B" w:rsidR="001E66B0" w:rsidRPr="005147C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8FBF675" w14:textId="64576C9A" w:rsidR="001E66B0" w:rsidRPr="005147C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147CD">
              <w:rPr>
                <w:rFonts w:ascii="Calibri Light" w:hAnsi="Calibri Light" w:cs="Calibri Light"/>
                <w:szCs w:val="22"/>
              </w:rPr>
              <w:sym w:font="Wingdings" w:char="F0FC"/>
            </w:r>
          </w:p>
        </w:tc>
        <w:tc>
          <w:tcPr>
            <w:tcW w:w="702" w:type="dxa"/>
          </w:tcPr>
          <w:p w14:paraId="052ABA94"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bl>
    <w:p w14:paraId="03A8FF46" w14:textId="77777777" w:rsidR="008D61F9" w:rsidRPr="00BE2F60" w:rsidRDefault="008D61F9" w:rsidP="006C0861">
      <w:pPr>
        <w:spacing w:beforeLines="20" w:before="48" w:afterLines="20" w:after="48"/>
        <w:rPr>
          <w:rFonts w:ascii="Calibri Light" w:hAnsi="Calibri Light" w:cs="Calibri Light"/>
          <w:b/>
        </w:rPr>
      </w:pPr>
    </w:p>
    <w:sectPr w:rsidR="008D61F9" w:rsidRPr="00BE2F60" w:rsidSect="001861CE">
      <w:footerReference w:type="default" r:id="rId11"/>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35643" w14:textId="77777777" w:rsidR="00172972" w:rsidRDefault="00172972">
      <w:r>
        <w:separator/>
      </w:r>
    </w:p>
  </w:endnote>
  <w:endnote w:type="continuationSeparator" w:id="0">
    <w:p w14:paraId="3D970A10" w14:textId="77777777" w:rsidR="00172972" w:rsidRDefault="0017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0D1AD" w14:textId="77777777" w:rsidR="00172972" w:rsidRDefault="00172972">
      <w:r>
        <w:separator/>
      </w:r>
    </w:p>
  </w:footnote>
  <w:footnote w:type="continuationSeparator" w:id="0">
    <w:p w14:paraId="24E8A665" w14:textId="77777777" w:rsidR="00172972" w:rsidRDefault="0017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A145B"/>
    <w:multiLevelType w:val="hybridMultilevel"/>
    <w:tmpl w:val="351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23"/>
  </w:num>
  <w:num w:numId="2" w16cid:durableId="1651057588">
    <w:abstractNumId w:val="10"/>
  </w:num>
  <w:num w:numId="3" w16cid:durableId="497696179">
    <w:abstractNumId w:val="3"/>
  </w:num>
  <w:num w:numId="4" w16cid:durableId="1300109938">
    <w:abstractNumId w:val="0"/>
  </w:num>
  <w:num w:numId="5" w16cid:durableId="813647675">
    <w:abstractNumId w:val="21"/>
  </w:num>
  <w:num w:numId="6" w16cid:durableId="119691366">
    <w:abstractNumId w:val="2"/>
  </w:num>
  <w:num w:numId="7" w16cid:durableId="1493252206">
    <w:abstractNumId w:val="12"/>
  </w:num>
  <w:num w:numId="8" w16cid:durableId="327097770">
    <w:abstractNumId w:val="6"/>
  </w:num>
  <w:num w:numId="9" w16cid:durableId="230771479">
    <w:abstractNumId w:val="4"/>
  </w:num>
  <w:num w:numId="10" w16cid:durableId="1460949704">
    <w:abstractNumId w:val="8"/>
  </w:num>
  <w:num w:numId="11" w16cid:durableId="2050253136">
    <w:abstractNumId w:val="13"/>
  </w:num>
  <w:num w:numId="12" w16cid:durableId="1358388909">
    <w:abstractNumId w:val="9"/>
  </w:num>
  <w:num w:numId="13" w16cid:durableId="1805150132">
    <w:abstractNumId w:val="5"/>
  </w:num>
  <w:num w:numId="14" w16cid:durableId="568156206">
    <w:abstractNumId w:val="15"/>
  </w:num>
  <w:num w:numId="15" w16cid:durableId="49308364">
    <w:abstractNumId w:val="20"/>
  </w:num>
  <w:num w:numId="16" w16cid:durableId="1038747760">
    <w:abstractNumId w:val="16"/>
  </w:num>
  <w:num w:numId="17" w16cid:durableId="939600969">
    <w:abstractNumId w:val="18"/>
  </w:num>
  <w:num w:numId="18" w16cid:durableId="1492713613">
    <w:abstractNumId w:val="14"/>
  </w:num>
  <w:num w:numId="19" w16cid:durableId="652569526">
    <w:abstractNumId w:val="17"/>
  </w:num>
  <w:num w:numId="20" w16cid:durableId="1975519254">
    <w:abstractNumId w:val="19"/>
  </w:num>
  <w:num w:numId="21" w16cid:durableId="1334530110">
    <w:abstractNumId w:val="7"/>
  </w:num>
  <w:num w:numId="22" w16cid:durableId="2095740610">
    <w:abstractNumId w:val="11"/>
  </w:num>
  <w:num w:numId="23" w16cid:durableId="846476928">
    <w:abstractNumId w:val="22"/>
  </w:num>
  <w:num w:numId="24" w16cid:durableId="8589338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ADA"/>
    <w:rsid w:val="000064EE"/>
    <w:rsid w:val="00006764"/>
    <w:rsid w:val="000068A4"/>
    <w:rsid w:val="00006A05"/>
    <w:rsid w:val="000074F1"/>
    <w:rsid w:val="00007565"/>
    <w:rsid w:val="00007909"/>
    <w:rsid w:val="00007D78"/>
    <w:rsid w:val="00010291"/>
    <w:rsid w:val="0001055E"/>
    <w:rsid w:val="00010B97"/>
    <w:rsid w:val="00010DA7"/>
    <w:rsid w:val="00010F33"/>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A69"/>
    <w:rsid w:val="00054D42"/>
    <w:rsid w:val="00054D77"/>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BD8"/>
    <w:rsid w:val="00072DDE"/>
    <w:rsid w:val="00073776"/>
    <w:rsid w:val="00073F5B"/>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5EA0"/>
    <w:rsid w:val="0009615A"/>
    <w:rsid w:val="000964A1"/>
    <w:rsid w:val="00096602"/>
    <w:rsid w:val="00096666"/>
    <w:rsid w:val="000969D9"/>
    <w:rsid w:val="00096A6B"/>
    <w:rsid w:val="00096FA2"/>
    <w:rsid w:val="00097200"/>
    <w:rsid w:val="00097550"/>
    <w:rsid w:val="00097956"/>
    <w:rsid w:val="000A0468"/>
    <w:rsid w:val="000A0743"/>
    <w:rsid w:val="000A0893"/>
    <w:rsid w:val="000A1C0E"/>
    <w:rsid w:val="000A1E62"/>
    <w:rsid w:val="000A2089"/>
    <w:rsid w:val="000A230D"/>
    <w:rsid w:val="000A2448"/>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87"/>
    <w:rsid w:val="000C2495"/>
    <w:rsid w:val="000C2723"/>
    <w:rsid w:val="000C2A67"/>
    <w:rsid w:val="000C3D35"/>
    <w:rsid w:val="000C4141"/>
    <w:rsid w:val="000C42F5"/>
    <w:rsid w:val="000C4512"/>
    <w:rsid w:val="000C5740"/>
    <w:rsid w:val="000C6B97"/>
    <w:rsid w:val="000C6E5B"/>
    <w:rsid w:val="000C6FB6"/>
    <w:rsid w:val="000C74AD"/>
    <w:rsid w:val="000C7663"/>
    <w:rsid w:val="000C7AB1"/>
    <w:rsid w:val="000C7C80"/>
    <w:rsid w:val="000C7ED5"/>
    <w:rsid w:val="000D04E5"/>
    <w:rsid w:val="000D0686"/>
    <w:rsid w:val="000D0C0D"/>
    <w:rsid w:val="000D1160"/>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A21"/>
    <w:rsid w:val="00105110"/>
    <w:rsid w:val="0010518E"/>
    <w:rsid w:val="0010572E"/>
    <w:rsid w:val="00105823"/>
    <w:rsid w:val="00105B61"/>
    <w:rsid w:val="00105E1E"/>
    <w:rsid w:val="001064B9"/>
    <w:rsid w:val="0010660E"/>
    <w:rsid w:val="0010695B"/>
    <w:rsid w:val="0010769E"/>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579"/>
    <w:rsid w:val="00130D9B"/>
    <w:rsid w:val="00131B5F"/>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C4E"/>
    <w:rsid w:val="00134CC1"/>
    <w:rsid w:val="00135043"/>
    <w:rsid w:val="00135DDC"/>
    <w:rsid w:val="001361FD"/>
    <w:rsid w:val="00136408"/>
    <w:rsid w:val="0013687D"/>
    <w:rsid w:val="001369B5"/>
    <w:rsid w:val="00136B72"/>
    <w:rsid w:val="00136EEB"/>
    <w:rsid w:val="00136FEA"/>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F13"/>
    <w:rsid w:val="00146F72"/>
    <w:rsid w:val="00147CFC"/>
    <w:rsid w:val="00150725"/>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972"/>
    <w:rsid w:val="00172DE4"/>
    <w:rsid w:val="0017321E"/>
    <w:rsid w:val="00173842"/>
    <w:rsid w:val="0017389E"/>
    <w:rsid w:val="00173E50"/>
    <w:rsid w:val="00174974"/>
    <w:rsid w:val="00175594"/>
    <w:rsid w:val="00175921"/>
    <w:rsid w:val="00175996"/>
    <w:rsid w:val="00175E23"/>
    <w:rsid w:val="00175F5D"/>
    <w:rsid w:val="0017639B"/>
    <w:rsid w:val="001772AB"/>
    <w:rsid w:val="00180825"/>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A55"/>
    <w:rsid w:val="001A1B50"/>
    <w:rsid w:val="001A2E96"/>
    <w:rsid w:val="001A2F9A"/>
    <w:rsid w:val="001A3CF1"/>
    <w:rsid w:val="001A4121"/>
    <w:rsid w:val="001A4CFC"/>
    <w:rsid w:val="001A6025"/>
    <w:rsid w:val="001A63D2"/>
    <w:rsid w:val="001A65FA"/>
    <w:rsid w:val="001A68A9"/>
    <w:rsid w:val="001A68FB"/>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78C"/>
    <w:rsid w:val="001D49BF"/>
    <w:rsid w:val="001D49DA"/>
    <w:rsid w:val="001D5198"/>
    <w:rsid w:val="001D51C8"/>
    <w:rsid w:val="001D5BC7"/>
    <w:rsid w:val="001D62B5"/>
    <w:rsid w:val="001D6816"/>
    <w:rsid w:val="001D745D"/>
    <w:rsid w:val="001D77D5"/>
    <w:rsid w:val="001D7BBE"/>
    <w:rsid w:val="001E0333"/>
    <w:rsid w:val="001E07BD"/>
    <w:rsid w:val="001E0D98"/>
    <w:rsid w:val="001E113C"/>
    <w:rsid w:val="001E1559"/>
    <w:rsid w:val="001E168A"/>
    <w:rsid w:val="001E22CC"/>
    <w:rsid w:val="001E252B"/>
    <w:rsid w:val="001E3180"/>
    <w:rsid w:val="001E33AD"/>
    <w:rsid w:val="001E33B3"/>
    <w:rsid w:val="001E3C83"/>
    <w:rsid w:val="001E3D79"/>
    <w:rsid w:val="001E4121"/>
    <w:rsid w:val="001E4BF1"/>
    <w:rsid w:val="001E5BFD"/>
    <w:rsid w:val="001E5C2A"/>
    <w:rsid w:val="001E5F29"/>
    <w:rsid w:val="001E60F5"/>
    <w:rsid w:val="001E629F"/>
    <w:rsid w:val="001E63CB"/>
    <w:rsid w:val="001E66B0"/>
    <w:rsid w:val="001E6A54"/>
    <w:rsid w:val="001E6D83"/>
    <w:rsid w:val="001E6DC4"/>
    <w:rsid w:val="001E7F8F"/>
    <w:rsid w:val="001F0112"/>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200302"/>
    <w:rsid w:val="0020082D"/>
    <w:rsid w:val="00200916"/>
    <w:rsid w:val="002009BA"/>
    <w:rsid w:val="002019A3"/>
    <w:rsid w:val="00201A1F"/>
    <w:rsid w:val="00202047"/>
    <w:rsid w:val="00203577"/>
    <w:rsid w:val="002039B0"/>
    <w:rsid w:val="00203C31"/>
    <w:rsid w:val="00204047"/>
    <w:rsid w:val="00204073"/>
    <w:rsid w:val="0020424C"/>
    <w:rsid w:val="0020435D"/>
    <w:rsid w:val="00204B21"/>
    <w:rsid w:val="00204BB9"/>
    <w:rsid w:val="00205372"/>
    <w:rsid w:val="002055C5"/>
    <w:rsid w:val="0020566F"/>
    <w:rsid w:val="00206015"/>
    <w:rsid w:val="00206782"/>
    <w:rsid w:val="0020688E"/>
    <w:rsid w:val="00206C2C"/>
    <w:rsid w:val="00206D5C"/>
    <w:rsid w:val="002078BB"/>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B64"/>
    <w:rsid w:val="00244C81"/>
    <w:rsid w:val="00244EE4"/>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8DD"/>
    <w:rsid w:val="00255974"/>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91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AC"/>
    <w:rsid w:val="002A50FD"/>
    <w:rsid w:val="002A5118"/>
    <w:rsid w:val="002A51EA"/>
    <w:rsid w:val="002A5461"/>
    <w:rsid w:val="002A55AA"/>
    <w:rsid w:val="002A5994"/>
    <w:rsid w:val="002A5B14"/>
    <w:rsid w:val="002A5E77"/>
    <w:rsid w:val="002A6424"/>
    <w:rsid w:val="002A650E"/>
    <w:rsid w:val="002A6540"/>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B68"/>
    <w:rsid w:val="002C3EF5"/>
    <w:rsid w:val="002C4FA7"/>
    <w:rsid w:val="002C4FF6"/>
    <w:rsid w:val="002C50D5"/>
    <w:rsid w:val="002C56D4"/>
    <w:rsid w:val="002C5AEE"/>
    <w:rsid w:val="002C5BE7"/>
    <w:rsid w:val="002C6184"/>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4782"/>
    <w:rsid w:val="00304D42"/>
    <w:rsid w:val="00305B48"/>
    <w:rsid w:val="00305CDF"/>
    <w:rsid w:val="003065B6"/>
    <w:rsid w:val="00306624"/>
    <w:rsid w:val="00306828"/>
    <w:rsid w:val="003068E6"/>
    <w:rsid w:val="00306997"/>
    <w:rsid w:val="00306A50"/>
    <w:rsid w:val="0030709A"/>
    <w:rsid w:val="003072A3"/>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EED"/>
    <w:rsid w:val="00332467"/>
    <w:rsid w:val="0033255F"/>
    <w:rsid w:val="003328AB"/>
    <w:rsid w:val="00333397"/>
    <w:rsid w:val="00333A91"/>
    <w:rsid w:val="00333AA1"/>
    <w:rsid w:val="00333B37"/>
    <w:rsid w:val="0033412D"/>
    <w:rsid w:val="0033436B"/>
    <w:rsid w:val="00334955"/>
    <w:rsid w:val="003350F9"/>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6AA"/>
    <w:rsid w:val="003436E9"/>
    <w:rsid w:val="00343E23"/>
    <w:rsid w:val="003443A7"/>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4F84"/>
    <w:rsid w:val="00355229"/>
    <w:rsid w:val="00355FF1"/>
    <w:rsid w:val="003560C7"/>
    <w:rsid w:val="00356173"/>
    <w:rsid w:val="00356750"/>
    <w:rsid w:val="003567E6"/>
    <w:rsid w:val="00357085"/>
    <w:rsid w:val="003570F7"/>
    <w:rsid w:val="003571F6"/>
    <w:rsid w:val="00357579"/>
    <w:rsid w:val="00357A7D"/>
    <w:rsid w:val="00357C2E"/>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C4E"/>
    <w:rsid w:val="00387675"/>
    <w:rsid w:val="00387686"/>
    <w:rsid w:val="00387B2A"/>
    <w:rsid w:val="0039059E"/>
    <w:rsid w:val="00390699"/>
    <w:rsid w:val="00390B29"/>
    <w:rsid w:val="003914E9"/>
    <w:rsid w:val="00391893"/>
    <w:rsid w:val="00391BED"/>
    <w:rsid w:val="00391CD4"/>
    <w:rsid w:val="00391DE1"/>
    <w:rsid w:val="00391F0D"/>
    <w:rsid w:val="00393752"/>
    <w:rsid w:val="00393F32"/>
    <w:rsid w:val="00394443"/>
    <w:rsid w:val="003947C9"/>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6DC"/>
    <w:rsid w:val="003A27C1"/>
    <w:rsid w:val="003A28C1"/>
    <w:rsid w:val="003A2C06"/>
    <w:rsid w:val="003A2CE1"/>
    <w:rsid w:val="003A2FEF"/>
    <w:rsid w:val="003A3087"/>
    <w:rsid w:val="003A3D75"/>
    <w:rsid w:val="003A414B"/>
    <w:rsid w:val="003A47B4"/>
    <w:rsid w:val="003A4A96"/>
    <w:rsid w:val="003A4B21"/>
    <w:rsid w:val="003A4C33"/>
    <w:rsid w:val="003A4F00"/>
    <w:rsid w:val="003A5478"/>
    <w:rsid w:val="003A5BAD"/>
    <w:rsid w:val="003A5D36"/>
    <w:rsid w:val="003A619D"/>
    <w:rsid w:val="003A628A"/>
    <w:rsid w:val="003A67DC"/>
    <w:rsid w:val="003A6E08"/>
    <w:rsid w:val="003A70C9"/>
    <w:rsid w:val="003A7747"/>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7F2"/>
    <w:rsid w:val="003B3BE3"/>
    <w:rsid w:val="003B42C2"/>
    <w:rsid w:val="003B4703"/>
    <w:rsid w:val="003B4879"/>
    <w:rsid w:val="003B48CD"/>
    <w:rsid w:val="003B4932"/>
    <w:rsid w:val="003B50CA"/>
    <w:rsid w:val="003B5A3E"/>
    <w:rsid w:val="003B61B6"/>
    <w:rsid w:val="003B6C77"/>
    <w:rsid w:val="003B7168"/>
    <w:rsid w:val="003B744A"/>
    <w:rsid w:val="003C114B"/>
    <w:rsid w:val="003C223F"/>
    <w:rsid w:val="003C24E5"/>
    <w:rsid w:val="003C27CC"/>
    <w:rsid w:val="003C2C8D"/>
    <w:rsid w:val="003C3023"/>
    <w:rsid w:val="003C308E"/>
    <w:rsid w:val="003C362B"/>
    <w:rsid w:val="003C3808"/>
    <w:rsid w:val="003C477D"/>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1DC0"/>
    <w:rsid w:val="004031CA"/>
    <w:rsid w:val="00403FC2"/>
    <w:rsid w:val="00404116"/>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6053"/>
    <w:rsid w:val="00426911"/>
    <w:rsid w:val="00426C6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239B"/>
    <w:rsid w:val="004425B6"/>
    <w:rsid w:val="00442B9A"/>
    <w:rsid w:val="00442EA0"/>
    <w:rsid w:val="00442F20"/>
    <w:rsid w:val="00443B77"/>
    <w:rsid w:val="00443E24"/>
    <w:rsid w:val="0044408D"/>
    <w:rsid w:val="0044422E"/>
    <w:rsid w:val="0044442E"/>
    <w:rsid w:val="00444525"/>
    <w:rsid w:val="00444B1E"/>
    <w:rsid w:val="00444CCD"/>
    <w:rsid w:val="0044550D"/>
    <w:rsid w:val="00445BA1"/>
    <w:rsid w:val="00446091"/>
    <w:rsid w:val="00446EB5"/>
    <w:rsid w:val="00447387"/>
    <w:rsid w:val="00450603"/>
    <w:rsid w:val="0045087F"/>
    <w:rsid w:val="00450B83"/>
    <w:rsid w:val="00450C8A"/>
    <w:rsid w:val="00450D8B"/>
    <w:rsid w:val="00450EC2"/>
    <w:rsid w:val="0045111D"/>
    <w:rsid w:val="00451EE8"/>
    <w:rsid w:val="0045232F"/>
    <w:rsid w:val="00452EED"/>
    <w:rsid w:val="00453382"/>
    <w:rsid w:val="004536E2"/>
    <w:rsid w:val="0045382B"/>
    <w:rsid w:val="00453C79"/>
    <w:rsid w:val="00453F41"/>
    <w:rsid w:val="00454013"/>
    <w:rsid w:val="0045436F"/>
    <w:rsid w:val="00454AD8"/>
    <w:rsid w:val="00454BEA"/>
    <w:rsid w:val="00455244"/>
    <w:rsid w:val="0045567E"/>
    <w:rsid w:val="004565CC"/>
    <w:rsid w:val="004566F1"/>
    <w:rsid w:val="004568D9"/>
    <w:rsid w:val="00456C5C"/>
    <w:rsid w:val="0045704E"/>
    <w:rsid w:val="00457087"/>
    <w:rsid w:val="004574E0"/>
    <w:rsid w:val="00457795"/>
    <w:rsid w:val="004607FA"/>
    <w:rsid w:val="004608EB"/>
    <w:rsid w:val="00461072"/>
    <w:rsid w:val="0046142F"/>
    <w:rsid w:val="0046146C"/>
    <w:rsid w:val="0046157B"/>
    <w:rsid w:val="00461A53"/>
    <w:rsid w:val="004623F5"/>
    <w:rsid w:val="00462BCE"/>
    <w:rsid w:val="00462D85"/>
    <w:rsid w:val="004630B5"/>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E6D"/>
    <w:rsid w:val="00483278"/>
    <w:rsid w:val="00483B93"/>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AC6"/>
    <w:rsid w:val="004A1BA2"/>
    <w:rsid w:val="004A1EC3"/>
    <w:rsid w:val="004A1F92"/>
    <w:rsid w:val="004A200E"/>
    <w:rsid w:val="004A221F"/>
    <w:rsid w:val="004A2582"/>
    <w:rsid w:val="004A29EA"/>
    <w:rsid w:val="004A2B19"/>
    <w:rsid w:val="004A300D"/>
    <w:rsid w:val="004A3E44"/>
    <w:rsid w:val="004A3F43"/>
    <w:rsid w:val="004A484E"/>
    <w:rsid w:val="004A497E"/>
    <w:rsid w:val="004A4BE7"/>
    <w:rsid w:val="004A524E"/>
    <w:rsid w:val="004A5F6B"/>
    <w:rsid w:val="004A60C3"/>
    <w:rsid w:val="004A6550"/>
    <w:rsid w:val="004A67F3"/>
    <w:rsid w:val="004A7302"/>
    <w:rsid w:val="004B04B5"/>
    <w:rsid w:val="004B1B03"/>
    <w:rsid w:val="004B1C63"/>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342D"/>
    <w:rsid w:val="004C347E"/>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D5"/>
    <w:rsid w:val="004D3A2E"/>
    <w:rsid w:val="004D3A6B"/>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2199"/>
    <w:rsid w:val="004E2304"/>
    <w:rsid w:val="004E2A6F"/>
    <w:rsid w:val="004E3425"/>
    <w:rsid w:val="004E3426"/>
    <w:rsid w:val="004E352F"/>
    <w:rsid w:val="004E3677"/>
    <w:rsid w:val="004E394C"/>
    <w:rsid w:val="004E3D24"/>
    <w:rsid w:val="004E435E"/>
    <w:rsid w:val="004E45B2"/>
    <w:rsid w:val="004E4E87"/>
    <w:rsid w:val="004E5347"/>
    <w:rsid w:val="004E53E0"/>
    <w:rsid w:val="004E6030"/>
    <w:rsid w:val="004E6047"/>
    <w:rsid w:val="004E6347"/>
    <w:rsid w:val="004E63B0"/>
    <w:rsid w:val="004E65E6"/>
    <w:rsid w:val="004E6601"/>
    <w:rsid w:val="004E671D"/>
    <w:rsid w:val="004E67D5"/>
    <w:rsid w:val="004E6E65"/>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617F"/>
    <w:rsid w:val="0050657B"/>
    <w:rsid w:val="00506CB4"/>
    <w:rsid w:val="005071B0"/>
    <w:rsid w:val="005074D3"/>
    <w:rsid w:val="0050774C"/>
    <w:rsid w:val="00507B85"/>
    <w:rsid w:val="0051025E"/>
    <w:rsid w:val="00510379"/>
    <w:rsid w:val="00510554"/>
    <w:rsid w:val="0051075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3092"/>
    <w:rsid w:val="0052378B"/>
    <w:rsid w:val="00523AC1"/>
    <w:rsid w:val="00523BA3"/>
    <w:rsid w:val="00523F27"/>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4F3"/>
    <w:rsid w:val="00537BBA"/>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EAF"/>
    <w:rsid w:val="0055201C"/>
    <w:rsid w:val="0055203C"/>
    <w:rsid w:val="0055285C"/>
    <w:rsid w:val="00552BBB"/>
    <w:rsid w:val="00552E8E"/>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301"/>
    <w:rsid w:val="00570613"/>
    <w:rsid w:val="005707AC"/>
    <w:rsid w:val="00570D55"/>
    <w:rsid w:val="0057182B"/>
    <w:rsid w:val="00571CA9"/>
    <w:rsid w:val="00571E92"/>
    <w:rsid w:val="0057264C"/>
    <w:rsid w:val="0057273E"/>
    <w:rsid w:val="00572A05"/>
    <w:rsid w:val="0057319D"/>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CFC"/>
    <w:rsid w:val="00577FF5"/>
    <w:rsid w:val="00581678"/>
    <w:rsid w:val="00581856"/>
    <w:rsid w:val="00581C13"/>
    <w:rsid w:val="00581D75"/>
    <w:rsid w:val="00582103"/>
    <w:rsid w:val="00582297"/>
    <w:rsid w:val="00582463"/>
    <w:rsid w:val="005824B3"/>
    <w:rsid w:val="00582673"/>
    <w:rsid w:val="0058277D"/>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83C"/>
    <w:rsid w:val="005F6097"/>
    <w:rsid w:val="005F7283"/>
    <w:rsid w:val="005F7673"/>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6CA"/>
    <w:rsid w:val="006077EA"/>
    <w:rsid w:val="00607A57"/>
    <w:rsid w:val="00607B5A"/>
    <w:rsid w:val="00607CF4"/>
    <w:rsid w:val="00607D59"/>
    <w:rsid w:val="00607E1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591D"/>
    <w:rsid w:val="00626D0B"/>
    <w:rsid w:val="006274BA"/>
    <w:rsid w:val="00627F97"/>
    <w:rsid w:val="00630011"/>
    <w:rsid w:val="0063038E"/>
    <w:rsid w:val="006305E8"/>
    <w:rsid w:val="00631F58"/>
    <w:rsid w:val="00631F6D"/>
    <w:rsid w:val="006324C2"/>
    <w:rsid w:val="006327DF"/>
    <w:rsid w:val="0063309D"/>
    <w:rsid w:val="00633344"/>
    <w:rsid w:val="006345B4"/>
    <w:rsid w:val="00634690"/>
    <w:rsid w:val="00634748"/>
    <w:rsid w:val="00634B4A"/>
    <w:rsid w:val="006351EB"/>
    <w:rsid w:val="00635BBB"/>
    <w:rsid w:val="00635DED"/>
    <w:rsid w:val="0063660C"/>
    <w:rsid w:val="006367F2"/>
    <w:rsid w:val="0063786E"/>
    <w:rsid w:val="00637901"/>
    <w:rsid w:val="006379BB"/>
    <w:rsid w:val="00640AE1"/>
    <w:rsid w:val="00640D28"/>
    <w:rsid w:val="0064173B"/>
    <w:rsid w:val="00641981"/>
    <w:rsid w:val="00641A69"/>
    <w:rsid w:val="00642232"/>
    <w:rsid w:val="00642B96"/>
    <w:rsid w:val="00642FB2"/>
    <w:rsid w:val="00643864"/>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38D"/>
    <w:rsid w:val="006573C0"/>
    <w:rsid w:val="00657526"/>
    <w:rsid w:val="00657BEB"/>
    <w:rsid w:val="00657DDC"/>
    <w:rsid w:val="00660460"/>
    <w:rsid w:val="00660A37"/>
    <w:rsid w:val="00660B5E"/>
    <w:rsid w:val="00660FC9"/>
    <w:rsid w:val="006616D1"/>
    <w:rsid w:val="0066201D"/>
    <w:rsid w:val="00662C6E"/>
    <w:rsid w:val="00662C8C"/>
    <w:rsid w:val="00662E1A"/>
    <w:rsid w:val="00663AD0"/>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3BB"/>
    <w:rsid w:val="00670859"/>
    <w:rsid w:val="00670ADF"/>
    <w:rsid w:val="00670C52"/>
    <w:rsid w:val="00671040"/>
    <w:rsid w:val="00671610"/>
    <w:rsid w:val="00671806"/>
    <w:rsid w:val="00672353"/>
    <w:rsid w:val="00672689"/>
    <w:rsid w:val="00672B59"/>
    <w:rsid w:val="00672B99"/>
    <w:rsid w:val="00672D83"/>
    <w:rsid w:val="00673166"/>
    <w:rsid w:val="006733BB"/>
    <w:rsid w:val="0067355D"/>
    <w:rsid w:val="00673793"/>
    <w:rsid w:val="00673ABF"/>
    <w:rsid w:val="00673D3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6777"/>
    <w:rsid w:val="00696F43"/>
    <w:rsid w:val="00697898"/>
    <w:rsid w:val="00697A27"/>
    <w:rsid w:val="00697F2F"/>
    <w:rsid w:val="006A012E"/>
    <w:rsid w:val="006A0BA9"/>
    <w:rsid w:val="006A0BB2"/>
    <w:rsid w:val="006A0BBC"/>
    <w:rsid w:val="006A0C40"/>
    <w:rsid w:val="006A0CBA"/>
    <w:rsid w:val="006A1061"/>
    <w:rsid w:val="006A14F3"/>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3B"/>
    <w:rsid w:val="006D491F"/>
    <w:rsid w:val="006D4BE2"/>
    <w:rsid w:val="006D4FF5"/>
    <w:rsid w:val="006D545F"/>
    <w:rsid w:val="006D57FB"/>
    <w:rsid w:val="006D6777"/>
    <w:rsid w:val="006D7072"/>
    <w:rsid w:val="006D7706"/>
    <w:rsid w:val="006D7CE1"/>
    <w:rsid w:val="006D7D4C"/>
    <w:rsid w:val="006E0991"/>
    <w:rsid w:val="006E0A38"/>
    <w:rsid w:val="006E0ADC"/>
    <w:rsid w:val="006E0E65"/>
    <w:rsid w:val="006E1677"/>
    <w:rsid w:val="006E1924"/>
    <w:rsid w:val="006E1E78"/>
    <w:rsid w:val="006E2351"/>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B77"/>
    <w:rsid w:val="00707D0B"/>
    <w:rsid w:val="00707DF1"/>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6839"/>
    <w:rsid w:val="00716A30"/>
    <w:rsid w:val="00716B9C"/>
    <w:rsid w:val="00717092"/>
    <w:rsid w:val="007172A5"/>
    <w:rsid w:val="0071767E"/>
    <w:rsid w:val="00717926"/>
    <w:rsid w:val="007179FB"/>
    <w:rsid w:val="00717DEC"/>
    <w:rsid w:val="00717EBA"/>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300BE"/>
    <w:rsid w:val="007309C1"/>
    <w:rsid w:val="00730A03"/>
    <w:rsid w:val="00730F96"/>
    <w:rsid w:val="00731253"/>
    <w:rsid w:val="00731281"/>
    <w:rsid w:val="007312B6"/>
    <w:rsid w:val="0073130C"/>
    <w:rsid w:val="00731A50"/>
    <w:rsid w:val="00732005"/>
    <w:rsid w:val="00732874"/>
    <w:rsid w:val="00732943"/>
    <w:rsid w:val="00732F21"/>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341"/>
    <w:rsid w:val="007417ED"/>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885"/>
    <w:rsid w:val="00771228"/>
    <w:rsid w:val="0077135C"/>
    <w:rsid w:val="0077163B"/>
    <w:rsid w:val="00771BD3"/>
    <w:rsid w:val="00771E8B"/>
    <w:rsid w:val="00771F62"/>
    <w:rsid w:val="00771F99"/>
    <w:rsid w:val="00772A8C"/>
    <w:rsid w:val="00772C16"/>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2598"/>
    <w:rsid w:val="007A272D"/>
    <w:rsid w:val="007A2CF2"/>
    <w:rsid w:val="007A2DC6"/>
    <w:rsid w:val="007A3022"/>
    <w:rsid w:val="007A330F"/>
    <w:rsid w:val="007A343E"/>
    <w:rsid w:val="007A3BC6"/>
    <w:rsid w:val="007A41C6"/>
    <w:rsid w:val="007A4E57"/>
    <w:rsid w:val="007A4F23"/>
    <w:rsid w:val="007A51A5"/>
    <w:rsid w:val="007A5958"/>
    <w:rsid w:val="007A5B61"/>
    <w:rsid w:val="007A607F"/>
    <w:rsid w:val="007A6405"/>
    <w:rsid w:val="007A6733"/>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397"/>
    <w:rsid w:val="007D2405"/>
    <w:rsid w:val="007D256C"/>
    <w:rsid w:val="007D2695"/>
    <w:rsid w:val="007D2BEC"/>
    <w:rsid w:val="007D3025"/>
    <w:rsid w:val="007D56AB"/>
    <w:rsid w:val="007D5769"/>
    <w:rsid w:val="007D5DE8"/>
    <w:rsid w:val="007D5E41"/>
    <w:rsid w:val="007D6113"/>
    <w:rsid w:val="007D632C"/>
    <w:rsid w:val="007D681C"/>
    <w:rsid w:val="007D71CC"/>
    <w:rsid w:val="007D78FF"/>
    <w:rsid w:val="007D7C94"/>
    <w:rsid w:val="007D7D60"/>
    <w:rsid w:val="007E00B1"/>
    <w:rsid w:val="007E06BE"/>
    <w:rsid w:val="007E06EE"/>
    <w:rsid w:val="007E0979"/>
    <w:rsid w:val="007E110A"/>
    <w:rsid w:val="007E1258"/>
    <w:rsid w:val="007E12AE"/>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4E3"/>
    <w:rsid w:val="008010D3"/>
    <w:rsid w:val="0080198A"/>
    <w:rsid w:val="00801A4F"/>
    <w:rsid w:val="00801F6C"/>
    <w:rsid w:val="00802196"/>
    <w:rsid w:val="008027B4"/>
    <w:rsid w:val="00802DCB"/>
    <w:rsid w:val="00802E4B"/>
    <w:rsid w:val="00803005"/>
    <w:rsid w:val="008032B0"/>
    <w:rsid w:val="008034ED"/>
    <w:rsid w:val="00803B7A"/>
    <w:rsid w:val="00803C16"/>
    <w:rsid w:val="0080418B"/>
    <w:rsid w:val="008043FD"/>
    <w:rsid w:val="008047B0"/>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7F3"/>
    <w:rsid w:val="00835BA4"/>
    <w:rsid w:val="00835F55"/>
    <w:rsid w:val="00835FA8"/>
    <w:rsid w:val="008362CA"/>
    <w:rsid w:val="0083633B"/>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DC3"/>
    <w:rsid w:val="008561EF"/>
    <w:rsid w:val="00856417"/>
    <w:rsid w:val="00856FF7"/>
    <w:rsid w:val="008572F5"/>
    <w:rsid w:val="0085751B"/>
    <w:rsid w:val="00857A00"/>
    <w:rsid w:val="00857A49"/>
    <w:rsid w:val="00857E71"/>
    <w:rsid w:val="008603AD"/>
    <w:rsid w:val="00860CEF"/>
    <w:rsid w:val="008616FB"/>
    <w:rsid w:val="00861DD5"/>
    <w:rsid w:val="00861E16"/>
    <w:rsid w:val="0086239E"/>
    <w:rsid w:val="008633C0"/>
    <w:rsid w:val="00863C21"/>
    <w:rsid w:val="00863E8E"/>
    <w:rsid w:val="00864838"/>
    <w:rsid w:val="00864C0E"/>
    <w:rsid w:val="00864E15"/>
    <w:rsid w:val="0086576F"/>
    <w:rsid w:val="00866BCE"/>
    <w:rsid w:val="00866C04"/>
    <w:rsid w:val="00867CE0"/>
    <w:rsid w:val="00870488"/>
    <w:rsid w:val="00870B36"/>
    <w:rsid w:val="00870C1F"/>
    <w:rsid w:val="0087123D"/>
    <w:rsid w:val="0087142F"/>
    <w:rsid w:val="00871AEB"/>
    <w:rsid w:val="00872038"/>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922"/>
    <w:rsid w:val="00893ECE"/>
    <w:rsid w:val="00894547"/>
    <w:rsid w:val="00894736"/>
    <w:rsid w:val="00894AE8"/>
    <w:rsid w:val="00894C86"/>
    <w:rsid w:val="00894EB8"/>
    <w:rsid w:val="00894EC0"/>
    <w:rsid w:val="00895A86"/>
    <w:rsid w:val="00895B9D"/>
    <w:rsid w:val="008968EE"/>
    <w:rsid w:val="00896ADD"/>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54D2"/>
    <w:rsid w:val="008B54E8"/>
    <w:rsid w:val="008B5A86"/>
    <w:rsid w:val="008B60DC"/>
    <w:rsid w:val="008B61DD"/>
    <w:rsid w:val="008B6411"/>
    <w:rsid w:val="008B6B12"/>
    <w:rsid w:val="008B6EC4"/>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314A"/>
    <w:rsid w:val="008D35D8"/>
    <w:rsid w:val="008D3824"/>
    <w:rsid w:val="008D3DC8"/>
    <w:rsid w:val="008D463E"/>
    <w:rsid w:val="008D482E"/>
    <w:rsid w:val="008D4851"/>
    <w:rsid w:val="008D48F2"/>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EE1"/>
    <w:rsid w:val="00917CD2"/>
    <w:rsid w:val="00920D79"/>
    <w:rsid w:val="00920DCF"/>
    <w:rsid w:val="00921941"/>
    <w:rsid w:val="00921AB1"/>
    <w:rsid w:val="009225C7"/>
    <w:rsid w:val="00922CD2"/>
    <w:rsid w:val="0092366A"/>
    <w:rsid w:val="009237B3"/>
    <w:rsid w:val="0092438A"/>
    <w:rsid w:val="00924A4E"/>
    <w:rsid w:val="009250C6"/>
    <w:rsid w:val="00925301"/>
    <w:rsid w:val="0092577D"/>
    <w:rsid w:val="009257C7"/>
    <w:rsid w:val="00925982"/>
    <w:rsid w:val="00925CEB"/>
    <w:rsid w:val="00925FF3"/>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63D8"/>
    <w:rsid w:val="009365F7"/>
    <w:rsid w:val="00936CDB"/>
    <w:rsid w:val="00937090"/>
    <w:rsid w:val="00937706"/>
    <w:rsid w:val="00940396"/>
    <w:rsid w:val="00941302"/>
    <w:rsid w:val="0094163F"/>
    <w:rsid w:val="00941AE4"/>
    <w:rsid w:val="00941C17"/>
    <w:rsid w:val="00941F6A"/>
    <w:rsid w:val="0094208E"/>
    <w:rsid w:val="00942512"/>
    <w:rsid w:val="00942F52"/>
    <w:rsid w:val="0094308D"/>
    <w:rsid w:val="009432C0"/>
    <w:rsid w:val="00943305"/>
    <w:rsid w:val="0094361A"/>
    <w:rsid w:val="0094392D"/>
    <w:rsid w:val="00943D2C"/>
    <w:rsid w:val="00943F0E"/>
    <w:rsid w:val="00944159"/>
    <w:rsid w:val="009445A2"/>
    <w:rsid w:val="00944ACD"/>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10D0"/>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7076A"/>
    <w:rsid w:val="00970B0B"/>
    <w:rsid w:val="00970B57"/>
    <w:rsid w:val="00970DBE"/>
    <w:rsid w:val="00970EAE"/>
    <w:rsid w:val="00971015"/>
    <w:rsid w:val="0097116D"/>
    <w:rsid w:val="00971EDF"/>
    <w:rsid w:val="00972543"/>
    <w:rsid w:val="00972712"/>
    <w:rsid w:val="00972918"/>
    <w:rsid w:val="009733BA"/>
    <w:rsid w:val="009735F7"/>
    <w:rsid w:val="0097367F"/>
    <w:rsid w:val="00973B69"/>
    <w:rsid w:val="00973C56"/>
    <w:rsid w:val="0097417D"/>
    <w:rsid w:val="009742E5"/>
    <w:rsid w:val="009749D2"/>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A87"/>
    <w:rsid w:val="00984D4F"/>
    <w:rsid w:val="009850DD"/>
    <w:rsid w:val="0098570C"/>
    <w:rsid w:val="00985DB4"/>
    <w:rsid w:val="00986516"/>
    <w:rsid w:val="009868C9"/>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5B9"/>
    <w:rsid w:val="00992735"/>
    <w:rsid w:val="00992749"/>
    <w:rsid w:val="00992936"/>
    <w:rsid w:val="00992C50"/>
    <w:rsid w:val="00992D7F"/>
    <w:rsid w:val="009935D7"/>
    <w:rsid w:val="00993D84"/>
    <w:rsid w:val="0099404A"/>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34AD"/>
    <w:rsid w:val="009B4522"/>
    <w:rsid w:val="009B4A73"/>
    <w:rsid w:val="009B4C9D"/>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9C2"/>
    <w:rsid w:val="009C6E42"/>
    <w:rsid w:val="009C7E5E"/>
    <w:rsid w:val="009D0908"/>
    <w:rsid w:val="009D2809"/>
    <w:rsid w:val="009D2D11"/>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64AE"/>
    <w:rsid w:val="009E718E"/>
    <w:rsid w:val="009E73A4"/>
    <w:rsid w:val="009E75E0"/>
    <w:rsid w:val="009F00F1"/>
    <w:rsid w:val="009F0514"/>
    <w:rsid w:val="009F09C0"/>
    <w:rsid w:val="009F1346"/>
    <w:rsid w:val="009F1AAB"/>
    <w:rsid w:val="009F26DA"/>
    <w:rsid w:val="009F348A"/>
    <w:rsid w:val="009F3959"/>
    <w:rsid w:val="009F3B36"/>
    <w:rsid w:val="009F3B77"/>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40C4"/>
    <w:rsid w:val="00A14474"/>
    <w:rsid w:val="00A14880"/>
    <w:rsid w:val="00A14B56"/>
    <w:rsid w:val="00A15267"/>
    <w:rsid w:val="00A152BA"/>
    <w:rsid w:val="00A160FB"/>
    <w:rsid w:val="00A169ED"/>
    <w:rsid w:val="00A16F22"/>
    <w:rsid w:val="00A170A6"/>
    <w:rsid w:val="00A17512"/>
    <w:rsid w:val="00A176CC"/>
    <w:rsid w:val="00A17A53"/>
    <w:rsid w:val="00A17F62"/>
    <w:rsid w:val="00A201A0"/>
    <w:rsid w:val="00A20466"/>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305FB"/>
    <w:rsid w:val="00A3098E"/>
    <w:rsid w:val="00A30F07"/>
    <w:rsid w:val="00A30F73"/>
    <w:rsid w:val="00A31019"/>
    <w:rsid w:val="00A312AA"/>
    <w:rsid w:val="00A3169E"/>
    <w:rsid w:val="00A32441"/>
    <w:rsid w:val="00A32597"/>
    <w:rsid w:val="00A32E97"/>
    <w:rsid w:val="00A32F3A"/>
    <w:rsid w:val="00A33AEB"/>
    <w:rsid w:val="00A33D19"/>
    <w:rsid w:val="00A340A0"/>
    <w:rsid w:val="00A34327"/>
    <w:rsid w:val="00A34398"/>
    <w:rsid w:val="00A351EE"/>
    <w:rsid w:val="00A357AE"/>
    <w:rsid w:val="00A358FC"/>
    <w:rsid w:val="00A35A7B"/>
    <w:rsid w:val="00A36135"/>
    <w:rsid w:val="00A363F0"/>
    <w:rsid w:val="00A36E1B"/>
    <w:rsid w:val="00A36F57"/>
    <w:rsid w:val="00A37505"/>
    <w:rsid w:val="00A37DE9"/>
    <w:rsid w:val="00A40176"/>
    <w:rsid w:val="00A40BD6"/>
    <w:rsid w:val="00A40CBE"/>
    <w:rsid w:val="00A41B10"/>
    <w:rsid w:val="00A41B80"/>
    <w:rsid w:val="00A420FF"/>
    <w:rsid w:val="00A42686"/>
    <w:rsid w:val="00A42F24"/>
    <w:rsid w:val="00A435CE"/>
    <w:rsid w:val="00A452AA"/>
    <w:rsid w:val="00A45CB4"/>
    <w:rsid w:val="00A45EBD"/>
    <w:rsid w:val="00A46391"/>
    <w:rsid w:val="00A467BE"/>
    <w:rsid w:val="00A468DC"/>
    <w:rsid w:val="00A46B8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75F"/>
    <w:rsid w:val="00A743B0"/>
    <w:rsid w:val="00A743C9"/>
    <w:rsid w:val="00A747B2"/>
    <w:rsid w:val="00A74AF1"/>
    <w:rsid w:val="00A751A8"/>
    <w:rsid w:val="00A75947"/>
    <w:rsid w:val="00A75B17"/>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9042C"/>
    <w:rsid w:val="00A90C71"/>
    <w:rsid w:val="00A90C76"/>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B05"/>
    <w:rsid w:val="00AA7C1C"/>
    <w:rsid w:val="00AA7E64"/>
    <w:rsid w:val="00AA7F76"/>
    <w:rsid w:val="00AB0AC3"/>
    <w:rsid w:val="00AB0B09"/>
    <w:rsid w:val="00AB135F"/>
    <w:rsid w:val="00AB1402"/>
    <w:rsid w:val="00AB20DA"/>
    <w:rsid w:val="00AB223C"/>
    <w:rsid w:val="00AB2D24"/>
    <w:rsid w:val="00AB2D41"/>
    <w:rsid w:val="00AB31F0"/>
    <w:rsid w:val="00AB3502"/>
    <w:rsid w:val="00AB3654"/>
    <w:rsid w:val="00AB4193"/>
    <w:rsid w:val="00AB44DC"/>
    <w:rsid w:val="00AB4EA4"/>
    <w:rsid w:val="00AB55F3"/>
    <w:rsid w:val="00AB7C13"/>
    <w:rsid w:val="00AB7E13"/>
    <w:rsid w:val="00AC02A7"/>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610F"/>
    <w:rsid w:val="00B162EE"/>
    <w:rsid w:val="00B1632C"/>
    <w:rsid w:val="00B1666B"/>
    <w:rsid w:val="00B169F9"/>
    <w:rsid w:val="00B16BC0"/>
    <w:rsid w:val="00B1707C"/>
    <w:rsid w:val="00B17422"/>
    <w:rsid w:val="00B179E6"/>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A64"/>
    <w:rsid w:val="00B24D7F"/>
    <w:rsid w:val="00B25288"/>
    <w:rsid w:val="00B26740"/>
    <w:rsid w:val="00B267D7"/>
    <w:rsid w:val="00B27037"/>
    <w:rsid w:val="00B27131"/>
    <w:rsid w:val="00B27179"/>
    <w:rsid w:val="00B277B6"/>
    <w:rsid w:val="00B2797B"/>
    <w:rsid w:val="00B301DC"/>
    <w:rsid w:val="00B30669"/>
    <w:rsid w:val="00B30911"/>
    <w:rsid w:val="00B30DAB"/>
    <w:rsid w:val="00B31B61"/>
    <w:rsid w:val="00B32544"/>
    <w:rsid w:val="00B32B2B"/>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677"/>
    <w:rsid w:val="00B4180F"/>
    <w:rsid w:val="00B41A64"/>
    <w:rsid w:val="00B420A9"/>
    <w:rsid w:val="00B42ED0"/>
    <w:rsid w:val="00B4344D"/>
    <w:rsid w:val="00B435C9"/>
    <w:rsid w:val="00B43A4B"/>
    <w:rsid w:val="00B44021"/>
    <w:rsid w:val="00B440B9"/>
    <w:rsid w:val="00B44299"/>
    <w:rsid w:val="00B4432B"/>
    <w:rsid w:val="00B4440F"/>
    <w:rsid w:val="00B44766"/>
    <w:rsid w:val="00B45203"/>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527D"/>
    <w:rsid w:val="00B55643"/>
    <w:rsid w:val="00B5707D"/>
    <w:rsid w:val="00B5739F"/>
    <w:rsid w:val="00B57621"/>
    <w:rsid w:val="00B603F5"/>
    <w:rsid w:val="00B60B33"/>
    <w:rsid w:val="00B61B8B"/>
    <w:rsid w:val="00B61CF3"/>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436"/>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D3C"/>
    <w:rsid w:val="00BA57AD"/>
    <w:rsid w:val="00BA5BB9"/>
    <w:rsid w:val="00BA6B02"/>
    <w:rsid w:val="00BA6E51"/>
    <w:rsid w:val="00BA7EFF"/>
    <w:rsid w:val="00BB01C4"/>
    <w:rsid w:val="00BB0365"/>
    <w:rsid w:val="00BB1033"/>
    <w:rsid w:val="00BB1B32"/>
    <w:rsid w:val="00BB237D"/>
    <w:rsid w:val="00BB2DAF"/>
    <w:rsid w:val="00BB3104"/>
    <w:rsid w:val="00BB3FCE"/>
    <w:rsid w:val="00BB43A6"/>
    <w:rsid w:val="00BB492E"/>
    <w:rsid w:val="00BB4B06"/>
    <w:rsid w:val="00BB4D1C"/>
    <w:rsid w:val="00BB4E44"/>
    <w:rsid w:val="00BB4EF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2D1"/>
    <w:rsid w:val="00BC66C4"/>
    <w:rsid w:val="00BC6BE9"/>
    <w:rsid w:val="00BC7205"/>
    <w:rsid w:val="00BC7539"/>
    <w:rsid w:val="00BC79F9"/>
    <w:rsid w:val="00BC7A94"/>
    <w:rsid w:val="00BC7BFB"/>
    <w:rsid w:val="00BD02C4"/>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242A"/>
    <w:rsid w:val="00C62A43"/>
    <w:rsid w:val="00C6301E"/>
    <w:rsid w:val="00C6331D"/>
    <w:rsid w:val="00C6354F"/>
    <w:rsid w:val="00C6382B"/>
    <w:rsid w:val="00C638A4"/>
    <w:rsid w:val="00C63A24"/>
    <w:rsid w:val="00C64411"/>
    <w:rsid w:val="00C64536"/>
    <w:rsid w:val="00C648AF"/>
    <w:rsid w:val="00C6583C"/>
    <w:rsid w:val="00C658E6"/>
    <w:rsid w:val="00C6664C"/>
    <w:rsid w:val="00C66F31"/>
    <w:rsid w:val="00C6733B"/>
    <w:rsid w:val="00C6761B"/>
    <w:rsid w:val="00C67D9A"/>
    <w:rsid w:val="00C67EEB"/>
    <w:rsid w:val="00C70461"/>
    <w:rsid w:val="00C705B4"/>
    <w:rsid w:val="00C7087D"/>
    <w:rsid w:val="00C708AC"/>
    <w:rsid w:val="00C70B0C"/>
    <w:rsid w:val="00C711A0"/>
    <w:rsid w:val="00C71233"/>
    <w:rsid w:val="00C71C5E"/>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5026"/>
    <w:rsid w:val="00C856CB"/>
    <w:rsid w:val="00C85AE3"/>
    <w:rsid w:val="00C85CEB"/>
    <w:rsid w:val="00C85E00"/>
    <w:rsid w:val="00C85F4A"/>
    <w:rsid w:val="00C86095"/>
    <w:rsid w:val="00C86385"/>
    <w:rsid w:val="00C8656B"/>
    <w:rsid w:val="00C866D8"/>
    <w:rsid w:val="00C867D8"/>
    <w:rsid w:val="00C869A8"/>
    <w:rsid w:val="00C86BFA"/>
    <w:rsid w:val="00C86FF2"/>
    <w:rsid w:val="00C87968"/>
    <w:rsid w:val="00C87AAD"/>
    <w:rsid w:val="00C87C79"/>
    <w:rsid w:val="00C87D97"/>
    <w:rsid w:val="00C90557"/>
    <w:rsid w:val="00C90C1B"/>
    <w:rsid w:val="00C910A8"/>
    <w:rsid w:val="00C910B0"/>
    <w:rsid w:val="00C91671"/>
    <w:rsid w:val="00C916FF"/>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72EB"/>
    <w:rsid w:val="00CA747F"/>
    <w:rsid w:val="00CA764A"/>
    <w:rsid w:val="00CA7743"/>
    <w:rsid w:val="00CA797D"/>
    <w:rsid w:val="00CB0E24"/>
    <w:rsid w:val="00CB1E4E"/>
    <w:rsid w:val="00CB21AE"/>
    <w:rsid w:val="00CB2A31"/>
    <w:rsid w:val="00CB2E62"/>
    <w:rsid w:val="00CB4788"/>
    <w:rsid w:val="00CB47EA"/>
    <w:rsid w:val="00CB4AE4"/>
    <w:rsid w:val="00CB4D67"/>
    <w:rsid w:val="00CB4D8D"/>
    <w:rsid w:val="00CB4EC2"/>
    <w:rsid w:val="00CB4EE9"/>
    <w:rsid w:val="00CB50E8"/>
    <w:rsid w:val="00CB57E0"/>
    <w:rsid w:val="00CB5974"/>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CCD"/>
    <w:rsid w:val="00CD4CE3"/>
    <w:rsid w:val="00CD56C0"/>
    <w:rsid w:val="00CD5756"/>
    <w:rsid w:val="00CD620D"/>
    <w:rsid w:val="00CD65AF"/>
    <w:rsid w:val="00CD6AE0"/>
    <w:rsid w:val="00CD6CE3"/>
    <w:rsid w:val="00CD711E"/>
    <w:rsid w:val="00CD746A"/>
    <w:rsid w:val="00CD77C7"/>
    <w:rsid w:val="00CD7E7A"/>
    <w:rsid w:val="00CE0491"/>
    <w:rsid w:val="00CE1094"/>
    <w:rsid w:val="00CE1481"/>
    <w:rsid w:val="00CE2093"/>
    <w:rsid w:val="00CE229B"/>
    <w:rsid w:val="00CE37E2"/>
    <w:rsid w:val="00CE399C"/>
    <w:rsid w:val="00CE3C2A"/>
    <w:rsid w:val="00CE4937"/>
    <w:rsid w:val="00CE4A5C"/>
    <w:rsid w:val="00CE4ADF"/>
    <w:rsid w:val="00CE4F79"/>
    <w:rsid w:val="00CE4F88"/>
    <w:rsid w:val="00CE4F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5DF"/>
    <w:rsid w:val="00D033DB"/>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A18"/>
    <w:rsid w:val="00D11BED"/>
    <w:rsid w:val="00D1200A"/>
    <w:rsid w:val="00D122F3"/>
    <w:rsid w:val="00D12998"/>
    <w:rsid w:val="00D130D5"/>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0E2"/>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3019E"/>
    <w:rsid w:val="00D306E0"/>
    <w:rsid w:val="00D30CC3"/>
    <w:rsid w:val="00D312C0"/>
    <w:rsid w:val="00D31471"/>
    <w:rsid w:val="00D31925"/>
    <w:rsid w:val="00D31AEA"/>
    <w:rsid w:val="00D326A9"/>
    <w:rsid w:val="00D32803"/>
    <w:rsid w:val="00D331B5"/>
    <w:rsid w:val="00D339DF"/>
    <w:rsid w:val="00D33B71"/>
    <w:rsid w:val="00D33E27"/>
    <w:rsid w:val="00D33E90"/>
    <w:rsid w:val="00D3494D"/>
    <w:rsid w:val="00D34982"/>
    <w:rsid w:val="00D34A7F"/>
    <w:rsid w:val="00D34C6A"/>
    <w:rsid w:val="00D34EF2"/>
    <w:rsid w:val="00D3539E"/>
    <w:rsid w:val="00D353CC"/>
    <w:rsid w:val="00D3551A"/>
    <w:rsid w:val="00D359DC"/>
    <w:rsid w:val="00D35DBB"/>
    <w:rsid w:val="00D36D17"/>
    <w:rsid w:val="00D374D9"/>
    <w:rsid w:val="00D37556"/>
    <w:rsid w:val="00D37B8F"/>
    <w:rsid w:val="00D40066"/>
    <w:rsid w:val="00D400E3"/>
    <w:rsid w:val="00D4022F"/>
    <w:rsid w:val="00D405FD"/>
    <w:rsid w:val="00D40B87"/>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C"/>
    <w:rsid w:val="00D457FB"/>
    <w:rsid w:val="00D457FD"/>
    <w:rsid w:val="00D45995"/>
    <w:rsid w:val="00D46762"/>
    <w:rsid w:val="00D46DF0"/>
    <w:rsid w:val="00D46E03"/>
    <w:rsid w:val="00D47A27"/>
    <w:rsid w:val="00D5032F"/>
    <w:rsid w:val="00D50480"/>
    <w:rsid w:val="00D5087C"/>
    <w:rsid w:val="00D50F5C"/>
    <w:rsid w:val="00D510FC"/>
    <w:rsid w:val="00D51C7C"/>
    <w:rsid w:val="00D52605"/>
    <w:rsid w:val="00D52752"/>
    <w:rsid w:val="00D52E2B"/>
    <w:rsid w:val="00D531A6"/>
    <w:rsid w:val="00D5380A"/>
    <w:rsid w:val="00D53A46"/>
    <w:rsid w:val="00D54629"/>
    <w:rsid w:val="00D54AF0"/>
    <w:rsid w:val="00D54B81"/>
    <w:rsid w:val="00D55322"/>
    <w:rsid w:val="00D558C4"/>
    <w:rsid w:val="00D55C91"/>
    <w:rsid w:val="00D5673C"/>
    <w:rsid w:val="00D600DD"/>
    <w:rsid w:val="00D6062C"/>
    <w:rsid w:val="00D606A6"/>
    <w:rsid w:val="00D60C8C"/>
    <w:rsid w:val="00D612F3"/>
    <w:rsid w:val="00D61652"/>
    <w:rsid w:val="00D618A9"/>
    <w:rsid w:val="00D619CE"/>
    <w:rsid w:val="00D61B49"/>
    <w:rsid w:val="00D61EAF"/>
    <w:rsid w:val="00D62125"/>
    <w:rsid w:val="00D62D3D"/>
    <w:rsid w:val="00D63220"/>
    <w:rsid w:val="00D63431"/>
    <w:rsid w:val="00D636F9"/>
    <w:rsid w:val="00D64055"/>
    <w:rsid w:val="00D6410A"/>
    <w:rsid w:val="00D6425C"/>
    <w:rsid w:val="00D646CB"/>
    <w:rsid w:val="00D65022"/>
    <w:rsid w:val="00D65956"/>
    <w:rsid w:val="00D6634A"/>
    <w:rsid w:val="00D6645B"/>
    <w:rsid w:val="00D678BE"/>
    <w:rsid w:val="00D70E44"/>
    <w:rsid w:val="00D70F9E"/>
    <w:rsid w:val="00D71966"/>
    <w:rsid w:val="00D71CB1"/>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1835"/>
    <w:rsid w:val="00DA1D8C"/>
    <w:rsid w:val="00DA23B4"/>
    <w:rsid w:val="00DA2A2B"/>
    <w:rsid w:val="00DA2BA9"/>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421"/>
    <w:rsid w:val="00DB579F"/>
    <w:rsid w:val="00DB57E5"/>
    <w:rsid w:val="00DB6417"/>
    <w:rsid w:val="00DB659C"/>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56E"/>
    <w:rsid w:val="00DD4FB7"/>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E7D"/>
    <w:rsid w:val="00DF3FB9"/>
    <w:rsid w:val="00DF4021"/>
    <w:rsid w:val="00DF434F"/>
    <w:rsid w:val="00DF4A96"/>
    <w:rsid w:val="00DF560E"/>
    <w:rsid w:val="00DF5FD7"/>
    <w:rsid w:val="00DF676D"/>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CA3"/>
    <w:rsid w:val="00E10070"/>
    <w:rsid w:val="00E1041A"/>
    <w:rsid w:val="00E107D8"/>
    <w:rsid w:val="00E10A6B"/>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71C0"/>
    <w:rsid w:val="00E2727F"/>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B00"/>
    <w:rsid w:val="00E33BB6"/>
    <w:rsid w:val="00E33F6E"/>
    <w:rsid w:val="00E33FF0"/>
    <w:rsid w:val="00E34377"/>
    <w:rsid w:val="00E34762"/>
    <w:rsid w:val="00E347C0"/>
    <w:rsid w:val="00E34DE3"/>
    <w:rsid w:val="00E355BE"/>
    <w:rsid w:val="00E35664"/>
    <w:rsid w:val="00E35B06"/>
    <w:rsid w:val="00E35C48"/>
    <w:rsid w:val="00E35D52"/>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E5C"/>
    <w:rsid w:val="00E55660"/>
    <w:rsid w:val="00E55821"/>
    <w:rsid w:val="00E561C8"/>
    <w:rsid w:val="00E5690A"/>
    <w:rsid w:val="00E56EBF"/>
    <w:rsid w:val="00E56EE6"/>
    <w:rsid w:val="00E57620"/>
    <w:rsid w:val="00E57C05"/>
    <w:rsid w:val="00E57D24"/>
    <w:rsid w:val="00E60187"/>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1496"/>
    <w:rsid w:val="00E81D93"/>
    <w:rsid w:val="00E81FA6"/>
    <w:rsid w:val="00E820FC"/>
    <w:rsid w:val="00E82162"/>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12E7"/>
    <w:rsid w:val="00E91405"/>
    <w:rsid w:val="00E9151A"/>
    <w:rsid w:val="00E917B5"/>
    <w:rsid w:val="00E91D46"/>
    <w:rsid w:val="00E92348"/>
    <w:rsid w:val="00E92A9E"/>
    <w:rsid w:val="00E932E4"/>
    <w:rsid w:val="00E93464"/>
    <w:rsid w:val="00E93E7B"/>
    <w:rsid w:val="00E941C6"/>
    <w:rsid w:val="00E944CE"/>
    <w:rsid w:val="00E94709"/>
    <w:rsid w:val="00E9473B"/>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362F"/>
    <w:rsid w:val="00EA3C49"/>
    <w:rsid w:val="00EA3C7E"/>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918"/>
    <w:rsid w:val="00EC1EA5"/>
    <w:rsid w:val="00EC2C04"/>
    <w:rsid w:val="00EC30FE"/>
    <w:rsid w:val="00EC31F9"/>
    <w:rsid w:val="00EC3480"/>
    <w:rsid w:val="00EC355E"/>
    <w:rsid w:val="00EC3B63"/>
    <w:rsid w:val="00EC4B30"/>
    <w:rsid w:val="00EC604B"/>
    <w:rsid w:val="00EC6837"/>
    <w:rsid w:val="00EC68DB"/>
    <w:rsid w:val="00EC68EE"/>
    <w:rsid w:val="00EC6E7B"/>
    <w:rsid w:val="00EC71B2"/>
    <w:rsid w:val="00EC7AA8"/>
    <w:rsid w:val="00ED01B2"/>
    <w:rsid w:val="00ED06E9"/>
    <w:rsid w:val="00ED12AB"/>
    <w:rsid w:val="00ED15E8"/>
    <w:rsid w:val="00ED1617"/>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D61"/>
    <w:rsid w:val="00EE6116"/>
    <w:rsid w:val="00EE6142"/>
    <w:rsid w:val="00EE622F"/>
    <w:rsid w:val="00EE6539"/>
    <w:rsid w:val="00EE7652"/>
    <w:rsid w:val="00EE7D8F"/>
    <w:rsid w:val="00EF0133"/>
    <w:rsid w:val="00EF04CF"/>
    <w:rsid w:val="00EF0EF8"/>
    <w:rsid w:val="00EF1014"/>
    <w:rsid w:val="00EF10B0"/>
    <w:rsid w:val="00EF1AA4"/>
    <w:rsid w:val="00EF1C57"/>
    <w:rsid w:val="00EF1DE1"/>
    <w:rsid w:val="00EF27AF"/>
    <w:rsid w:val="00EF2AB3"/>
    <w:rsid w:val="00EF2D4A"/>
    <w:rsid w:val="00EF3182"/>
    <w:rsid w:val="00EF3AE5"/>
    <w:rsid w:val="00EF3CB0"/>
    <w:rsid w:val="00EF3D91"/>
    <w:rsid w:val="00EF3E96"/>
    <w:rsid w:val="00EF4262"/>
    <w:rsid w:val="00EF451E"/>
    <w:rsid w:val="00EF4670"/>
    <w:rsid w:val="00EF49C2"/>
    <w:rsid w:val="00EF4D73"/>
    <w:rsid w:val="00EF58C7"/>
    <w:rsid w:val="00EF58CD"/>
    <w:rsid w:val="00EF6196"/>
    <w:rsid w:val="00EF69B1"/>
    <w:rsid w:val="00F00095"/>
    <w:rsid w:val="00F000E6"/>
    <w:rsid w:val="00F001F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65A"/>
    <w:rsid w:val="00F12EDC"/>
    <w:rsid w:val="00F132A5"/>
    <w:rsid w:val="00F132DF"/>
    <w:rsid w:val="00F139BB"/>
    <w:rsid w:val="00F139F0"/>
    <w:rsid w:val="00F13FD1"/>
    <w:rsid w:val="00F1440C"/>
    <w:rsid w:val="00F149E5"/>
    <w:rsid w:val="00F14B88"/>
    <w:rsid w:val="00F14F81"/>
    <w:rsid w:val="00F15038"/>
    <w:rsid w:val="00F1510F"/>
    <w:rsid w:val="00F15C34"/>
    <w:rsid w:val="00F16994"/>
    <w:rsid w:val="00F16B6C"/>
    <w:rsid w:val="00F17303"/>
    <w:rsid w:val="00F1732D"/>
    <w:rsid w:val="00F17540"/>
    <w:rsid w:val="00F17CC7"/>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DFB"/>
    <w:rsid w:val="00F470A5"/>
    <w:rsid w:val="00F4736A"/>
    <w:rsid w:val="00F474AD"/>
    <w:rsid w:val="00F479D8"/>
    <w:rsid w:val="00F5054C"/>
    <w:rsid w:val="00F50C49"/>
    <w:rsid w:val="00F50F27"/>
    <w:rsid w:val="00F5125D"/>
    <w:rsid w:val="00F515E5"/>
    <w:rsid w:val="00F51639"/>
    <w:rsid w:val="00F51CD0"/>
    <w:rsid w:val="00F51EB4"/>
    <w:rsid w:val="00F51F9A"/>
    <w:rsid w:val="00F52658"/>
    <w:rsid w:val="00F5279C"/>
    <w:rsid w:val="00F5294F"/>
    <w:rsid w:val="00F531BF"/>
    <w:rsid w:val="00F53549"/>
    <w:rsid w:val="00F53872"/>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373"/>
    <w:rsid w:val="00F8746A"/>
    <w:rsid w:val="00F87565"/>
    <w:rsid w:val="00F904EB"/>
    <w:rsid w:val="00F91990"/>
    <w:rsid w:val="00F92053"/>
    <w:rsid w:val="00F92504"/>
    <w:rsid w:val="00F92B0A"/>
    <w:rsid w:val="00F92B15"/>
    <w:rsid w:val="00F92CDA"/>
    <w:rsid w:val="00F9340C"/>
    <w:rsid w:val="00F945CC"/>
    <w:rsid w:val="00F94721"/>
    <w:rsid w:val="00F94DED"/>
    <w:rsid w:val="00F954EF"/>
    <w:rsid w:val="00F95503"/>
    <w:rsid w:val="00F95CD7"/>
    <w:rsid w:val="00F9636D"/>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7D1"/>
    <w:rsid w:val="00FA3AA9"/>
    <w:rsid w:val="00FA3B9F"/>
    <w:rsid w:val="00FA438B"/>
    <w:rsid w:val="00FA4488"/>
    <w:rsid w:val="00FA565C"/>
    <w:rsid w:val="00FA5FEA"/>
    <w:rsid w:val="00FA6518"/>
    <w:rsid w:val="00FA68EA"/>
    <w:rsid w:val="00FA699E"/>
    <w:rsid w:val="00FA70D5"/>
    <w:rsid w:val="00FA7102"/>
    <w:rsid w:val="00FA73EF"/>
    <w:rsid w:val="00FA7B20"/>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12D4"/>
    <w:rsid w:val="00FC1CE3"/>
    <w:rsid w:val="00FC1EE5"/>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CB5"/>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C4"/>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1607</Words>
  <Characters>8518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10105</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SUE BEECROFT</cp:lastModifiedBy>
  <cp:revision>8</cp:revision>
  <cp:lastPrinted>2019-01-08T14:54:00Z</cp:lastPrinted>
  <dcterms:created xsi:type="dcterms:W3CDTF">2024-07-06T05:36:00Z</dcterms:created>
  <dcterms:modified xsi:type="dcterms:W3CDTF">2024-07-10T07:49:00Z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