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9351"/>
        <w:gridCol w:w="5775"/>
      </w:tblGrid>
      <w:tr w:rsidR="00B75F22" w14:paraId="1073733E" w14:textId="77777777" w:rsidTr="00B75F22">
        <w:trPr>
          <w:trHeight w:val="1417"/>
        </w:trPr>
        <w:tc>
          <w:tcPr>
            <w:tcW w:w="5000" w:type="pct"/>
            <w:gridSpan w:val="2"/>
            <w:hideMark/>
          </w:tcPr>
          <w:p w14:paraId="51F979BE" w14:textId="50D14FBF" w:rsidR="00B75F22" w:rsidRDefault="00B75F22">
            <w:pPr>
              <w:widowControl w:val="0"/>
              <w:spacing w:beforeLines="20" w:before="48" w:afterLines="20" w:after="48"/>
              <w:rPr>
                <w:rFonts w:ascii="Calibri Light" w:hAnsi="Calibri Light" w:cs="Calibri Light"/>
                <w:b/>
                <w:bCs/>
                <w:sz w:val="50"/>
                <w:szCs w:val="50"/>
              </w:rPr>
            </w:pPr>
            <w:r>
              <w:rPr>
                <w:noProof/>
              </w:rPr>
              <w:drawing>
                <wp:anchor distT="0" distB="0" distL="114300" distR="114300" simplePos="0" relativeHeight="251660288" behindDoc="0" locked="0" layoutInCell="1" allowOverlap="1" wp14:anchorId="6FBD7334" wp14:editId="5C2842E0">
                  <wp:simplePos x="0" y="0"/>
                  <wp:positionH relativeFrom="column">
                    <wp:posOffset>7600950</wp:posOffset>
                  </wp:positionH>
                  <wp:positionV relativeFrom="paragraph">
                    <wp:posOffset>14605</wp:posOffset>
                  </wp:positionV>
                  <wp:extent cx="1466850" cy="11569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1569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sz w:val="50"/>
                <w:szCs w:val="50"/>
              </w:rPr>
              <w:t>The Housing Board</w:t>
            </w:r>
          </w:p>
          <w:p w14:paraId="6AC03E92" w14:textId="77777777" w:rsidR="00B75F22" w:rsidRDefault="00B75F22">
            <w:pPr>
              <w:widowControl w:val="0"/>
              <w:spacing w:beforeLines="20" w:before="48" w:afterLines="20" w:after="48"/>
              <w:rPr>
                <w:rFonts w:ascii="Calibri Light" w:hAnsi="Calibri Light" w:cs="Calibri Light"/>
                <w:b/>
                <w:bCs/>
                <w:sz w:val="20"/>
                <w:szCs w:val="20"/>
              </w:rPr>
            </w:pPr>
            <w:r>
              <w:rPr>
                <w:rFonts w:ascii="Calibri Light" w:hAnsi="Calibri Light" w:cs="Calibri Light"/>
                <w:b/>
                <w:bCs/>
                <w:sz w:val="20"/>
                <w:szCs w:val="20"/>
              </w:rPr>
              <w:t>Cambridgeshire | Peterborough | West Suffolk</w:t>
            </w:r>
            <w:r>
              <w:rPr>
                <w:rFonts w:ascii="Calibri Light" w:hAnsi="Calibri Light" w:cs="Calibri Light"/>
                <w:b/>
                <w:bCs/>
                <w:noProof/>
                <w:sz w:val="50"/>
                <w:szCs w:val="50"/>
                <w:lang w:eastAsia="en-GB"/>
              </w:rPr>
              <w:t xml:space="preserve"> </w:t>
            </w:r>
          </w:p>
          <w:p w14:paraId="235CA1E3" w14:textId="1AE76C5C" w:rsidR="001600F9" w:rsidRPr="001600F9" w:rsidRDefault="008C7034" w:rsidP="001600F9">
            <w:pPr>
              <w:spacing w:beforeLines="20" w:before="48" w:afterLines="20" w:after="48"/>
              <w:rPr>
                <w:rFonts w:ascii="Calibri Light" w:hAnsi="Calibri Light" w:cs="Calibri Light"/>
                <w:szCs w:val="22"/>
              </w:rPr>
            </w:pPr>
            <w:r>
              <w:rPr>
                <w:rFonts w:ascii="Calibri Light" w:hAnsi="Calibri Light" w:cs="Calibri Light"/>
                <w:szCs w:val="22"/>
              </w:rPr>
              <w:t>1</w:t>
            </w:r>
            <w:r w:rsidR="000A5C6A">
              <w:rPr>
                <w:rFonts w:ascii="Calibri Light" w:hAnsi="Calibri Light" w:cs="Calibri Light"/>
                <w:szCs w:val="22"/>
              </w:rPr>
              <w:t>0</w:t>
            </w:r>
            <w:r w:rsidR="00BE6A31">
              <w:rPr>
                <w:rFonts w:ascii="Calibri Light" w:hAnsi="Calibri Light" w:cs="Calibri Light"/>
                <w:szCs w:val="22"/>
              </w:rPr>
              <w:t xml:space="preserve"> Ma</w:t>
            </w:r>
            <w:r w:rsidR="006F6B45">
              <w:rPr>
                <w:rFonts w:ascii="Calibri Light" w:hAnsi="Calibri Light" w:cs="Calibri Light"/>
                <w:szCs w:val="22"/>
              </w:rPr>
              <w:t>y</w:t>
            </w:r>
            <w:r>
              <w:rPr>
                <w:rFonts w:ascii="Calibri Light" w:hAnsi="Calibri Light" w:cs="Calibri Light"/>
                <w:szCs w:val="22"/>
              </w:rPr>
              <w:t xml:space="preserve"> 2024</w:t>
            </w:r>
            <w:r w:rsidR="001600F9" w:rsidRPr="001600F9">
              <w:rPr>
                <w:rFonts w:ascii="Calibri Light" w:hAnsi="Calibri Light" w:cs="Calibri Light"/>
                <w:szCs w:val="22"/>
              </w:rPr>
              <w:t>:  10.00 am to 12.00 noon</w:t>
            </w:r>
          </w:p>
          <w:p w14:paraId="20A2D7F4" w14:textId="77777777" w:rsidR="00B75F22" w:rsidRDefault="00B75F22">
            <w:pPr>
              <w:spacing w:beforeLines="20" w:before="48" w:afterLines="20" w:after="48"/>
              <w:rPr>
                <w:rFonts w:ascii="Calibri Light" w:hAnsi="Calibri Light" w:cs="Calibri Light"/>
                <w:szCs w:val="22"/>
              </w:rPr>
            </w:pPr>
            <w:r>
              <w:rPr>
                <w:rFonts w:ascii="Calibri Light" w:hAnsi="Calibri Light" w:cs="Calibri Light"/>
                <w:szCs w:val="22"/>
              </w:rPr>
              <w:t>Held online via Microsoft Teams</w:t>
            </w:r>
          </w:p>
          <w:p w14:paraId="224371DA" w14:textId="3AC7340F" w:rsidR="00B75F22" w:rsidRDefault="00B75F22">
            <w:pPr>
              <w:spacing w:beforeLines="20" w:before="48" w:afterLines="20" w:after="48"/>
              <w:rPr>
                <w:rFonts w:ascii="Calibri Light" w:hAnsi="Calibri Light" w:cs="Calibri Light"/>
                <w:bCs/>
                <w:sz w:val="20"/>
                <w:szCs w:val="20"/>
              </w:rPr>
            </w:pPr>
            <w:r>
              <w:rPr>
                <w:rFonts w:ascii="Calibri Light" w:hAnsi="Calibri Light" w:cs="Calibri Light"/>
                <w:bCs/>
                <w:szCs w:val="22"/>
              </w:rPr>
              <w:t xml:space="preserve">Meetings will be recorded.  These recordings will be kept, in the event any point of detail needs re-visiting whilst we are not producing full minutes.  </w:t>
            </w:r>
            <w:r w:rsidRPr="00AA7E64">
              <w:rPr>
                <w:rFonts w:ascii="Calibri Light" w:hAnsi="Calibri Light" w:cs="Calibri Light"/>
                <w:bCs/>
                <w:color w:val="0070C0"/>
                <w:szCs w:val="22"/>
              </w:rPr>
              <w:t>Please l</w:t>
            </w:r>
            <w:r w:rsidRPr="00AA7E64">
              <w:rPr>
                <w:rFonts w:ascii="Calibri Light" w:hAnsi="Calibri Light" w:cs="Calibri Light"/>
                <w:color w:val="0070C0"/>
                <w:szCs w:val="22"/>
              </w:rPr>
              <w:t>et us know at the beginning of the meeting of any objections to recording.</w:t>
            </w:r>
            <w:r w:rsidR="00EE541A">
              <w:rPr>
                <w:rFonts w:ascii="Calibri Light" w:hAnsi="Calibri Light" w:cs="Calibri Light"/>
                <w:color w:val="0070C0"/>
                <w:szCs w:val="22"/>
              </w:rPr>
              <w:br/>
            </w:r>
          </w:p>
        </w:tc>
      </w:tr>
      <w:tr w:rsidR="001861CE" w:rsidRPr="00BE2F60" w14:paraId="1215579C" w14:textId="77777777" w:rsidTr="00E7736B">
        <w:trPr>
          <w:trHeight w:val="20"/>
        </w:trPr>
        <w:tc>
          <w:tcPr>
            <w:tcW w:w="5000" w:type="pct"/>
            <w:gridSpan w:val="2"/>
            <w:shd w:val="clear" w:color="auto" w:fill="5ECCF3" w:themeFill="accent2"/>
          </w:tcPr>
          <w:p w14:paraId="1129F7D5" w14:textId="71F3991D" w:rsidR="001861CE" w:rsidRPr="00BE2F60" w:rsidRDefault="00433B15" w:rsidP="00BE2F60">
            <w:pPr>
              <w:pStyle w:val="Header"/>
              <w:tabs>
                <w:tab w:val="left" w:pos="720"/>
              </w:tabs>
              <w:spacing w:beforeLines="20" w:before="48" w:afterLines="20" w:after="48"/>
              <w:rPr>
                <w:rFonts w:ascii="Calibri Light" w:hAnsi="Calibri Light" w:cs="Calibri Light"/>
                <w:b/>
                <w:bCs/>
                <w:sz w:val="28"/>
                <w:szCs w:val="28"/>
              </w:rPr>
            </w:pPr>
            <w:r w:rsidRPr="00BE2F60">
              <w:rPr>
                <w:rFonts w:ascii="Calibri Light" w:hAnsi="Calibri Light" w:cs="Calibri Light"/>
                <w:b/>
                <w:bCs/>
                <w:sz w:val="28"/>
                <w:szCs w:val="28"/>
              </w:rPr>
              <w:t>Meeting notes</w:t>
            </w:r>
          </w:p>
        </w:tc>
      </w:tr>
      <w:tr w:rsidR="00BD3347" w:rsidRPr="00BE2F60" w14:paraId="112C08D8" w14:textId="77777777" w:rsidTr="006D23BB">
        <w:trPr>
          <w:trHeight w:val="20"/>
        </w:trPr>
        <w:tc>
          <w:tcPr>
            <w:tcW w:w="3091" w:type="pct"/>
            <w:tcBorders>
              <w:bottom w:val="single" w:sz="4" w:space="0" w:color="auto"/>
            </w:tcBorders>
            <w:shd w:val="clear" w:color="auto" w:fill="DBF6B9" w:themeFill="accent3" w:themeFillTint="66"/>
          </w:tcPr>
          <w:p w14:paraId="4AE1E672" w14:textId="4C8E4F5E" w:rsidR="00BD3347" w:rsidRPr="00E932E4" w:rsidRDefault="00BD3347" w:rsidP="00BD3347">
            <w:pPr>
              <w:spacing w:before="120" w:after="120"/>
              <w:rPr>
                <w:rFonts w:ascii="Calibri Light" w:hAnsi="Calibri Light" w:cs="Calibri Light"/>
                <w:szCs w:val="22"/>
              </w:rPr>
            </w:pPr>
            <w:r>
              <w:rPr>
                <w:rFonts w:ascii="Calibri Light" w:hAnsi="Calibri Light" w:cs="Calibri Light"/>
                <w:b/>
                <w:bCs/>
                <w:szCs w:val="22"/>
              </w:rPr>
              <w:t>Present</w:t>
            </w:r>
          </w:p>
        </w:tc>
        <w:tc>
          <w:tcPr>
            <w:tcW w:w="1909" w:type="pct"/>
            <w:tcBorders>
              <w:bottom w:val="single" w:sz="4" w:space="0" w:color="auto"/>
            </w:tcBorders>
            <w:shd w:val="clear" w:color="auto" w:fill="DBF6B9" w:themeFill="accent3" w:themeFillTint="66"/>
          </w:tcPr>
          <w:p w14:paraId="575273A9" w14:textId="71B5D5BA" w:rsidR="00BD3347" w:rsidRPr="00E932E4" w:rsidRDefault="00BD3347" w:rsidP="00BD3347">
            <w:pPr>
              <w:spacing w:before="120" w:after="120"/>
              <w:rPr>
                <w:rFonts w:ascii="Calibri Light" w:hAnsi="Calibri Light" w:cs="Calibri Light"/>
                <w:b/>
                <w:szCs w:val="22"/>
              </w:rPr>
            </w:pPr>
            <w:r>
              <w:rPr>
                <w:rFonts w:ascii="Calibri Light" w:hAnsi="Calibri Light" w:cs="Calibri Light"/>
                <w:b/>
                <w:szCs w:val="22"/>
              </w:rPr>
              <w:t>Apologies</w:t>
            </w:r>
          </w:p>
        </w:tc>
      </w:tr>
      <w:tr w:rsidR="006D23BB" w:rsidRPr="00BE2F60" w14:paraId="09CC65EE" w14:textId="77777777" w:rsidTr="006D23BB">
        <w:trPr>
          <w:trHeight w:val="20"/>
        </w:trPr>
        <w:tc>
          <w:tcPr>
            <w:tcW w:w="3091" w:type="pct"/>
            <w:tcBorders>
              <w:top w:val="single" w:sz="4" w:space="0" w:color="auto"/>
              <w:bottom w:val="nil"/>
              <w:right w:val="single" w:sz="4" w:space="0" w:color="auto"/>
            </w:tcBorders>
            <w:shd w:val="clear" w:color="auto" w:fill="auto"/>
            <w:hideMark/>
          </w:tcPr>
          <w:p w14:paraId="433E8233" w14:textId="77777777" w:rsidR="006D23BB" w:rsidRPr="00830AAF" w:rsidRDefault="006D23BB" w:rsidP="00C755E5">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 xml:space="preserve">Dan Horn (DH), Fenland DC </w:t>
            </w:r>
            <w:r w:rsidRPr="00830AAF">
              <w:rPr>
                <w:rFonts w:ascii="Calibri Light" w:hAnsi="Calibri Light" w:cs="Calibri Light"/>
                <w:i/>
                <w:iCs/>
                <w:szCs w:val="22"/>
              </w:rPr>
              <w:t>chair</w:t>
            </w:r>
          </w:p>
          <w:p w14:paraId="69636171" w14:textId="7D4B413E" w:rsidR="006D23BB" w:rsidRPr="00AC3A71" w:rsidRDefault="006D23BB" w:rsidP="00AC3A71">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Azma Ahmad-Pearce (AAP), CPCA</w:t>
            </w:r>
          </w:p>
          <w:p w14:paraId="249E291C" w14:textId="77777777" w:rsidR="006D23BB" w:rsidRPr="00830AAF" w:rsidRDefault="006D23BB" w:rsidP="00EA2226">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Sue Beecroft (SB), Housing Board Coordinator</w:t>
            </w:r>
          </w:p>
          <w:p w14:paraId="629BD0B7" w14:textId="77777777"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bCs/>
                <w:szCs w:val="22"/>
              </w:rPr>
              <w:t>Claire Donovan (CD), Head of Policy, Research &amp; Campaigns, End Furniture Poverty</w:t>
            </w:r>
          </w:p>
          <w:p w14:paraId="0EA2E981" w14:textId="1CD1BA5B"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Iain Green</w:t>
            </w:r>
            <w:r w:rsidR="00830AAF">
              <w:rPr>
                <w:rFonts w:ascii="Calibri Light" w:hAnsi="Calibri Light" w:cs="Calibri Light"/>
                <w:szCs w:val="22"/>
              </w:rPr>
              <w:t xml:space="preserve"> (IG)</w:t>
            </w:r>
            <w:r w:rsidRPr="00830AAF">
              <w:rPr>
                <w:rFonts w:ascii="Calibri Light" w:hAnsi="Calibri Light" w:cs="Calibri Light"/>
                <w:szCs w:val="22"/>
              </w:rPr>
              <w:t>, Peterborough City and Camb</w:t>
            </w:r>
            <w:r w:rsidR="000A5C6A">
              <w:rPr>
                <w:rFonts w:ascii="Calibri Light" w:hAnsi="Calibri Light" w:cs="Calibri Light"/>
                <w:szCs w:val="22"/>
              </w:rPr>
              <w:t>s</w:t>
            </w:r>
            <w:r w:rsidRPr="00830AAF">
              <w:rPr>
                <w:rFonts w:ascii="Calibri Light" w:hAnsi="Calibri Light" w:cs="Calibri Light"/>
                <w:szCs w:val="22"/>
              </w:rPr>
              <w:t xml:space="preserve"> County, Public Health</w:t>
            </w:r>
          </w:p>
          <w:p w14:paraId="1AE4B85B" w14:textId="6C4E5965" w:rsidR="006D23BB" w:rsidRPr="00830AAF" w:rsidRDefault="006D23BB" w:rsidP="00D62D3D">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Bev Hill</w:t>
            </w:r>
            <w:r w:rsidR="00830AAF">
              <w:rPr>
                <w:rFonts w:ascii="Calibri Light" w:hAnsi="Calibri Light" w:cs="Calibri Light"/>
                <w:szCs w:val="22"/>
              </w:rPr>
              <w:t xml:space="preserve"> (BH)</w:t>
            </w:r>
            <w:r w:rsidRPr="00830AAF">
              <w:rPr>
                <w:rFonts w:ascii="Calibri Light" w:hAnsi="Calibri Light" w:cs="Calibri Light"/>
                <w:szCs w:val="22"/>
              </w:rPr>
              <w:t>, Accent Housing</w:t>
            </w:r>
          </w:p>
          <w:p w14:paraId="53814144" w14:textId="3B988F2C" w:rsidR="006D23BB" w:rsidRPr="00830AAF" w:rsidRDefault="006D23BB" w:rsidP="0062026E">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Stephen Hills</w:t>
            </w:r>
            <w:r w:rsidR="00830AAF">
              <w:rPr>
                <w:rFonts w:ascii="Calibri Light" w:hAnsi="Calibri Light" w:cs="Calibri Light"/>
                <w:szCs w:val="22"/>
              </w:rPr>
              <w:t xml:space="preserve"> (SH)</w:t>
            </w:r>
            <w:r w:rsidRPr="00830AAF">
              <w:rPr>
                <w:rFonts w:ascii="Calibri Light" w:hAnsi="Calibri Light" w:cs="Calibri Light"/>
                <w:szCs w:val="22"/>
              </w:rPr>
              <w:t>, CHS</w:t>
            </w:r>
          </w:p>
          <w:p w14:paraId="20B1AF1D" w14:textId="5872888C"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Ali Manji</w:t>
            </w:r>
            <w:r w:rsidR="00830AAF">
              <w:rPr>
                <w:rFonts w:ascii="Calibri Light" w:hAnsi="Calibri Light" w:cs="Calibri Light"/>
                <w:szCs w:val="22"/>
              </w:rPr>
              <w:t xml:space="preserve"> (AM)</w:t>
            </w:r>
            <w:r w:rsidRPr="00830AAF">
              <w:rPr>
                <w:rFonts w:ascii="Calibri Light" w:hAnsi="Calibri Light" w:cs="Calibri Light"/>
                <w:szCs w:val="22"/>
              </w:rPr>
              <w:t>, Cross Keys Homes</w:t>
            </w:r>
          </w:p>
          <w:p w14:paraId="5B97A41B" w14:textId="75362FE5"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David Norton (DN), Peterborough City and Camb</w:t>
            </w:r>
            <w:r w:rsidR="000A5C6A">
              <w:rPr>
                <w:rFonts w:ascii="Calibri Light" w:hAnsi="Calibri Light" w:cs="Calibri Light"/>
                <w:szCs w:val="22"/>
              </w:rPr>
              <w:t>s</w:t>
            </w:r>
            <w:r w:rsidRPr="00830AAF">
              <w:rPr>
                <w:rFonts w:ascii="Calibri Light" w:hAnsi="Calibri Light" w:cs="Calibri Light"/>
                <w:szCs w:val="22"/>
              </w:rPr>
              <w:t xml:space="preserve"> County, Public Health</w:t>
            </w:r>
          </w:p>
          <w:p w14:paraId="637F7EF7" w14:textId="239B74AD"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Ana Palutek (AP), Camb</w:t>
            </w:r>
            <w:r w:rsidR="00830AAF">
              <w:rPr>
                <w:rFonts w:ascii="Calibri Light" w:hAnsi="Calibri Light" w:cs="Calibri Light"/>
                <w:szCs w:val="22"/>
              </w:rPr>
              <w:t>ridgeshire</w:t>
            </w:r>
            <w:r w:rsidRPr="00830AAF">
              <w:rPr>
                <w:rFonts w:ascii="Calibri Light" w:hAnsi="Calibri Light" w:cs="Calibri Light"/>
                <w:szCs w:val="22"/>
              </w:rPr>
              <w:t xml:space="preserve"> and Peterborough ICS</w:t>
            </w:r>
          </w:p>
          <w:p w14:paraId="281BFC73" w14:textId="035299DD" w:rsidR="006D23BB" w:rsidRPr="00830AAF"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Pamela Scott</w:t>
            </w:r>
            <w:r w:rsidR="00830AAF">
              <w:rPr>
                <w:rFonts w:ascii="Calibri Light" w:hAnsi="Calibri Light" w:cs="Calibri Light"/>
                <w:szCs w:val="22"/>
              </w:rPr>
              <w:t xml:space="preserve"> (PS)</w:t>
            </w:r>
            <w:r w:rsidRPr="00830AAF">
              <w:rPr>
                <w:rFonts w:ascii="Calibri Light" w:hAnsi="Calibri Light" w:cs="Calibri Light"/>
                <w:szCs w:val="22"/>
              </w:rPr>
              <w:t xml:space="preserve">, Huntingdonshire DC </w:t>
            </w:r>
          </w:p>
          <w:p w14:paraId="54B08A3D" w14:textId="1FD1BAC8" w:rsidR="006D23BB" w:rsidRDefault="006D23BB" w:rsidP="006D23BB">
            <w:pPr>
              <w:pStyle w:val="ListParagraph"/>
              <w:numPr>
                <w:ilvl w:val="0"/>
                <w:numId w:val="2"/>
              </w:numPr>
              <w:ind w:left="459" w:hanging="459"/>
              <w:contextualSpacing w:val="0"/>
              <w:rPr>
                <w:rFonts w:ascii="Calibri Light" w:hAnsi="Calibri Light" w:cs="Calibri Light"/>
                <w:szCs w:val="22"/>
              </w:rPr>
            </w:pPr>
            <w:r w:rsidRPr="00830AAF">
              <w:rPr>
                <w:rFonts w:ascii="Calibri Light" w:hAnsi="Calibri Light" w:cs="Calibri Light"/>
                <w:szCs w:val="22"/>
              </w:rPr>
              <w:t>Lisa Sparks (LS), Adult Social Care, Camb</w:t>
            </w:r>
            <w:r w:rsidR="000A5C6A">
              <w:rPr>
                <w:rFonts w:ascii="Calibri Light" w:hAnsi="Calibri Light" w:cs="Calibri Light"/>
                <w:szCs w:val="22"/>
              </w:rPr>
              <w:t>s</w:t>
            </w:r>
            <w:r w:rsidRPr="006D23BB">
              <w:rPr>
                <w:rFonts w:ascii="Calibri Light" w:hAnsi="Calibri Light" w:cs="Calibri Light"/>
                <w:szCs w:val="22"/>
              </w:rPr>
              <w:t xml:space="preserve"> County</w:t>
            </w:r>
          </w:p>
          <w:p w14:paraId="13B4246C" w14:textId="77777777" w:rsidR="006D23BB" w:rsidRPr="006D23BB" w:rsidRDefault="006D23BB" w:rsidP="006D23BB">
            <w:pPr>
              <w:pStyle w:val="ListParagraph"/>
              <w:numPr>
                <w:ilvl w:val="0"/>
                <w:numId w:val="2"/>
              </w:numPr>
              <w:ind w:left="459" w:hanging="459"/>
              <w:contextualSpacing w:val="0"/>
              <w:rPr>
                <w:rFonts w:ascii="Calibri Light" w:hAnsi="Calibri Light" w:cs="Calibri Light"/>
                <w:szCs w:val="22"/>
              </w:rPr>
            </w:pPr>
            <w:r w:rsidRPr="006D23BB">
              <w:rPr>
                <w:rFonts w:ascii="Calibri Light" w:hAnsi="Calibri Light" w:cs="Calibri Light"/>
                <w:szCs w:val="22"/>
              </w:rPr>
              <w:t>Tom Walczak (TW), Fenland DC</w:t>
            </w:r>
          </w:p>
          <w:p w14:paraId="6B720695" w14:textId="6C3ED4A9" w:rsidR="006D23BB" w:rsidRPr="00830AAF" w:rsidRDefault="006D23BB" w:rsidP="00830AAF">
            <w:pPr>
              <w:pStyle w:val="ListParagraph"/>
              <w:numPr>
                <w:ilvl w:val="0"/>
                <w:numId w:val="2"/>
              </w:numPr>
              <w:ind w:left="457" w:hanging="459"/>
              <w:contextualSpacing w:val="0"/>
              <w:rPr>
                <w:rFonts w:ascii="Calibri Light" w:hAnsi="Calibri Light" w:cs="Calibri Light"/>
                <w:szCs w:val="22"/>
              </w:rPr>
            </w:pPr>
            <w:r w:rsidRPr="006D23BB">
              <w:rPr>
                <w:rFonts w:ascii="Calibri Light" w:hAnsi="Calibri Light" w:cs="Calibri Light"/>
                <w:szCs w:val="22"/>
              </w:rPr>
              <w:t>Heather Wood (HW), South Camb</w:t>
            </w:r>
            <w:r w:rsidR="00830AAF">
              <w:rPr>
                <w:rFonts w:ascii="Calibri Light" w:hAnsi="Calibri Light" w:cs="Calibri Light"/>
                <w:szCs w:val="22"/>
              </w:rPr>
              <w:t>ridgeshir</w:t>
            </w:r>
            <w:r w:rsidR="000A5C6A">
              <w:rPr>
                <w:rFonts w:ascii="Calibri Light" w:hAnsi="Calibri Light" w:cs="Calibri Light"/>
                <w:szCs w:val="22"/>
              </w:rPr>
              <w:t>e</w:t>
            </w:r>
            <w:r w:rsidRPr="006D23BB">
              <w:rPr>
                <w:rFonts w:ascii="Calibri Light" w:hAnsi="Calibri Light" w:cs="Calibri Light"/>
                <w:szCs w:val="22"/>
              </w:rPr>
              <w:t xml:space="preserve"> DC</w:t>
            </w:r>
            <w:r w:rsidRPr="00830AAF">
              <w:rPr>
                <w:rFonts w:ascii="Calibri Light" w:hAnsi="Calibri Light" w:cs="Calibri Light"/>
                <w:szCs w:val="22"/>
              </w:rPr>
              <w:br/>
            </w:r>
          </w:p>
        </w:tc>
        <w:tc>
          <w:tcPr>
            <w:tcW w:w="1909" w:type="pct"/>
            <w:tcBorders>
              <w:left w:val="single" w:sz="4" w:space="0" w:color="auto"/>
            </w:tcBorders>
            <w:shd w:val="clear" w:color="auto" w:fill="auto"/>
          </w:tcPr>
          <w:p w14:paraId="64917761" w14:textId="53B67FD5" w:rsidR="006D23BB" w:rsidRPr="006D23BB" w:rsidRDefault="006D23BB" w:rsidP="0062026E">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Jon Collen, Huntingdonshire DC</w:t>
            </w:r>
          </w:p>
          <w:p w14:paraId="0D327A7B" w14:textId="4995027B" w:rsidR="006D23BB" w:rsidRPr="006D23BB" w:rsidRDefault="006D23BB" w:rsidP="0062026E">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Bobby Duke, Peterborough City</w:t>
            </w:r>
          </w:p>
          <w:p w14:paraId="7DEC982C" w14:textId="22D980E4" w:rsidR="006D23BB" w:rsidRPr="006D23BB" w:rsidRDefault="006D23BB" w:rsidP="00D612F3">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Danae Evans, Cambs &amp; Pet IDVA Service</w:t>
            </w:r>
          </w:p>
          <w:p w14:paraId="2A23003A" w14:textId="0D84CFA1" w:rsidR="006D23BB" w:rsidRPr="006D23BB" w:rsidRDefault="006D23BB" w:rsidP="00D612F3">
            <w:pPr>
              <w:pStyle w:val="ListParagraph"/>
              <w:numPr>
                <w:ilvl w:val="0"/>
                <w:numId w:val="2"/>
              </w:numPr>
              <w:ind w:left="457"/>
              <w:rPr>
                <w:rFonts w:ascii="Calibri Light" w:hAnsi="Calibri Light" w:cs="Calibri Light"/>
                <w:szCs w:val="22"/>
              </w:rPr>
            </w:pPr>
            <w:r w:rsidRPr="006D23BB">
              <w:rPr>
                <w:rFonts w:ascii="Calibri Light" w:hAnsi="Calibri Light" w:cs="Calibri Light"/>
                <w:szCs w:val="22"/>
              </w:rPr>
              <w:t>Elaine Field, South Camb</w:t>
            </w:r>
            <w:r w:rsidR="00830AAF">
              <w:rPr>
                <w:rFonts w:ascii="Calibri Light" w:hAnsi="Calibri Light" w:cs="Calibri Light"/>
                <w:szCs w:val="22"/>
              </w:rPr>
              <w:t>ridgeshire</w:t>
            </w:r>
            <w:r w:rsidRPr="006D23BB">
              <w:rPr>
                <w:rFonts w:ascii="Calibri Light" w:hAnsi="Calibri Light" w:cs="Calibri Light"/>
                <w:szCs w:val="22"/>
              </w:rPr>
              <w:t xml:space="preserve"> DC</w:t>
            </w:r>
          </w:p>
          <w:p w14:paraId="555CFF54" w14:textId="0D80F177"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Julie Fletcher, South C</w:t>
            </w:r>
            <w:r w:rsidR="00830AAF">
              <w:rPr>
                <w:rFonts w:ascii="Calibri Light" w:hAnsi="Calibri Light" w:cs="Calibri Light"/>
                <w:szCs w:val="22"/>
              </w:rPr>
              <w:t>ambridgeshire</w:t>
            </w:r>
            <w:r w:rsidRPr="006D23BB">
              <w:rPr>
                <w:rFonts w:ascii="Calibri Light" w:hAnsi="Calibri Light" w:cs="Calibri Light"/>
                <w:szCs w:val="22"/>
              </w:rPr>
              <w:t xml:space="preserve"> DC</w:t>
            </w:r>
          </w:p>
          <w:p w14:paraId="7A83858F" w14:textId="2235A951" w:rsidR="006D23BB" w:rsidRDefault="006D23BB" w:rsidP="006D23BB">
            <w:pPr>
              <w:numPr>
                <w:ilvl w:val="0"/>
                <w:numId w:val="2"/>
              </w:numPr>
              <w:ind w:left="457"/>
              <w:rPr>
                <w:rFonts w:ascii="Calibri Light" w:hAnsi="Calibri Light" w:cs="Calibri Light"/>
                <w:szCs w:val="22"/>
              </w:rPr>
            </w:pPr>
            <w:r w:rsidRPr="006D23BB">
              <w:rPr>
                <w:rFonts w:ascii="Calibri Light" w:hAnsi="Calibri Light" w:cs="Calibri Light"/>
                <w:szCs w:val="22"/>
              </w:rPr>
              <w:t>Alex Francis, Accent Housing</w:t>
            </w:r>
          </w:p>
          <w:p w14:paraId="67C4AE96" w14:textId="5F2E5357" w:rsidR="006D23BB" w:rsidRDefault="006D23BB" w:rsidP="006D23BB">
            <w:pPr>
              <w:numPr>
                <w:ilvl w:val="0"/>
                <w:numId w:val="2"/>
              </w:numPr>
              <w:ind w:left="457"/>
              <w:rPr>
                <w:rFonts w:ascii="Calibri Light" w:hAnsi="Calibri Light" w:cs="Calibri Light"/>
                <w:szCs w:val="22"/>
              </w:rPr>
            </w:pPr>
            <w:r w:rsidRPr="006D23BB">
              <w:rPr>
                <w:rFonts w:ascii="Calibri Light" w:hAnsi="Calibri Light" w:cs="Calibri Light"/>
                <w:szCs w:val="22"/>
              </w:rPr>
              <w:t>Chris Hill</w:t>
            </w:r>
            <w:r w:rsidR="00ED708B">
              <w:rPr>
                <w:rFonts w:ascii="Calibri Light" w:hAnsi="Calibri Light" w:cs="Calibri Light"/>
                <w:szCs w:val="22"/>
              </w:rPr>
              <w:t>,</w:t>
            </w:r>
            <w:r w:rsidRPr="006D23BB">
              <w:rPr>
                <w:rFonts w:ascii="Calibri Light" w:hAnsi="Calibri Light" w:cs="Calibri Light"/>
                <w:szCs w:val="22"/>
              </w:rPr>
              <w:t xml:space="preserve"> Cambs and Peterborough ICS</w:t>
            </w:r>
          </w:p>
          <w:p w14:paraId="21DAD428" w14:textId="25260C92" w:rsidR="00830AAF" w:rsidRPr="00830AAF" w:rsidRDefault="00830AAF" w:rsidP="00830AAF">
            <w:pPr>
              <w:numPr>
                <w:ilvl w:val="0"/>
                <w:numId w:val="2"/>
              </w:numPr>
              <w:ind w:left="457"/>
              <w:rPr>
                <w:rFonts w:ascii="Calibri Light" w:hAnsi="Calibri Light" w:cs="Calibri Light"/>
                <w:szCs w:val="22"/>
              </w:rPr>
            </w:pPr>
            <w:r w:rsidRPr="00830AAF">
              <w:rPr>
                <w:rFonts w:ascii="Calibri Light" w:hAnsi="Calibri Light" w:cs="Calibri Light"/>
                <w:szCs w:val="22"/>
              </w:rPr>
              <w:t>Laura Hunt, Cambridgeshire Police</w:t>
            </w:r>
          </w:p>
          <w:p w14:paraId="024308CB" w14:textId="04891BDB" w:rsidR="006D23BB" w:rsidRPr="006D23BB" w:rsidRDefault="006D23BB" w:rsidP="0062026E">
            <w:pPr>
              <w:numPr>
                <w:ilvl w:val="0"/>
                <w:numId w:val="2"/>
              </w:numPr>
              <w:ind w:left="457"/>
              <w:rPr>
                <w:rFonts w:ascii="Calibri Light" w:hAnsi="Calibri Light" w:cs="Calibri Light"/>
                <w:szCs w:val="22"/>
              </w:rPr>
            </w:pPr>
            <w:r w:rsidRPr="006D23BB">
              <w:rPr>
                <w:rFonts w:ascii="Calibri Light" w:hAnsi="Calibri Light" w:cs="Calibri Light"/>
                <w:szCs w:val="22"/>
              </w:rPr>
              <w:t>Anne Keogh</w:t>
            </w:r>
            <w:r>
              <w:rPr>
                <w:rFonts w:ascii="Calibri Light" w:hAnsi="Calibri Light" w:cs="Calibri Light"/>
                <w:szCs w:val="22"/>
              </w:rPr>
              <w:t>, Peterborough</w:t>
            </w:r>
            <w:r w:rsidR="00ED708B">
              <w:rPr>
                <w:rFonts w:ascii="Calibri Light" w:hAnsi="Calibri Light" w:cs="Calibri Light"/>
                <w:szCs w:val="22"/>
              </w:rPr>
              <w:t xml:space="preserve"> City</w:t>
            </w:r>
          </w:p>
          <w:p w14:paraId="78B435BF" w14:textId="2CC8E4F8"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Karen Mayhew, Homes for Cambridgeshire &amp; Peterborough (H4C&amp;P)</w:t>
            </w:r>
          </w:p>
          <w:p w14:paraId="7B17C9F3" w14:textId="6D28CDAC"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Matt Oliver, Peterborough City</w:t>
            </w:r>
          </w:p>
          <w:p w14:paraId="4D478EC0" w14:textId="71CF1FD7" w:rsidR="006D23BB" w:rsidRPr="006D23BB" w:rsidRDefault="006D23BB" w:rsidP="00D62D3D">
            <w:pPr>
              <w:numPr>
                <w:ilvl w:val="0"/>
                <w:numId w:val="2"/>
              </w:numPr>
              <w:ind w:left="457"/>
              <w:rPr>
                <w:rFonts w:ascii="Calibri Light" w:hAnsi="Calibri Light" w:cs="Calibri Light"/>
                <w:szCs w:val="22"/>
              </w:rPr>
            </w:pPr>
            <w:r w:rsidRPr="006D23BB">
              <w:rPr>
                <w:rFonts w:ascii="Calibri Light" w:hAnsi="Calibri Light" w:cs="Calibri Light"/>
                <w:szCs w:val="22"/>
              </w:rPr>
              <w:t>Helen Reed, Cambridge City</w:t>
            </w:r>
          </w:p>
          <w:p w14:paraId="14EB7362" w14:textId="77777777" w:rsidR="006D23BB" w:rsidRPr="006D23BB" w:rsidRDefault="006D23BB" w:rsidP="002D4727">
            <w:pPr>
              <w:numPr>
                <w:ilvl w:val="0"/>
                <w:numId w:val="2"/>
              </w:numPr>
              <w:ind w:left="457"/>
              <w:rPr>
                <w:rFonts w:ascii="Calibri Light" w:hAnsi="Calibri Light" w:cs="Calibri Light"/>
                <w:szCs w:val="22"/>
              </w:rPr>
            </w:pPr>
            <w:r w:rsidRPr="006D23BB">
              <w:rPr>
                <w:rFonts w:ascii="Calibri Light" w:hAnsi="Calibri Light" w:cs="Calibri Light"/>
                <w:szCs w:val="22"/>
              </w:rPr>
              <w:t>Sarah Scase, Peterborough City</w:t>
            </w:r>
          </w:p>
          <w:p w14:paraId="181EF4DD" w14:textId="582817DF" w:rsidR="006D23BB" w:rsidRPr="006D23BB" w:rsidRDefault="006D23BB" w:rsidP="0062026E">
            <w:pPr>
              <w:numPr>
                <w:ilvl w:val="0"/>
                <w:numId w:val="2"/>
              </w:numPr>
              <w:ind w:left="457"/>
              <w:rPr>
                <w:rFonts w:ascii="Calibri Light" w:hAnsi="Calibri Light" w:cs="Calibri Light"/>
                <w:szCs w:val="22"/>
              </w:rPr>
            </w:pPr>
            <w:r w:rsidRPr="006D23BB">
              <w:rPr>
                <w:rFonts w:ascii="Calibri Light" w:hAnsi="Calibri Light" w:cs="Calibri Light"/>
                <w:szCs w:val="22"/>
              </w:rPr>
              <w:t>Sam Shimmon, Cambridge City</w:t>
            </w:r>
          </w:p>
          <w:p w14:paraId="2487CC13" w14:textId="70B1F422" w:rsidR="006D23BB" w:rsidRPr="006D23BB" w:rsidRDefault="006D23BB" w:rsidP="0062026E">
            <w:pPr>
              <w:numPr>
                <w:ilvl w:val="0"/>
                <w:numId w:val="2"/>
              </w:numPr>
              <w:ind w:left="457"/>
              <w:rPr>
                <w:rFonts w:ascii="Calibri Light" w:hAnsi="Calibri Light" w:cs="Calibri Light"/>
                <w:szCs w:val="22"/>
              </w:rPr>
            </w:pPr>
            <w:r w:rsidRPr="006D23BB">
              <w:rPr>
                <w:rFonts w:ascii="Calibri Light" w:hAnsi="Calibri Light" w:cs="Calibri Light"/>
                <w:szCs w:val="22"/>
              </w:rPr>
              <w:t>Cristina Turner</w:t>
            </w:r>
            <w:r w:rsidR="00ED708B">
              <w:rPr>
                <w:rFonts w:ascii="Calibri Light" w:hAnsi="Calibri Light" w:cs="Calibri Light"/>
                <w:szCs w:val="22"/>
              </w:rPr>
              <w:t>, OPCC</w:t>
            </w:r>
          </w:p>
          <w:p w14:paraId="221814B7" w14:textId="4DBAD762" w:rsidR="006D23BB" w:rsidRPr="006D23BB" w:rsidRDefault="006D23BB" w:rsidP="00D750E6">
            <w:pPr>
              <w:numPr>
                <w:ilvl w:val="0"/>
                <w:numId w:val="2"/>
              </w:numPr>
              <w:ind w:left="457"/>
              <w:rPr>
                <w:rFonts w:ascii="Calibri Light" w:hAnsi="Calibri Light" w:cs="Calibri Light"/>
                <w:szCs w:val="22"/>
              </w:rPr>
            </w:pPr>
            <w:r w:rsidRPr="006D23BB">
              <w:rPr>
                <w:rFonts w:ascii="Calibri Light" w:hAnsi="Calibri Light" w:cs="Calibri Light"/>
                <w:szCs w:val="22"/>
              </w:rPr>
              <w:t>Jane Wilson, Cambridge City</w:t>
            </w:r>
          </w:p>
          <w:p w14:paraId="4A390D9F" w14:textId="37DB2EEF" w:rsidR="006D23BB" w:rsidRPr="0053131B" w:rsidRDefault="006D23BB" w:rsidP="00D750E6">
            <w:pPr>
              <w:numPr>
                <w:ilvl w:val="0"/>
                <w:numId w:val="2"/>
              </w:numPr>
              <w:ind w:left="457"/>
              <w:rPr>
                <w:rFonts w:ascii="Calibri Light" w:hAnsi="Calibri Light" w:cs="Calibri Light"/>
                <w:szCs w:val="22"/>
              </w:rPr>
            </w:pPr>
            <w:r w:rsidRPr="006D23BB">
              <w:rPr>
                <w:rFonts w:ascii="Calibri Light" w:hAnsi="Calibri Light" w:cs="Calibri Light"/>
                <w:szCs w:val="22"/>
              </w:rPr>
              <w:t>West Suffolk Council</w:t>
            </w:r>
          </w:p>
        </w:tc>
      </w:tr>
      <w:tr w:rsidR="00433B15" w:rsidRPr="00DA4D3F" w14:paraId="74B469AE" w14:textId="77777777" w:rsidTr="00DA4D3F">
        <w:trPr>
          <w:trHeight w:val="20"/>
        </w:trPr>
        <w:tc>
          <w:tcPr>
            <w:tcW w:w="5000" w:type="pct"/>
            <w:gridSpan w:val="2"/>
            <w:shd w:val="clear" w:color="auto" w:fill="5ECCF3" w:themeFill="accent2"/>
          </w:tcPr>
          <w:p w14:paraId="3C2F1138" w14:textId="39C5EE20" w:rsidR="00433B15" w:rsidRPr="00DA4D3F" w:rsidRDefault="00433B15" w:rsidP="00DA4D3F">
            <w:pPr>
              <w:pStyle w:val="Header"/>
              <w:tabs>
                <w:tab w:val="left" w:pos="720"/>
              </w:tabs>
              <w:spacing w:beforeLines="20" w:before="48" w:afterLines="20" w:after="48"/>
              <w:rPr>
                <w:rFonts w:ascii="Calibri Light" w:hAnsi="Calibri Light" w:cs="Calibri Light"/>
                <w:b/>
                <w:bCs/>
                <w:sz w:val="28"/>
                <w:szCs w:val="28"/>
              </w:rPr>
            </w:pPr>
            <w:r w:rsidRPr="00DA4D3F">
              <w:rPr>
                <w:rFonts w:ascii="Calibri Light" w:hAnsi="Calibri Light" w:cs="Calibri Light"/>
                <w:b/>
                <w:bCs/>
                <w:sz w:val="28"/>
                <w:szCs w:val="28"/>
              </w:rPr>
              <w:t>Previous Notes</w:t>
            </w:r>
          </w:p>
        </w:tc>
      </w:tr>
      <w:tr w:rsidR="00D113B0" w:rsidRPr="00BB1033" w14:paraId="1BA7B008" w14:textId="77777777" w:rsidTr="001861CE">
        <w:trPr>
          <w:trHeight w:val="20"/>
        </w:trPr>
        <w:tc>
          <w:tcPr>
            <w:tcW w:w="5000" w:type="pct"/>
            <w:gridSpan w:val="2"/>
            <w:hideMark/>
          </w:tcPr>
          <w:p w14:paraId="1305FC08" w14:textId="65B77DE2" w:rsidR="00D113B0" w:rsidRPr="00BB1033" w:rsidRDefault="00D113B0" w:rsidP="00BE2F60">
            <w:pPr>
              <w:spacing w:beforeLines="20" w:before="48" w:afterLines="20" w:after="48"/>
              <w:rPr>
                <w:rFonts w:ascii="Calibri Light" w:hAnsi="Calibri Light" w:cs="Calibri Light"/>
                <w:szCs w:val="22"/>
              </w:rPr>
            </w:pPr>
            <w:r w:rsidRPr="00BB1033">
              <w:rPr>
                <w:rFonts w:ascii="Calibri Light" w:hAnsi="Calibri Light" w:cs="Calibri Light"/>
                <w:bCs/>
                <w:szCs w:val="22"/>
              </w:rPr>
              <w:t xml:space="preserve">Previous meeting notes </w:t>
            </w:r>
            <w:r w:rsidRPr="00BB1033">
              <w:rPr>
                <w:rFonts w:ascii="Calibri Light" w:hAnsi="Calibri Light" w:cs="Calibri Light"/>
                <w:szCs w:val="22"/>
              </w:rPr>
              <w:t xml:space="preserve">are available at </w:t>
            </w:r>
            <w:r w:rsidR="00FB6A52" w:rsidRPr="00BB1033">
              <w:rPr>
                <w:rFonts w:ascii="Calibri Light" w:hAnsi="Calibri Light" w:cs="Calibri Light"/>
                <w:szCs w:val="22"/>
              </w:rPr>
              <w:t xml:space="preserve"> </w:t>
            </w:r>
            <w:hyperlink r:id="rId9" w:history="1">
              <w:r w:rsidR="00FB6A52" w:rsidRPr="00BB1033">
                <w:rPr>
                  <w:rStyle w:val="Hyperlink"/>
                  <w:rFonts w:ascii="Calibri Light" w:hAnsi="Calibri Light" w:cs="Calibri Light"/>
                  <w:szCs w:val="22"/>
                </w:rPr>
                <w:t>https://cambridgeshireinsight.org.uk/housingboard/</w:t>
              </w:r>
            </w:hyperlink>
            <w:r w:rsidRPr="00BB1033">
              <w:rPr>
                <w:rFonts w:ascii="Calibri Light" w:hAnsi="Calibri Light" w:cs="Calibri Light"/>
                <w:szCs w:val="22"/>
              </w:rPr>
              <w:t xml:space="preserve">  </w:t>
            </w:r>
          </w:p>
          <w:p w14:paraId="356A6C87" w14:textId="77777777" w:rsidR="009B4C9D" w:rsidRDefault="00844A1C" w:rsidP="00BE2F60">
            <w:pPr>
              <w:spacing w:beforeLines="20" w:before="48" w:afterLines="20" w:after="48"/>
              <w:rPr>
                <w:rFonts w:ascii="Calibri Light" w:hAnsi="Calibri Light" w:cs="Calibri Light"/>
                <w:b/>
                <w:bCs/>
                <w:szCs w:val="22"/>
              </w:rPr>
            </w:pPr>
            <w:r w:rsidRPr="00BB1033">
              <w:rPr>
                <w:rFonts w:ascii="Calibri Light" w:hAnsi="Calibri Light" w:cs="Calibri Light"/>
                <w:b/>
                <w:bCs/>
                <w:szCs w:val="22"/>
              </w:rPr>
              <w:t xml:space="preserve">Please note: </w:t>
            </w:r>
          </w:p>
          <w:p w14:paraId="74678BED" w14:textId="08DF7FD2" w:rsidR="009B4C9D" w:rsidRPr="009B4C9D" w:rsidRDefault="009B4C9D" w:rsidP="00BE2F60">
            <w:pPr>
              <w:spacing w:beforeLines="20" w:before="48" w:afterLines="20" w:after="48"/>
              <w:rPr>
                <w:rFonts w:ascii="Calibri Light" w:hAnsi="Calibri Light" w:cs="Calibri Light"/>
                <w:szCs w:val="22"/>
              </w:rPr>
            </w:pPr>
            <w:r w:rsidRPr="009B4C9D">
              <w:rPr>
                <w:rFonts w:ascii="Calibri Light" w:hAnsi="Calibri Light" w:cs="Calibri Light"/>
                <w:szCs w:val="22"/>
              </w:rPr>
              <w:t>This documents includes brief notes of the latest meeting, and action points.</w:t>
            </w:r>
          </w:p>
          <w:p w14:paraId="013744F4" w14:textId="3C1DB526" w:rsidR="009B4C9D" w:rsidRPr="009B4C9D" w:rsidRDefault="009B4C9D" w:rsidP="00BE2F60">
            <w:pPr>
              <w:spacing w:beforeLines="20" w:before="48" w:afterLines="20" w:after="48"/>
              <w:rPr>
                <w:rFonts w:ascii="Calibri Light" w:hAnsi="Calibri Light" w:cs="Calibri Light"/>
                <w:szCs w:val="22"/>
              </w:rPr>
            </w:pPr>
            <w:r w:rsidRPr="009B4C9D">
              <w:rPr>
                <w:rFonts w:ascii="Calibri Light" w:hAnsi="Calibri Light" w:cs="Calibri Light"/>
                <w:szCs w:val="22"/>
              </w:rPr>
              <w:lastRenderedPageBreak/>
              <w:t>Earlier meeting notes are found in previous action notes, but in the latest version only action notes of previous meetings are included. It may be helpful to refer to an older set of notes to see the context for the actions, but this approach helps us minimize the papers needed and keep an eye on previous actions and progress.</w:t>
            </w:r>
          </w:p>
          <w:p w14:paraId="67943CF0" w14:textId="77777777" w:rsidR="009B4C9D" w:rsidRDefault="009B4C9D" w:rsidP="00BE2F60">
            <w:pPr>
              <w:spacing w:beforeLines="20" w:before="48" w:afterLines="20" w:after="48"/>
              <w:rPr>
                <w:rFonts w:ascii="Calibri Light" w:hAnsi="Calibri Light" w:cs="Calibri Light"/>
                <w:bCs/>
                <w:szCs w:val="22"/>
              </w:rPr>
            </w:pPr>
            <w:r>
              <w:rPr>
                <w:rFonts w:ascii="Calibri Light" w:hAnsi="Calibri Light" w:cs="Calibri Light"/>
                <w:bCs/>
                <w:szCs w:val="22"/>
              </w:rPr>
              <w:t>So only o</w:t>
            </w:r>
            <w:r w:rsidR="00844A1C" w:rsidRPr="00BB1033">
              <w:rPr>
                <w:rFonts w:ascii="Calibri Light" w:hAnsi="Calibri Light" w:cs="Calibri Light"/>
                <w:bCs/>
                <w:szCs w:val="22"/>
              </w:rPr>
              <w:t xml:space="preserve">n the </w:t>
            </w:r>
            <w:r>
              <w:rPr>
                <w:rFonts w:ascii="Calibri Light" w:hAnsi="Calibri Light" w:cs="Calibri Light"/>
                <w:bCs/>
                <w:szCs w:val="22"/>
              </w:rPr>
              <w:t xml:space="preserve">meeting notes when </w:t>
            </w:r>
            <w:r w:rsidR="00844A1C" w:rsidRPr="00BB1033">
              <w:rPr>
                <w:rFonts w:ascii="Calibri Light" w:hAnsi="Calibri Light" w:cs="Calibri Light"/>
                <w:bCs/>
                <w:szCs w:val="22"/>
              </w:rPr>
              <w:t xml:space="preserve">an item is presented, </w:t>
            </w:r>
            <w:r>
              <w:rPr>
                <w:rFonts w:ascii="Calibri Light" w:hAnsi="Calibri Light" w:cs="Calibri Light"/>
                <w:bCs/>
                <w:szCs w:val="22"/>
              </w:rPr>
              <w:t xml:space="preserve">are brief </w:t>
            </w:r>
            <w:r w:rsidR="00844A1C" w:rsidRPr="00BB1033">
              <w:rPr>
                <w:rFonts w:ascii="Calibri Light" w:hAnsi="Calibri Light" w:cs="Calibri Light"/>
                <w:bCs/>
                <w:szCs w:val="22"/>
              </w:rPr>
              <w:t>note</w:t>
            </w:r>
            <w:r>
              <w:rPr>
                <w:rFonts w:ascii="Calibri Light" w:hAnsi="Calibri Light" w:cs="Calibri Light"/>
                <w:bCs/>
                <w:szCs w:val="22"/>
              </w:rPr>
              <w:t xml:space="preserve">s (not full minutes) </w:t>
            </w:r>
            <w:r w:rsidR="00844A1C" w:rsidRPr="00BB1033">
              <w:rPr>
                <w:rFonts w:ascii="Calibri Light" w:hAnsi="Calibri Light" w:cs="Calibri Light"/>
                <w:bCs/>
                <w:szCs w:val="22"/>
              </w:rPr>
              <w:t xml:space="preserve">of the discussion. </w:t>
            </w:r>
            <w:r w:rsidR="007D147C" w:rsidRPr="00BB1033">
              <w:rPr>
                <w:rFonts w:ascii="Calibri Light" w:hAnsi="Calibri Light" w:cs="Calibri Light"/>
                <w:bCs/>
                <w:szCs w:val="22"/>
              </w:rPr>
              <w:t xml:space="preserve"> </w:t>
            </w:r>
            <w:r>
              <w:rPr>
                <w:rFonts w:ascii="Calibri Light" w:hAnsi="Calibri Light" w:cs="Calibri Light"/>
                <w:bCs/>
                <w:szCs w:val="22"/>
              </w:rPr>
              <w:t>A</w:t>
            </w:r>
            <w:r w:rsidR="00844A1C" w:rsidRPr="00BB1033">
              <w:rPr>
                <w:rFonts w:ascii="Calibri Light" w:hAnsi="Calibri Light" w:cs="Calibri Light"/>
                <w:bCs/>
                <w:szCs w:val="22"/>
              </w:rPr>
              <w:t xml:space="preserve">ctions </w:t>
            </w:r>
            <w:r>
              <w:rPr>
                <w:rFonts w:ascii="Calibri Light" w:hAnsi="Calibri Light" w:cs="Calibri Light"/>
                <w:bCs/>
                <w:szCs w:val="22"/>
              </w:rPr>
              <w:t xml:space="preserve">for each item </w:t>
            </w:r>
            <w:r w:rsidR="00844A1C" w:rsidRPr="00BB1033">
              <w:rPr>
                <w:rFonts w:ascii="Calibri Light" w:hAnsi="Calibri Light" w:cs="Calibri Light"/>
                <w:bCs/>
                <w:szCs w:val="22"/>
              </w:rPr>
              <w:t>follow</w:t>
            </w:r>
            <w:r>
              <w:rPr>
                <w:rFonts w:ascii="Calibri Light" w:hAnsi="Calibri Light" w:cs="Calibri Light"/>
                <w:bCs/>
                <w:szCs w:val="22"/>
              </w:rPr>
              <w:t xml:space="preserve"> which </w:t>
            </w:r>
            <w:r w:rsidR="00844A1C" w:rsidRPr="00BB1033">
              <w:rPr>
                <w:rFonts w:ascii="Calibri Light" w:hAnsi="Calibri Light" w:cs="Calibri Light"/>
                <w:bCs/>
                <w:szCs w:val="22"/>
              </w:rPr>
              <w:t>are numbered.</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 </w:t>
            </w:r>
          </w:p>
          <w:p w14:paraId="15822D6E" w14:textId="7936E8E8" w:rsidR="00844A1C" w:rsidRPr="00BB1033" w:rsidRDefault="009B4C9D" w:rsidP="00BE2F60">
            <w:pPr>
              <w:spacing w:beforeLines="20" w:before="48" w:afterLines="20" w:after="48"/>
              <w:rPr>
                <w:rFonts w:ascii="Calibri Light" w:hAnsi="Calibri Light" w:cs="Calibri Light"/>
                <w:bCs/>
                <w:szCs w:val="22"/>
              </w:rPr>
            </w:pPr>
            <w:r>
              <w:rPr>
                <w:rFonts w:ascii="Calibri Light" w:hAnsi="Calibri Light" w:cs="Calibri Light"/>
                <w:bCs/>
                <w:szCs w:val="22"/>
              </w:rPr>
              <w:t xml:space="preserve">These are then </w:t>
            </w:r>
            <w:r w:rsidR="00844A1C" w:rsidRPr="00BB1033">
              <w:rPr>
                <w:rFonts w:ascii="Calibri Light" w:hAnsi="Calibri Light" w:cs="Calibri Light"/>
                <w:bCs/>
                <w:szCs w:val="22"/>
              </w:rPr>
              <w:t>updated and progressed</w:t>
            </w:r>
            <w:r>
              <w:rPr>
                <w:rFonts w:ascii="Calibri Light" w:hAnsi="Calibri Light" w:cs="Calibri Light"/>
                <w:bCs/>
                <w:szCs w:val="22"/>
              </w:rPr>
              <w:t xml:space="preserve"> at the following meetings</w:t>
            </w:r>
            <w:r w:rsidR="00844A1C" w:rsidRPr="00BB1033">
              <w:rPr>
                <w:rFonts w:ascii="Calibri Light" w:hAnsi="Calibri Light" w:cs="Calibri Light"/>
                <w:bCs/>
                <w:szCs w:val="22"/>
              </w:rPr>
              <w:t xml:space="preserve">. </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Once </w:t>
            </w:r>
            <w:r>
              <w:rPr>
                <w:rFonts w:ascii="Calibri Light" w:hAnsi="Calibri Light" w:cs="Calibri Light"/>
                <w:bCs/>
                <w:szCs w:val="22"/>
              </w:rPr>
              <w:t>actions are “done” they are removed</w:t>
            </w:r>
            <w:r w:rsidR="00240596">
              <w:rPr>
                <w:rFonts w:ascii="Calibri Light" w:hAnsi="Calibri Light" w:cs="Calibri Light"/>
                <w:bCs/>
                <w:szCs w:val="22"/>
              </w:rPr>
              <w:t xml:space="preserve">.  </w:t>
            </w:r>
            <w:r w:rsidR="00844A1C" w:rsidRPr="00BB1033">
              <w:rPr>
                <w:rFonts w:ascii="Calibri Light" w:hAnsi="Calibri Light" w:cs="Calibri Light"/>
                <w:bCs/>
                <w:szCs w:val="22"/>
              </w:rPr>
              <w:t xml:space="preserve">Key to </w:t>
            </w:r>
            <w:r w:rsidR="00103C00" w:rsidRPr="00BB1033">
              <w:rPr>
                <w:rFonts w:ascii="Calibri Light" w:hAnsi="Calibri Light" w:cs="Calibri Light"/>
                <w:bCs/>
                <w:szCs w:val="22"/>
              </w:rPr>
              <w:t xml:space="preserve">the </w:t>
            </w:r>
            <w:r w:rsidR="00844A1C" w:rsidRPr="00BB1033">
              <w:rPr>
                <w:rFonts w:ascii="Calibri Light" w:hAnsi="Calibri Light" w:cs="Calibri Light"/>
                <w:bCs/>
                <w:szCs w:val="22"/>
              </w:rPr>
              <w:t>table:</w:t>
            </w:r>
          </w:p>
          <w:p w14:paraId="3E158DE8" w14:textId="0FBCCF19" w:rsidR="00844A1C" w:rsidRPr="00BB1033" w:rsidRDefault="009B4C9D" w:rsidP="003A1755">
            <w:pPr>
              <w:pStyle w:val="ListParagraph"/>
              <w:numPr>
                <w:ilvl w:val="0"/>
                <w:numId w:val="3"/>
              </w:numPr>
              <w:spacing w:beforeLines="20" w:before="48" w:afterLines="20" w:after="48"/>
              <w:rPr>
                <w:rFonts w:ascii="Calibri Light" w:hAnsi="Calibri Light" w:cs="Calibri Light"/>
                <w:bCs/>
                <w:szCs w:val="22"/>
              </w:rPr>
            </w:pPr>
            <w:r>
              <w:rPr>
                <w:rFonts w:ascii="Calibri Light" w:hAnsi="Calibri Light" w:cs="Calibri Light"/>
                <w:bCs/>
                <w:szCs w:val="22"/>
              </w:rPr>
              <w:t>B</w:t>
            </w:r>
            <w:r w:rsidR="00EB28C2">
              <w:rPr>
                <w:rFonts w:ascii="Calibri Light" w:hAnsi="Calibri Light" w:cs="Calibri Light"/>
                <w:bCs/>
                <w:szCs w:val="22"/>
              </w:rPr>
              <w:t xml:space="preserve">ulleted points, </w:t>
            </w:r>
            <w:r w:rsidR="00844A1C" w:rsidRPr="00BB1033">
              <w:rPr>
                <w:rFonts w:ascii="Calibri Light" w:hAnsi="Calibri Light" w:cs="Calibri Light"/>
                <w:bCs/>
                <w:szCs w:val="22"/>
              </w:rPr>
              <w:t>brief note</w:t>
            </w:r>
            <w:r w:rsidR="00EB28C2">
              <w:rPr>
                <w:rFonts w:ascii="Calibri Light" w:hAnsi="Calibri Light" w:cs="Calibri Light"/>
                <w:bCs/>
                <w:szCs w:val="22"/>
              </w:rPr>
              <w:t>s,</w:t>
            </w:r>
            <w:r w:rsidR="00844A1C" w:rsidRPr="00BB1033">
              <w:rPr>
                <w:rFonts w:ascii="Calibri Light" w:hAnsi="Calibri Light" w:cs="Calibri Light"/>
                <w:bCs/>
                <w:szCs w:val="22"/>
              </w:rPr>
              <w:t xml:space="preserve"> </w:t>
            </w:r>
            <w:r w:rsidR="00EB28C2">
              <w:rPr>
                <w:rFonts w:ascii="Calibri Light" w:hAnsi="Calibri Light" w:cs="Calibri Light"/>
                <w:bCs/>
                <w:szCs w:val="22"/>
              </w:rPr>
              <w:t>n</w:t>
            </w:r>
            <w:r w:rsidR="00844A1C" w:rsidRPr="00BB1033">
              <w:rPr>
                <w:rFonts w:ascii="Calibri Light" w:hAnsi="Calibri Light" w:cs="Calibri Light"/>
                <w:bCs/>
                <w:szCs w:val="22"/>
              </w:rPr>
              <w:t xml:space="preserve">ot full minutes. </w:t>
            </w:r>
            <w:r w:rsidR="007D147C" w:rsidRPr="00BB1033">
              <w:rPr>
                <w:rFonts w:ascii="Calibri Light" w:hAnsi="Calibri Light" w:cs="Calibri Light"/>
                <w:bCs/>
                <w:szCs w:val="22"/>
              </w:rPr>
              <w:t xml:space="preserve"> </w:t>
            </w:r>
            <w:r w:rsidR="00844A1C" w:rsidRPr="00BB1033">
              <w:rPr>
                <w:rFonts w:ascii="Calibri Light" w:hAnsi="Calibri Light" w:cs="Calibri Light"/>
                <w:bCs/>
                <w:szCs w:val="22"/>
              </w:rPr>
              <w:t xml:space="preserve">If more detail is needed, please contact </w:t>
            </w:r>
            <w:hyperlink r:id="rId10" w:history="1">
              <w:r w:rsidR="00193AD0" w:rsidRPr="00BB1033">
                <w:rPr>
                  <w:rStyle w:val="Hyperlink"/>
                  <w:rFonts w:ascii="Calibri Light" w:hAnsi="Calibri Light" w:cs="Calibri Light"/>
                  <w:bCs/>
                  <w:szCs w:val="22"/>
                </w:rPr>
                <w:t>elaine.field@scambs.gov.uk</w:t>
              </w:r>
            </w:hyperlink>
            <w:r w:rsidR="00193AD0" w:rsidRPr="00BB1033">
              <w:rPr>
                <w:rFonts w:ascii="Calibri Light" w:hAnsi="Calibri Light" w:cs="Calibri Light"/>
                <w:bCs/>
                <w:szCs w:val="22"/>
              </w:rPr>
              <w:t xml:space="preserve"> </w:t>
            </w:r>
          </w:p>
          <w:p w14:paraId="6AB82374" w14:textId="3071E81D" w:rsidR="00E7736B" w:rsidRDefault="009B4C9D" w:rsidP="00297604">
            <w:pPr>
              <w:pStyle w:val="ListParagraph"/>
              <w:numPr>
                <w:ilvl w:val="0"/>
                <w:numId w:val="1"/>
              </w:numPr>
              <w:spacing w:beforeLines="20" w:before="48" w:afterLines="20" w:after="48"/>
              <w:rPr>
                <w:rFonts w:ascii="Calibri Light" w:hAnsi="Calibri Light" w:cs="Calibri Light"/>
                <w:bCs/>
                <w:szCs w:val="22"/>
              </w:rPr>
            </w:pPr>
            <w:r w:rsidRPr="009B4C9D">
              <w:rPr>
                <w:rFonts w:ascii="Calibri Light" w:hAnsi="Calibri Light" w:cs="Calibri Light"/>
                <w:bCs/>
                <w:szCs w:val="22"/>
              </w:rPr>
              <w:t xml:space="preserve">Numbered items </w:t>
            </w:r>
            <w:r w:rsidR="00844A1C" w:rsidRPr="009B4C9D">
              <w:rPr>
                <w:rFonts w:ascii="Calibri Light" w:hAnsi="Calibri Light" w:cs="Calibri Light"/>
                <w:bCs/>
                <w:szCs w:val="22"/>
              </w:rPr>
              <w:t xml:space="preserve">= actions.  When action is complete and reported back to the following meeting, it </w:t>
            </w:r>
            <w:r w:rsidRPr="009B4C9D">
              <w:rPr>
                <w:rFonts w:ascii="Calibri Light" w:hAnsi="Calibri Light" w:cs="Calibri Light"/>
                <w:bCs/>
                <w:szCs w:val="22"/>
              </w:rPr>
              <w:t xml:space="preserve">is </w:t>
            </w:r>
            <w:r w:rsidR="00844A1C" w:rsidRPr="009B4C9D">
              <w:rPr>
                <w:rFonts w:ascii="Calibri Light" w:hAnsi="Calibri Light" w:cs="Calibri Light"/>
                <w:bCs/>
                <w:szCs w:val="22"/>
              </w:rPr>
              <w:t>removed from the table.</w:t>
            </w:r>
          </w:p>
          <w:p w14:paraId="6FD00DA0" w14:textId="31AD919E" w:rsidR="00297604" w:rsidRPr="00297604" w:rsidRDefault="00297604" w:rsidP="00297604">
            <w:pPr>
              <w:spacing w:beforeLines="20" w:before="48" w:afterLines="20" w:after="48"/>
              <w:ind w:left="360"/>
              <w:rPr>
                <w:rFonts w:ascii="Calibri Light" w:hAnsi="Calibri Light" w:cs="Calibri Light"/>
                <w:bCs/>
                <w:szCs w:val="22"/>
              </w:rPr>
            </w:pPr>
          </w:p>
        </w:tc>
      </w:tr>
    </w:tbl>
    <w:tbl>
      <w:tblPr>
        <w:tblStyle w:val="GridTable1Light-Accent3"/>
        <w:tblW w:w="15140" w:type="dxa"/>
        <w:tblLayout w:type="fixed"/>
        <w:tblLook w:val="04A0" w:firstRow="1" w:lastRow="0" w:firstColumn="1" w:lastColumn="0" w:noHBand="0" w:noVBand="1"/>
      </w:tblPr>
      <w:tblGrid>
        <w:gridCol w:w="421"/>
        <w:gridCol w:w="11623"/>
        <w:gridCol w:w="992"/>
        <w:gridCol w:w="701"/>
        <w:gridCol w:w="701"/>
        <w:gridCol w:w="702"/>
      </w:tblGrid>
      <w:tr w:rsidR="009B4C9D" w:rsidRPr="009B4C9D" w14:paraId="6235CFA1" w14:textId="77777777" w:rsidTr="00C7682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000000" w:themeFill="text1"/>
          </w:tcPr>
          <w:p w14:paraId="3C09B162" w14:textId="77777777" w:rsidR="001E66B0" w:rsidRPr="009B4C9D" w:rsidRDefault="001E66B0" w:rsidP="001E66B0">
            <w:pPr>
              <w:tabs>
                <w:tab w:val="left" w:pos="1021"/>
              </w:tabs>
              <w:rPr>
                <w:rFonts w:ascii="Calibri Light" w:hAnsi="Calibri Light" w:cs="Calibri Light"/>
                <w:color w:val="A7EA52" w:themeColor="accent3"/>
                <w:sz w:val="18"/>
                <w:szCs w:val="18"/>
              </w:rPr>
            </w:pPr>
          </w:p>
        </w:tc>
        <w:tc>
          <w:tcPr>
            <w:tcW w:w="11623" w:type="dxa"/>
            <w:shd w:val="clear" w:color="auto" w:fill="000000" w:themeFill="text1"/>
          </w:tcPr>
          <w:p w14:paraId="743BB3A9" w14:textId="7D96788C" w:rsidR="001E66B0" w:rsidRPr="009B4C9D" w:rsidRDefault="009B4C9D" w:rsidP="00991887">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8"/>
                <w:szCs w:val="18"/>
              </w:rPr>
            </w:pPr>
            <w:r>
              <w:rPr>
                <w:rFonts w:ascii="Calibri Light" w:hAnsi="Calibri Light" w:cs="Calibri Light"/>
                <w:color w:val="A7EA52" w:themeColor="accent3"/>
                <w:sz w:val="18"/>
                <w:szCs w:val="18"/>
              </w:rPr>
              <w:t>I</w:t>
            </w:r>
            <w:r w:rsidR="001E66B0" w:rsidRPr="009B4C9D">
              <w:rPr>
                <w:rFonts w:ascii="Calibri Light" w:hAnsi="Calibri Light" w:cs="Calibri Light"/>
                <w:color w:val="A7EA52" w:themeColor="accent3"/>
                <w:sz w:val="18"/>
                <w:szCs w:val="18"/>
              </w:rPr>
              <w:t>tem</w:t>
            </w:r>
            <w:r>
              <w:rPr>
                <w:rFonts w:ascii="Calibri Light" w:hAnsi="Calibri Light" w:cs="Calibri Light"/>
                <w:color w:val="A7EA52" w:themeColor="accent3"/>
                <w:sz w:val="18"/>
                <w:szCs w:val="18"/>
              </w:rPr>
              <w:t>s</w:t>
            </w:r>
          </w:p>
        </w:tc>
        <w:tc>
          <w:tcPr>
            <w:tcW w:w="992" w:type="dxa"/>
            <w:shd w:val="clear" w:color="auto" w:fill="000000" w:themeFill="text1"/>
          </w:tcPr>
          <w:p w14:paraId="31684924" w14:textId="5361658B" w:rsidR="001E66B0" w:rsidRPr="009B4C9D" w:rsidRDefault="001E66B0" w:rsidP="00C76827">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Lead</w:t>
            </w:r>
          </w:p>
        </w:tc>
        <w:tc>
          <w:tcPr>
            <w:tcW w:w="701" w:type="dxa"/>
            <w:shd w:val="clear" w:color="auto" w:fill="000000" w:themeFill="text1"/>
          </w:tcPr>
          <w:p w14:paraId="08CAAF64" w14:textId="3F5FA238"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To do</w:t>
            </w:r>
          </w:p>
        </w:tc>
        <w:tc>
          <w:tcPr>
            <w:tcW w:w="701" w:type="dxa"/>
            <w:shd w:val="clear" w:color="auto" w:fill="000000" w:themeFill="text1"/>
          </w:tcPr>
          <w:p w14:paraId="62B7437A" w14:textId="77777777" w:rsidR="001E66B0" w:rsidRPr="009B4C9D" w:rsidRDefault="001E66B0" w:rsidP="006F413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9B4C9D">
              <w:rPr>
                <w:rFonts w:ascii="Calibri Light" w:hAnsi="Calibri Light" w:cs="Calibri Light"/>
                <w:color w:val="A7EA52" w:themeColor="accent3"/>
                <w:sz w:val="16"/>
                <w:szCs w:val="16"/>
              </w:rPr>
              <w:t>Doing</w:t>
            </w:r>
          </w:p>
        </w:tc>
        <w:tc>
          <w:tcPr>
            <w:tcW w:w="702" w:type="dxa"/>
            <w:shd w:val="clear" w:color="auto" w:fill="000000" w:themeFill="text1"/>
          </w:tcPr>
          <w:p w14:paraId="2BA48958" w14:textId="77777777" w:rsidR="001E66B0" w:rsidRPr="00FA70D5" w:rsidRDefault="001E66B0" w:rsidP="006F413D">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7EA52" w:themeColor="accent3"/>
                <w:sz w:val="16"/>
                <w:szCs w:val="16"/>
              </w:rPr>
            </w:pPr>
            <w:r w:rsidRPr="00FA70D5">
              <w:rPr>
                <w:rFonts w:ascii="Calibri Light" w:hAnsi="Calibri Light" w:cs="Calibri Light"/>
                <w:color w:val="A7EA52" w:themeColor="accent3"/>
                <w:sz w:val="16"/>
                <w:szCs w:val="16"/>
              </w:rPr>
              <w:t>Done</w:t>
            </w:r>
          </w:p>
        </w:tc>
      </w:tr>
      <w:tr w:rsidR="006F6B45" w:rsidRPr="00BE03BA" w14:paraId="1A4F1317"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9615A02" w14:textId="77777777" w:rsidR="006F6B45" w:rsidRPr="00BE03BA" w:rsidRDefault="006F6B45" w:rsidP="007F3284">
            <w:pPr>
              <w:tabs>
                <w:tab w:val="left" w:pos="1021"/>
              </w:tabs>
              <w:rPr>
                <w:rFonts w:ascii="Calibri Light" w:hAnsi="Calibri Light" w:cs="Calibri Light"/>
                <w:sz w:val="24"/>
              </w:rPr>
            </w:pPr>
            <w:bookmarkStart w:id="0" w:name="_Hlk168310987"/>
          </w:p>
        </w:tc>
        <w:tc>
          <w:tcPr>
            <w:tcW w:w="11623" w:type="dxa"/>
            <w:shd w:val="clear" w:color="auto" w:fill="5ECCF3" w:themeFill="accent2"/>
          </w:tcPr>
          <w:p w14:paraId="76C6B6D8" w14:textId="10D1AEDA" w:rsidR="006F6B45" w:rsidRDefault="006F6B45"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10 May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40617E8B"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4080EC"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09EC331"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5B2E02D" w14:textId="77777777" w:rsidR="006F6B45" w:rsidRPr="00BE03BA" w:rsidRDefault="006F6B4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6F6B45" w:rsidRPr="00737BCC" w14:paraId="674CB283"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7C8A0FE" w14:textId="77777777" w:rsidR="006F6B45" w:rsidRPr="001E66B0" w:rsidRDefault="006F6B45" w:rsidP="009B0D57">
            <w:pPr>
              <w:tabs>
                <w:tab w:val="left" w:pos="1021"/>
              </w:tabs>
              <w:rPr>
                <w:rFonts w:ascii="Calibri Light" w:hAnsi="Calibri Light" w:cs="Calibri Light"/>
                <w:szCs w:val="22"/>
              </w:rPr>
            </w:pPr>
            <w:bookmarkStart w:id="1" w:name="_Hlk168311088"/>
          </w:p>
        </w:tc>
        <w:tc>
          <w:tcPr>
            <w:tcW w:w="11623" w:type="dxa"/>
            <w:shd w:val="clear" w:color="auto" w:fill="80D219" w:themeFill="accent3" w:themeFillShade="BF"/>
          </w:tcPr>
          <w:p w14:paraId="76D50D1B" w14:textId="682DBED8"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007B0845" w:rsidRPr="007B0845">
              <w:rPr>
                <w:rFonts w:ascii="Calibri Light" w:hAnsi="Calibri Light" w:cs="Calibri Light"/>
                <w:b/>
                <w:bCs/>
                <w:szCs w:val="22"/>
              </w:rPr>
              <w:t>End Furniture Poverty</w:t>
            </w:r>
          </w:p>
        </w:tc>
        <w:tc>
          <w:tcPr>
            <w:tcW w:w="992" w:type="dxa"/>
            <w:shd w:val="clear" w:color="auto" w:fill="80D219" w:themeFill="accent3" w:themeFillShade="BF"/>
          </w:tcPr>
          <w:p w14:paraId="6664C708"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334726B"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E165E0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B21B5EA"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3775E29B"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CA16EB7" w14:textId="77777777" w:rsidR="006F6B45" w:rsidRPr="00BE03BA" w:rsidRDefault="006F6B45" w:rsidP="009B0D57">
            <w:pPr>
              <w:tabs>
                <w:tab w:val="left" w:pos="1021"/>
              </w:tabs>
              <w:rPr>
                <w:rFonts w:ascii="Calibri Light" w:hAnsi="Calibri Light" w:cs="Calibri Light"/>
                <w:sz w:val="24"/>
              </w:rPr>
            </w:pPr>
          </w:p>
        </w:tc>
        <w:tc>
          <w:tcPr>
            <w:tcW w:w="11623" w:type="dxa"/>
            <w:shd w:val="clear" w:color="auto" w:fill="F2F2F2" w:themeFill="background1" w:themeFillShade="F2"/>
          </w:tcPr>
          <w:p w14:paraId="6A1BDB84" w14:textId="49C14D6A" w:rsidR="00850A45" w:rsidRPr="009E3CA0" w:rsidRDefault="00CA72EB"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rPr>
            </w:pPr>
            <w:r>
              <w:rPr>
                <w:rFonts w:ascii="Calibri Light" w:hAnsi="Calibri Light" w:cs="Calibri Light"/>
                <w:bCs/>
              </w:rPr>
              <w:t xml:space="preserve">Presentation from </w:t>
            </w:r>
            <w:r w:rsidR="00152D75" w:rsidRPr="00152D75">
              <w:rPr>
                <w:rFonts w:ascii="Calibri Light" w:hAnsi="Calibri Light" w:cs="Calibri Light"/>
                <w:bCs/>
              </w:rPr>
              <w:t>Claire Donovan</w:t>
            </w:r>
            <w:r w:rsidR="00397119">
              <w:rPr>
                <w:rFonts w:ascii="Calibri Light" w:hAnsi="Calibri Light" w:cs="Calibri Light"/>
                <w:bCs/>
              </w:rPr>
              <w:t xml:space="preserve"> (CD) - </w:t>
            </w:r>
            <w:r w:rsidR="00152D75" w:rsidRPr="00152D75">
              <w:rPr>
                <w:rFonts w:ascii="Calibri Light" w:hAnsi="Calibri Light" w:cs="Calibri Light"/>
                <w:bCs/>
              </w:rPr>
              <w:t>Head of Policy, Research &amp; Campaigns, End Furniture Poverty</w:t>
            </w:r>
            <w:r w:rsidR="00850A45">
              <w:rPr>
                <w:rFonts w:ascii="Calibri Light" w:hAnsi="Calibri Light" w:cs="Calibri Light"/>
                <w:bCs/>
              </w:rPr>
              <w:t>.  Find the slides here:</w:t>
            </w:r>
            <w:r w:rsidR="00850A45">
              <w:rPr>
                <w:rFonts w:ascii="Calibri Light" w:hAnsi="Calibri Light" w:cs="Calibri Light"/>
                <w:bCs/>
              </w:rPr>
              <w:br/>
            </w:r>
            <w:hyperlink r:id="rId11" w:history="1">
              <w:r w:rsidR="00850A45" w:rsidRPr="00850A45">
                <w:rPr>
                  <w:rStyle w:val="Hyperlink"/>
                  <w:rFonts w:ascii="Calibri Light" w:hAnsi="Calibri Light" w:cs="Calibri Light"/>
                  <w:bCs/>
                </w:rPr>
                <w:t>https://cambridgeshireinsight.org.uk/housingboard/</w:t>
              </w:r>
            </w:hyperlink>
          </w:p>
          <w:p w14:paraId="3B4F33E9" w14:textId="3913C0AF" w:rsidR="009E3CA0" w:rsidRPr="009E3CA0" w:rsidRDefault="00431AAF" w:rsidP="009E3CA0">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End Furniture Poverty is the c</w:t>
            </w:r>
            <w:r w:rsidR="00C17286">
              <w:rPr>
                <w:rFonts w:ascii="Calibri Light" w:hAnsi="Calibri Light" w:cs="Calibri Light"/>
              </w:rPr>
              <w:t>ampaigning arm of registered charities and social business</w:t>
            </w:r>
            <w:r>
              <w:rPr>
                <w:rFonts w:ascii="Calibri Light" w:hAnsi="Calibri Light" w:cs="Calibri Light"/>
              </w:rPr>
              <w:t>es</w:t>
            </w:r>
            <w:r w:rsidR="00C17286">
              <w:rPr>
                <w:rFonts w:ascii="Calibri Light" w:hAnsi="Calibri Light" w:cs="Calibri Light"/>
              </w:rPr>
              <w:t xml:space="preserve"> known as FRC Group.  Not for profit business </w:t>
            </w:r>
            <w:r w:rsidR="009E3CA0">
              <w:rPr>
                <w:rFonts w:ascii="Calibri Light" w:hAnsi="Calibri Light" w:cs="Calibri Light"/>
              </w:rPr>
              <w:t>launched in 2015</w:t>
            </w:r>
            <w:r w:rsidR="00C17286">
              <w:rPr>
                <w:rFonts w:ascii="Calibri Light" w:hAnsi="Calibri Light" w:cs="Calibri Light"/>
              </w:rPr>
              <w:t xml:space="preserve">. </w:t>
            </w:r>
          </w:p>
          <w:p w14:paraId="25D23E9F" w14:textId="5CB6D35D" w:rsidR="006F6B45" w:rsidRDefault="00431AAF"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Carries out w</w:t>
            </w:r>
            <w:r w:rsidR="00C17286" w:rsidRPr="00C17286">
              <w:rPr>
                <w:rFonts w:ascii="Calibri Light" w:hAnsi="Calibri Light" w:cs="Calibri Light"/>
              </w:rPr>
              <w:t>ork to</w:t>
            </w:r>
            <w:r w:rsidR="007576D8">
              <w:rPr>
                <w:rFonts w:ascii="Calibri Light" w:hAnsi="Calibri Light" w:cs="Calibri Light"/>
              </w:rPr>
              <w:t xml:space="preserve"> improve </w:t>
            </w:r>
            <w:r w:rsidR="00C17286" w:rsidRPr="00C17286">
              <w:rPr>
                <w:rFonts w:ascii="Calibri Light" w:hAnsi="Calibri Light" w:cs="Calibri Light"/>
              </w:rPr>
              <w:t xml:space="preserve">understanding of </w:t>
            </w:r>
            <w:r w:rsidR="00CA72EB">
              <w:rPr>
                <w:rFonts w:ascii="Calibri Light" w:hAnsi="Calibri Light" w:cs="Calibri Light"/>
              </w:rPr>
              <w:t>f</w:t>
            </w:r>
            <w:r w:rsidR="00C17286" w:rsidRPr="00C17286">
              <w:rPr>
                <w:rFonts w:ascii="Calibri Light" w:hAnsi="Calibri Light" w:cs="Calibri Light"/>
              </w:rPr>
              <w:t xml:space="preserve">urniture </w:t>
            </w:r>
            <w:r w:rsidR="00CA72EB">
              <w:rPr>
                <w:rFonts w:ascii="Calibri Light" w:hAnsi="Calibri Light" w:cs="Calibri Light"/>
              </w:rPr>
              <w:t>p</w:t>
            </w:r>
            <w:r w:rsidR="00C17286" w:rsidRPr="00C17286">
              <w:rPr>
                <w:rFonts w:ascii="Calibri Light" w:hAnsi="Calibri Light" w:cs="Calibri Light"/>
              </w:rPr>
              <w:t>overty</w:t>
            </w:r>
            <w:r w:rsidR="007576D8">
              <w:rPr>
                <w:rFonts w:ascii="Calibri Light" w:hAnsi="Calibri Light" w:cs="Calibri Light"/>
              </w:rPr>
              <w:t xml:space="preserve">, </w:t>
            </w:r>
            <w:r w:rsidR="00C17286" w:rsidRPr="00C17286">
              <w:rPr>
                <w:rFonts w:ascii="Calibri Light" w:hAnsi="Calibri Light" w:cs="Calibri Light"/>
              </w:rPr>
              <w:t>raise awareness</w:t>
            </w:r>
            <w:r>
              <w:rPr>
                <w:rFonts w:ascii="Calibri Light" w:hAnsi="Calibri Light" w:cs="Calibri Light"/>
              </w:rPr>
              <w:t xml:space="preserve">, </w:t>
            </w:r>
            <w:r w:rsidR="00C17286" w:rsidRPr="00C17286">
              <w:rPr>
                <w:rFonts w:ascii="Calibri Light" w:hAnsi="Calibri Light" w:cs="Calibri Light"/>
              </w:rPr>
              <w:t>promote solutions</w:t>
            </w:r>
            <w:r w:rsidR="00850A45">
              <w:rPr>
                <w:rFonts w:ascii="Calibri Light" w:hAnsi="Calibri Light" w:cs="Calibri Light"/>
              </w:rPr>
              <w:t xml:space="preserve"> and carry out research (published substantial reports)</w:t>
            </w:r>
            <w:r w:rsidR="007F07D0">
              <w:rPr>
                <w:rFonts w:ascii="Calibri Light" w:hAnsi="Calibri Light" w:cs="Calibri Light"/>
              </w:rPr>
              <w:t xml:space="preserve">.  </w:t>
            </w:r>
            <w:r w:rsidR="007576D8">
              <w:rPr>
                <w:rFonts w:ascii="Calibri Light" w:hAnsi="Calibri Light" w:cs="Calibri Light"/>
              </w:rPr>
              <w:t>Provide g</w:t>
            </w:r>
            <w:r w:rsidR="007F07D0">
              <w:rPr>
                <w:rFonts w:ascii="Calibri Light" w:hAnsi="Calibri Light" w:cs="Calibri Light"/>
              </w:rPr>
              <w:t>uides</w:t>
            </w:r>
            <w:r w:rsidR="00850A45">
              <w:rPr>
                <w:rFonts w:ascii="Calibri Light" w:hAnsi="Calibri Light" w:cs="Calibri Light"/>
              </w:rPr>
              <w:t xml:space="preserve">, </w:t>
            </w:r>
            <w:r w:rsidR="007F07D0">
              <w:rPr>
                <w:rFonts w:ascii="Calibri Light" w:hAnsi="Calibri Light" w:cs="Calibri Light"/>
              </w:rPr>
              <w:t>work with other charities and direct advice.</w:t>
            </w:r>
          </w:p>
          <w:p w14:paraId="3D464AA7" w14:textId="00BB6923" w:rsidR="007F07D0" w:rsidRDefault="00431AAF"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Definitions:  </w:t>
            </w:r>
            <w:r w:rsidR="007F07D0" w:rsidRPr="007F07D0">
              <w:rPr>
                <w:rFonts w:ascii="Calibri Light" w:hAnsi="Calibri Light" w:cs="Calibri Light"/>
              </w:rPr>
              <w:t>Furniture Poverty</w:t>
            </w:r>
            <w:r>
              <w:rPr>
                <w:rFonts w:ascii="Calibri Light" w:hAnsi="Calibri Light" w:cs="Calibri Light"/>
              </w:rPr>
              <w:t xml:space="preserve"> - t</w:t>
            </w:r>
            <w:r w:rsidR="007F07D0" w:rsidRPr="007F07D0">
              <w:rPr>
                <w:rFonts w:ascii="Calibri Light" w:hAnsi="Calibri Light" w:cs="Calibri Light"/>
              </w:rPr>
              <w:t>he inability to afford or access basic furniture, appliances and furnishings that provide a household with a socially acceptable standard of living</w:t>
            </w:r>
            <w:r w:rsidR="007576D8">
              <w:rPr>
                <w:rFonts w:ascii="Calibri Light" w:hAnsi="Calibri Light" w:cs="Calibri Light"/>
              </w:rPr>
              <w:t>.</w:t>
            </w:r>
            <w:r w:rsidR="00397119">
              <w:rPr>
                <w:rFonts w:ascii="Calibri Light" w:hAnsi="Calibri Light" w:cs="Calibri Light"/>
              </w:rPr>
              <w:t xml:space="preserve">  </w:t>
            </w:r>
            <w:r w:rsidR="007F07D0" w:rsidRPr="007F07D0">
              <w:rPr>
                <w:rFonts w:ascii="Calibri Light" w:hAnsi="Calibri Light" w:cs="Calibri Light"/>
              </w:rPr>
              <w:t>Furniture insecurit</w:t>
            </w:r>
            <w:r w:rsidR="00397119">
              <w:rPr>
                <w:rFonts w:ascii="Calibri Light" w:hAnsi="Calibri Light" w:cs="Calibri Light"/>
              </w:rPr>
              <w:t>y</w:t>
            </w:r>
            <w:r>
              <w:rPr>
                <w:rFonts w:ascii="Calibri Light" w:hAnsi="Calibri Light" w:cs="Calibri Light"/>
              </w:rPr>
              <w:t xml:space="preserve"> - a</w:t>
            </w:r>
            <w:r w:rsidR="007F07D0" w:rsidRPr="007F07D0">
              <w:rPr>
                <w:rFonts w:ascii="Calibri Light" w:hAnsi="Calibri Light" w:cs="Calibri Light"/>
              </w:rPr>
              <w:t xml:space="preserve"> </w:t>
            </w:r>
            <w:r w:rsidRPr="007F07D0">
              <w:rPr>
                <w:rFonts w:ascii="Calibri Light" w:hAnsi="Calibri Light" w:cs="Calibri Light"/>
              </w:rPr>
              <w:t>hou</w:t>
            </w:r>
            <w:r>
              <w:rPr>
                <w:rFonts w:ascii="Calibri Light" w:hAnsi="Calibri Light" w:cs="Calibri Light"/>
              </w:rPr>
              <w:t>s</w:t>
            </w:r>
            <w:r w:rsidRPr="007F07D0">
              <w:rPr>
                <w:rFonts w:ascii="Calibri Light" w:hAnsi="Calibri Light" w:cs="Calibri Light"/>
              </w:rPr>
              <w:t>ehold</w:t>
            </w:r>
            <w:r w:rsidR="007F07D0" w:rsidRPr="007F07D0">
              <w:rPr>
                <w:rFonts w:ascii="Calibri Light" w:hAnsi="Calibri Light" w:cs="Calibri Light"/>
              </w:rPr>
              <w:t xml:space="preserve"> ha</w:t>
            </w:r>
            <w:r w:rsidR="002B2F52">
              <w:rPr>
                <w:rFonts w:ascii="Calibri Light" w:hAnsi="Calibri Light" w:cs="Calibri Light"/>
              </w:rPr>
              <w:t>s</w:t>
            </w:r>
            <w:r w:rsidR="007F07D0" w:rsidRPr="007F07D0">
              <w:rPr>
                <w:rFonts w:ascii="Calibri Light" w:hAnsi="Calibri Light" w:cs="Calibri Light"/>
              </w:rPr>
              <w:t xml:space="preserve"> the items they need </w:t>
            </w:r>
            <w:r w:rsidR="00397119">
              <w:rPr>
                <w:rFonts w:ascii="Calibri Light" w:hAnsi="Calibri Light" w:cs="Calibri Light"/>
              </w:rPr>
              <w:t xml:space="preserve">but </w:t>
            </w:r>
            <w:r w:rsidR="00CA72EB">
              <w:rPr>
                <w:rFonts w:ascii="Calibri Light" w:hAnsi="Calibri Light" w:cs="Calibri Light"/>
              </w:rPr>
              <w:t>could not</w:t>
            </w:r>
            <w:r w:rsidR="00397119">
              <w:rPr>
                <w:rFonts w:ascii="Calibri Light" w:hAnsi="Calibri Light" w:cs="Calibri Light"/>
              </w:rPr>
              <w:t xml:space="preserve"> afford </w:t>
            </w:r>
            <w:r w:rsidR="00CA72EB">
              <w:rPr>
                <w:rFonts w:ascii="Calibri Light" w:hAnsi="Calibri Light" w:cs="Calibri Light"/>
              </w:rPr>
              <w:t>a</w:t>
            </w:r>
            <w:r w:rsidR="002B2F52">
              <w:rPr>
                <w:rFonts w:ascii="Calibri Light" w:hAnsi="Calibri Light" w:cs="Calibri Light"/>
              </w:rPr>
              <w:t>ny</w:t>
            </w:r>
            <w:r w:rsidR="00CA72EB">
              <w:rPr>
                <w:rFonts w:ascii="Calibri Light" w:hAnsi="Calibri Light" w:cs="Calibri Light"/>
              </w:rPr>
              <w:t xml:space="preserve"> </w:t>
            </w:r>
            <w:r w:rsidR="00397119">
              <w:rPr>
                <w:rFonts w:ascii="Calibri Light" w:hAnsi="Calibri Light" w:cs="Calibri Light"/>
              </w:rPr>
              <w:t>replacement.  Furniture destitution</w:t>
            </w:r>
            <w:r>
              <w:rPr>
                <w:rFonts w:ascii="Calibri Light" w:hAnsi="Calibri Light" w:cs="Calibri Light"/>
              </w:rPr>
              <w:t xml:space="preserve"> - a</w:t>
            </w:r>
            <w:r w:rsidR="007F07D0" w:rsidRPr="007F07D0">
              <w:rPr>
                <w:rFonts w:ascii="Calibri Light" w:hAnsi="Calibri Light" w:cs="Calibri Light"/>
              </w:rPr>
              <w:t xml:space="preserve"> household has none or very few of the items needed</w:t>
            </w:r>
            <w:r w:rsidR="00397119">
              <w:rPr>
                <w:rFonts w:ascii="Calibri Light" w:hAnsi="Calibri Light" w:cs="Calibri Light"/>
              </w:rPr>
              <w:t xml:space="preserve"> or </w:t>
            </w:r>
            <w:r w:rsidR="00CA72EB">
              <w:rPr>
                <w:rFonts w:ascii="Calibri Light" w:hAnsi="Calibri Light" w:cs="Calibri Light"/>
              </w:rPr>
              <w:t>i</w:t>
            </w:r>
            <w:r w:rsidR="007F07D0" w:rsidRPr="007F07D0">
              <w:rPr>
                <w:rFonts w:ascii="Calibri Light" w:hAnsi="Calibri Light" w:cs="Calibri Light"/>
              </w:rPr>
              <w:t xml:space="preserve">n </w:t>
            </w:r>
            <w:r w:rsidR="00CA72EB">
              <w:rPr>
                <w:rFonts w:ascii="Calibri Light" w:hAnsi="Calibri Light" w:cs="Calibri Light"/>
              </w:rPr>
              <w:t xml:space="preserve">a </w:t>
            </w:r>
            <w:r w:rsidR="007F07D0" w:rsidRPr="007F07D0">
              <w:rPr>
                <w:rFonts w:ascii="Calibri Light" w:hAnsi="Calibri Light" w:cs="Calibri Light"/>
              </w:rPr>
              <w:t>long-term chronic situation</w:t>
            </w:r>
            <w:r w:rsidR="00397119">
              <w:rPr>
                <w:rFonts w:ascii="Calibri Light" w:hAnsi="Calibri Light" w:cs="Calibri Light"/>
              </w:rPr>
              <w:t>.</w:t>
            </w:r>
          </w:p>
          <w:p w14:paraId="52420659" w14:textId="7F9432E4" w:rsidR="009935D7" w:rsidRDefault="009935D7" w:rsidP="004D1130">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w:t>
            </w:r>
            <w:r w:rsidR="00850A45">
              <w:rPr>
                <w:rFonts w:ascii="Calibri Light" w:hAnsi="Calibri Light" w:cs="Calibri Light"/>
              </w:rPr>
              <w:t>igures discussed</w:t>
            </w:r>
            <w:r>
              <w:rPr>
                <w:rFonts w:ascii="Calibri Light" w:hAnsi="Calibri Light" w:cs="Calibri Light"/>
              </w:rPr>
              <w:t xml:space="preserve"> </w:t>
            </w:r>
            <w:r w:rsidR="00850A45">
              <w:rPr>
                <w:rFonts w:ascii="Calibri Light" w:hAnsi="Calibri Light" w:cs="Calibri Light"/>
              </w:rPr>
              <w:t>as to how many people live in furniture poverty</w:t>
            </w:r>
            <w:r>
              <w:rPr>
                <w:rFonts w:ascii="Calibri Light" w:hAnsi="Calibri Light" w:cs="Calibri Light"/>
              </w:rPr>
              <w:t xml:space="preserve">, </w:t>
            </w:r>
            <w:r w:rsidR="00850A45">
              <w:rPr>
                <w:rFonts w:ascii="Calibri Light" w:hAnsi="Calibri Light" w:cs="Calibri Light"/>
              </w:rPr>
              <w:t>find more data on their website</w:t>
            </w:r>
            <w:r>
              <w:rPr>
                <w:rFonts w:ascii="Calibri Light" w:hAnsi="Calibri Light" w:cs="Calibri Light"/>
              </w:rPr>
              <w:t>:</w:t>
            </w:r>
          </w:p>
          <w:p w14:paraId="26D01A94" w14:textId="1898659A" w:rsidR="009935D7" w:rsidRDefault="009935D7" w:rsidP="009935D7">
            <w:pPr>
              <w:pStyle w:val="ListParagraph"/>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hyperlink r:id="rId12" w:history="1">
              <w:r w:rsidRPr="009935D7">
                <w:rPr>
                  <w:rStyle w:val="Hyperlink"/>
                  <w:rFonts w:ascii="Calibri Light" w:hAnsi="Calibri Light" w:cs="Calibri Light"/>
                </w:rPr>
                <w:t>Home - End Furniture Poverty</w:t>
              </w:r>
            </w:hyperlink>
          </w:p>
          <w:p w14:paraId="2F4B87B5" w14:textId="7610E707" w:rsidR="00510554" w:rsidRPr="004D1130" w:rsidRDefault="002B2F52" w:rsidP="004D1130">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50A45">
              <w:rPr>
                <w:rFonts w:ascii="Calibri Light" w:hAnsi="Calibri Light" w:cs="Calibri Light"/>
              </w:rPr>
              <w:t>C</w:t>
            </w:r>
            <w:r w:rsidR="00EE2819" w:rsidRPr="00850A45">
              <w:rPr>
                <w:rFonts w:ascii="Calibri Light" w:hAnsi="Calibri Light" w:cs="Calibri Light"/>
              </w:rPr>
              <w:t>ost of furniture</w:t>
            </w:r>
            <w:r w:rsidR="00850A45">
              <w:rPr>
                <w:rFonts w:ascii="Calibri Light" w:hAnsi="Calibri Light" w:cs="Calibri Light"/>
              </w:rPr>
              <w:t xml:space="preserve"> </w:t>
            </w:r>
            <w:r w:rsidR="009935D7">
              <w:rPr>
                <w:rFonts w:ascii="Calibri Light" w:hAnsi="Calibri Light" w:cs="Calibri Light"/>
              </w:rPr>
              <w:t xml:space="preserve">mentioned </w:t>
            </w:r>
            <w:r w:rsidR="00850A45">
              <w:rPr>
                <w:rFonts w:ascii="Calibri Light" w:hAnsi="Calibri Light" w:cs="Calibri Light"/>
              </w:rPr>
              <w:t xml:space="preserve">and </w:t>
            </w:r>
            <w:r w:rsidR="009935D7">
              <w:rPr>
                <w:rFonts w:ascii="Calibri Light" w:hAnsi="Calibri Light" w:cs="Calibri Light"/>
              </w:rPr>
              <w:t xml:space="preserve">implications of using </w:t>
            </w:r>
            <w:r w:rsidR="00510554" w:rsidRPr="00850A45">
              <w:rPr>
                <w:rFonts w:ascii="Calibri Light" w:hAnsi="Calibri Light" w:cs="Calibri Light"/>
              </w:rPr>
              <w:t>higher purchase or us</w:t>
            </w:r>
            <w:r w:rsidR="00850A45">
              <w:rPr>
                <w:rFonts w:ascii="Calibri Light" w:hAnsi="Calibri Light" w:cs="Calibri Light"/>
              </w:rPr>
              <w:t>ing</w:t>
            </w:r>
            <w:r w:rsidR="00510554" w:rsidRPr="00850A45">
              <w:rPr>
                <w:rFonts w:ascii="Calibri Light" w:hAnsi="Calibri Light" w:cs="Calibri Light"/>
              </w:rPr>
              <w:t xml:space="preserve"> doorstep lenders</w:t>
            </w:r>
            <w:r w:rsidR="00850A45">
              <w:rPr>
                <w:rFonts w:ascii="Calibri Light" w:hAnsi="Calibri Light" w:cs="Calibri Light"/>
              </w:rPr>
              <w:t>.</w:t>
            </w:r>
            <w:r w:rsidR="004D1130">
              <w:rPr>
                <w:rFonts w:ascii="Calibri Light" w:hAnsi="Calibri Light" w:cs="Calibri Light"/>
              </w:rPr>
              <w:t xml:space="preserve">  Also, i</w:t>
            </w:r>
            <w:r w:rsidR="00EE2819" w:rsidRPr="004D1130">
              <w:rPr>
                <w:rFonts w:ascii="Calibri Light" w:hAnsi="Calibri Light" w:cs="Calibri Light"/>
              </w:rPr>
              <w:t>mpact of f</w:t>
            </w:r>
            <w:r w:rsidR="00510554" w:rsidRPr="004D1130">
              <w:rPr>
                <w:rFonts w:ascii="Calibri Light" w:hAnsi="Calibri Light" w:cs="Calibri Light"/>
              </w:rPr>
              <w:t>urniture poverty</w:t>
            </w:r>
            <w:r w:rsidR="00EE2819" w:rsidRPr="004D1130">
              <w:rPr>
                <w:rFonts w:ascii="Calibri Light" w:hAnsi="Calibri Light" w:cs="Calibri Light"/>
              </w:rPr>
              <w:t xml:space="preserve"> on p</w:t>
            </w:r>
            <w:r w:rsidR="00510554" w:rsidRPr="004D1130">
              <w:rPr>
                <w:rFonts w:ascii="Calibri Light" w:hAnsi="Calibri Light" w:cs="Calibri Light"/>
              </w:rPr>
              <w:t>hys</w:t>
            </w:r>
            <w:r w:rsidR="00EE2819" w:rsidRPr="004D1130">
              <w:rPr>
                <w:rFonts w:ascii="Calibri Light" w:hAnsi="Calibri Light" w:cs="Calibri Light"/>
              </w:rPr>
              <w:t>ical and mental health, and social wellbeing</w:t>
            </w:r>
            <w:r w:rsidR="00B112A3" w:rsidRPr="004D1130">
              <w:rPr>
                <w:rFonts w:ascii="Calibri Light" w:hAnsi="Calibri Light" w:cs="Calibri Light"/>
              </w:rPr>
              <w:t xml:space="preserve"> (</w:t>
            </w:r>
            <w:r w:rsidR="002660B1" w:rsidRPr="004D1130">
              <w:rPr>
                <w:rFonts w:ascii="Calibri Light" w:hAnsi="Calibri Light" w:cs="Calibri Light"/>
              </w:rPr>
              <w:t>E</w:t>
            </w:r>
            <w:r w:rsidR="00A9668F" w:rsidRPr="004D1130">
              <w:rPr>
                <w:rFonts w:ascii="Calibri Light" w:hAnsi="Calibri Light" w:cs="Calibri Light"/>
              </w:rPr>
              <w:t xml:space="preserve">xtensive </w:t>
            </w:r>
            <w:r w:rsidR="002660B1" w:rsidRPr="004D1130">
              <w:rPr>
                <w:rFonts w:ascii="Calibri Light" w:hAnsi="Calibri Light" w:cs="Calibri Light"/>
              </w:rPr>
              <w:t>F</w:t>
            </w:r>
            <w:r w:rsidR="00A9668F" w:rsidRPr="004D1130">
              <w:rPr>
                <w:rFonts w:ascii="Calibri Light" w:hAnsi="Calibri Light" w:cs="Calibri Light"/>
              </w:rPr>
              <w:t xml:space="preserve">urniture </w:t>
            </w:r>
            <w:r w:rsidR="002660B1" w:rsidRPr="004D1130">
              <w:rPr>
                <w:rFonts w:ascii="Calibri Light" w:hAnsi="Calibri Light" w:cs="Calibri Light"/>
              </w:rPr>
              <w:t>P</w:t>
            </w:r>
            <w:r w:rsidR="00A9668F" w:rsidRPr="004D1130">
              <w:rPr>
                <w:rFonts w:ascii="Calibri Light" w:hAnsi="Calibri Light" w:cs="Calibri Light"/>
              </w:rPr>
              <w:t>overty report</w:t>
            </w:r>
            <w:r w:rsidR="00B112A3" w:rsidRPr="004D1130">
              <w:rPr>
                <w:rFonts w:ascii="Calibri Light" w:hAnsi="Calibri Light" w:cs="Calibri Light"/>
              </w:rPr>
              <w:t>)</w:t>
            </w:r>
            <w:r w:rsidR="00A9668F" w:rsidRPr="004D1130">
              <w:rPr>
                <w:rFonts w:ascii="Calibri Light" w:hAnsi="Calibri Light" w:cs="Calibri Light"/>
              </w:rPr>
              <w:t xml:space="preserve">.  Problems </w:t>
            </w:r>
            <w:r w:rsidR="002660B1" w:rsidRPr="004D1130">
              <w:rPr>
                <w:rFonts w:ascii="Calibri Light" w:hAnsi="Calibri Light" w:cs="Calibri Light"/>
              </w:rPr>
              <w:t xml:space="preserve">also </w:t>
            </w:r>
            <w:r w:rsidR="00A9668F" w:rsidRPr="004D1130">
              <w:rPr>
                <w:rFonts w:ascii="Calibri Light" w:hAnsi="Calibri Light" w:cs="Calibri Light"/>
              </w:rPr>
              <w:t xml:space="preserve">increase associated costs to </w:t>
            </w:r>
            <w:r w:rsidR="00363282" w:rsidRPr="004D1130">
              <w:rPr>
                <w:rFonts w:ascii="Calibri Light" w:hAnsi="Calibri Light" w:cs="Calibri Light"/>
              </w:rPr>
              <w:t xml:space="preserve">the </w:t>
            </w:r>
            <w:r w:rsidR="00A9668F" w:rsidRPr="004D1130">
              <w:rPr>
                <w:rFonts w:ascii="Calibri Light" w:hAnsi="Calibri Light" w:cs="Calibri Light"/>
              </w:rPr>
              <w:t xml:space="preserve">NHS, social care and </w:t>
            </w:r>
            <w:r w:rsidR="002660B1" w:rsidRPr="004D1130">
              <w:rPr>
                <w:rFonts w:ascii="Calibri Light" w:hAnsi="Calibri Light" w:cs="Calibri Light"/>
              </w:rPr>
              <w:t xml:space="preserve">have a </w:t>
            </w:r>
            <w:r w:rsidR="00A9668F" w:rsidRPr="004D1130">
              <w:rPr>
                <w:rFonts w:ascii="Calibri Light" w:hAnsi="Calibri Light" w:cs="Calibri Light"/>
              </w:rPr>
              <w:t>personal toll.</w:t>
            </w:r>
          </w:p>
          <w:p w14:paraId="45E8F360" w14:textId="77777777" w:rsidR="00363282" w:rsidRPr="00363282" w:rsidRDefault="00915463" w:rsidP="00363282">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63282">
              <w:rPr>
                <w:rFonts w:ascii="Calibri Light" w:hAnsi="Calibri Light" w:cs="Calibri Light"/>
              </w:rPr>
              <w:t>Solutions</w:t>
            </w:r>
            <w:r w:rsidR="00363282" w:rsidRPr="00363282">
              <w:rPr>
                <w:rFonts w:ascii="Calibri Light" w:hAnsi="Calibri Light" w:cs="Calibri Light"/>
              </w:rPr>
              <w:t>:</w:t>
            </w:r>
          </w:p>
          <w:p w14:paraId="206BBACC" w14:textId="533C7ED2" w:rsidR="00A9668F" w:rsidRDefault="00915463"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915463">
              <w:rPr>
                <w:rFonts w:ascii="Calibri Light" w:hAnsi="Calibri Light" w:cs="Calibri Light"/>
              </w:rPr>
              <w:t xml:space="preserve">Furnished </w:t>
            </w:r>
            <w:r w:rsidR="00363282">
              <w:rPr>
                <w:rFonts w:ascii="Calibri Light" w:hAnsi="Calibri Light" w:cs="Calibri Light"/>
              </w:rPr>
              <w:t>t</w:t>
            </w:r>
            <w:r w:rsidRPr="00915463">
              <w:rPr>
                <w:rFonts w:ascii="Calibri Light" w:hAnsi="Calibri Light" w:cs="Calibri Light"/>
              </w:rPr>
              <w:t>enancies</w:t>
            </w:r>
            <w:r w:rsidR="004D1130">
              <w:rPr>
                <w:rFonts w:ascii="Calibri Light" w:hAnsi="Calibri Light" w:cs="Calibri Light"/>
              </w:rPr>
              <w:t>, however, 37 Local Authorities have closed their f</w:t>
            </w:r>
            <w:r w:rsidRPr="00915463">
              <w:rPr>
                <w:rFonts w:ascii="Calibri Light" w:hAnsi="Calibri Light" w:cs="Calibri Light"/>
              </w:rPr>
              <w:t xml:space="preserve">urniture </w:t>
            </w:r>
            <w:r w:rsidR="009D7C8D">
              <w:rPr>
                <w:rFonts w:ascii="Calibri Light" w:hAnsi="Calibri Light" w:cs="Calibri Light"/>
              </w:rPr>
              <w:t>r</w:t>
            </w:r>
            <w:r w:rsidRPr="00915463">
              <w:rPr>
                <w:rFonts w:ascii="Calibri Light" w:hAnsi="Calibri Light" w:cs="Calibri Light"/>
              </w:rPr>
              <w:t xml:space="preserve">euse </w:t>
            </w:r>
            <w:r w:rsidR="009D7C8D">
              <w:rPr>
                <w:rFonts w:ascii="Calibri Light" w:hAnsi="Calibri Light" w:cs="Calibri Light"/>
              </w:rPr>
              <w:t>s</w:t>
            </w:r>
            <w:r w:rsidRPr="00915463">
              <w:rPr>
                <w:rFonts w:ascii="Calibri Light" w:hAnsi="Calibri Light" w:cs="Calibri Light"/>
              </w:rPr>
              <w:t>chemes</w:t>
            </w:r>
            <w:r w:rsidR="004D1130">
              <w:rPr>
                <w:rFonts w:ascii="Calibri Light" w:hAnsi="Calibri Light" w:cs="Calibri Light"/>
              </w:rPr>
              <w:t>.  There is also the g</w:t>
            </w:r>
            <w:r w:rsidRPr="00915463">
              <w:rPr>
                <w:rFonts w:ascii="Calibri Light" w:hAnsi="Calibri Light" w:cs="Calibri Light"/>
              </w:rPr>
              <w:t>rant</w:t>
            </w:r>
            <w:r w:rsidR="009D7C8D">
              <w:rPr>
                <w:rFonts w:ascii="Calibri Light" w:hAnsi="Calibri Light" w:cs="Calibri Light"/>
              </w:rPr>
              <w:t xml:space="preserve"> </w:t>
            </w:r>
            <w:r w:rsidRPr="00915463">
              <w:rPr>
                <w:rFonts w:ascii="Calibri Light" w:hAnsi="Calibri Light" w:cs="Calibri Light"/>
              </w:rPr>
              <w:t xml:space="preserve">making </w:t>
            </w:r>
            <w:r w:rsidR="009D7C8D">
              <w:rPr>
                <w:rFonts w:ascii="Calibri Light" w:hAnsi="Calibri Light" w:cs="Calibri Light"/>
              </w:rPr>
              <w:t>s</w:t>
            </w:r>
            <w:r w:rsidRPr="00915463">
              <w:rPr>
                <w:rFonts w:ascii="Calibri Light" w:hAnsi="Calibri Light" w:cs="Calibri Light"/>
              </w:rPr>
              <w:t xml:space="preserve">ector </w:t>
            </w:r>
            <w:r w:rsidR="009D7C8D">
              <w:rPr>
                <w:rFonts w:ascii="Calibri Light" w:hAnsi="Calibri Light" w:cs="Calibri Light"/>
              </w:rPr>
              <w:t>and f</w:t>
            </w:r>
            <w:r w:rsidRPr="00915463">
              <w:rPr>
                <w:rFonts w:ascii="Calibri Light" w:hAnsi="Calibri Light" w:cs="Calibri Light"/>
              </w:rPr>
              <w:t xml:space="preserve">urniture </w:t>
            </w:r>
            <w:r w:rsidR="009D7C8D">
              <w:rPr>
                <w:rFonts w:ascii="Calibri Light" w:hAnsi="Calibri Light" w:cs="Calibri Light"/>
              </w:rPr>
              <w:t>g</w:t>
            </w:r>
            <w:r w:rsidRPr="00915463">
              <w:rPr>
                <w:rFonts w:ascii="Calibri Light" w:hAnsi="Calibri Light" w:cs="Calibri Light"/>
              </w:rPr>
              <w:t xml:space="preserve">ifting </w:t>
            </w:r>
            <w:r w:rsidR="009D7C8D">
              <w:rPr>
                <w:rFonts w:ascii="Calibri Light" w:hAnsi="Calibri Light" w:cs="Calibri Light"/>
              </w:rPr>
              <w:t>s</w:t>
            </w:r>
            <w:r w:rsidRPr="00915463">
              <w:rPr>
                <w:rFonts w:ascii="Calibri Light" w:hAnsi="Calibri Light" w:cs="Calibri Light"/>
              </w:rPr>
              <w:t>cheme</w:t>
            </w:r>
            <w:r w:rsidR="00A91EAA">
              <w:rPr>
                <w:rFonts w:ascii="Calibri Light" w:hAnsi="Calibri Light" w:cs="Calibri Light"/>
              </w:rPr>
              <w:t>s</w:t>
            </w:r>
            <w:r>
              <w:rPr>
                <w:rFonts w:ascii="Calibri Light" w:hAnsi="Calibri Light" w:cs="Calibri Light"/>
              </w:rPr>
              <w:t xml:space="preserve">.  </w:t>
            </w:r>
          </w:p>
          <w:p w14:paraId="225672C9" w14:textId="017C0131" w:rsidR="008C0E8A" w:rsidRDefault="004D1130"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Now w</w:t>
            </w:r>
            <w:r w:rsidR="008C0E8A">
              <w:rPr>
                <w:rFonts w:ascii="Calibri Light" w:hAnsi="Calibri Light" w:cs="Calibri Light"/>
              </w:rPr>
              <w:t xml:space="preserve">orking with Cambridgeshire on a cross benefit analysis project to interrogate </w:t>
            </w:r>
            <w:r w:rsidR="00A91EAA">
              <w:rPr>
                <w:rFonts w:ascii="Calibri Light" w:hAnsi="Calibri Light" w:cs="Calibri Light"/>
              </w:rPr>
              <w:t>L</w:t>
            </w:r>
            <w:r w:rsidR="008C0E8A">
              <w:rPr>
                <w:rFonts w:ascii="Calibri Light" w:hAnsi="Calibri Light" w:cs="Calibri Light"/>
              </w:rPr>
              <w:t xml:space="preserve">ocal </w:t>
            </w:r>
            <w:r w:rsidR="00A91EAA">
              <w:rPr>
                <w:rFonts w:ascii="Calibri Light" w:hAnsi="Calibri Light" w:cs="Calibri Light"/>
              </w:rPr>
              <w:t>A</w:t>
            </w:r>
            <w:r w:rsidR="008C0E8A">
              <w:rPr>
                <w:rFonts w:ascii="Calibri Light" w:hAnsi="Calibri Light" w:cs="Calibri Light"/>
              </w:rPr>
              <w:t>uthority cost savings</w:t>
            </w:r>
            <w:r>
              <w:rPr>
                <w:rFonts w:ascii="Calibri Light" w:hAnsi="Calibri Light" w:cs="Calibri Light"/>
              </w:rPr>
              <w:t>,</w:t>
            </w:r>
            <w:r w:rsidR="008C0E8A">
              <w:rPr>
                <w:rFonts w:ascii="Calibri Light" w:hAnsi="Calibri Light" w:cs="Calibri Light"/>
              </w:rPr>
              <w:t xml:space="preserve"> and </w:t>
            </w:r>
            <w:r w:rsidR="00E0144E">
              <w:rPr>
                <w:rFonts w:ascii="Calibri Light" w:hAnsi="Calibri Light" w:cs="Calibri Light"/>
              </w:rPr>
              <w:t>across wider public purse as part of conversations with DWP</w:t>
            </w:r>
            <w:r w:rsidR="009935D7">
              <w:rPr>
                <w:rFonts w:ascii="Calibri Light" w:hAnsi="Calibri Light" w:cs="Calibri Light"/>
              </w:rPr>
              <w:t>,</w:t>
            </w:r>
            <w:r w:rsidR="00E0144E">
              <w:rPr>
                <w:rFonts w:ascii="Calibri Light" w:hAnsi="Calibri Light" w:cs="Calibri Light"/>
              </w:rPr>
              <w:t xml:space="preserve"> and the wider value of crisis support.  </w:t>
            </w:r>
            <w:r>
              <w:rPr>
                <w:rFonts w:ascii="Calibri Light" w:hAnsi="Calibri Light" w:cs="Calibri Light"/>
              </w:rPr>
              <w:t>The Household Support Fund was mentioned, and</w:t>
            </w:r>
            <w:r w:rsidR="00E0144E">
              <w:rPr>
                <w:rFonts w:ascii="Calibri Light" w:hAnsi="Calibri Light" w:cs="Calibri Light"/>
              </w:rPr>
              <w:t xml:space="preserve"> </w:t>
            </w:r>
            <w:r>
              <w:rPr>
                <w:rFonts w:ascii="Calibri Light" w:hAnsi="Calibri Light" w:cs="Calibri Light"/>
              </w:rPr>
              <w:t>encouraging</w:t>
            </w:r>
            <w:r w:rsidR="00E0144E">
              <w:rPr>
                <w:rFonts w:ascii="Calibri Light" w:hAnsi="Calibri Light" w:cs="Calibri Light"/>
              </w:rPr>
              <w:t xml:space="preserve"> social housing sector landlords to step up.</w:t>
            </w:r>
          </w:p>
          <w:p w14:paraId="66B901CA" w14:textId="3FDCDFDA" w:rsidR="00145BC0" w:rsidRPr="006D33EF" w:rsidRDefault="004D1130" w:rsidP="006D33EF">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Benefits to the landlords and benefits to the tenants was discussed</w:t>
            </w:r>
            <w:r w:rsidR="006D33EF">
              <w:rPr>
                <w:rFonts w:ascii="Calibri Light" w:hAnsi="Calibri Light" w:cs="Calibri Light"/>
              </w:rPr>
              <w:t xml:space="preserve">, rental agreements, and </w:t>
            </w:r>
            <w:r w:rsidR="003B4879" w:rsidRPr="006D33EF">
              <w:rPr>
                <w:rFonts w:ascii="Calibri Light" w:hAnsi="Calibri Light" w:cs="Calibri Light"/>
              </w:rPr>
              <w:t>how many social rented properties are let furnished</w:t>
            </w:r>
            <w:r w:rsidR="006D33EF" w:rsidRPr="006D33EF">
              <w:rPr>
                <w:rFonts w:ascii="Calibri Light" w:hAnsi="Calibri Light" w:cs="Calibri Light"/>
              </w:rPr>
              <w:t>.</w:t>
            </w:r>
          </w:p>
          <w:p w14:paraId="44678235" w14:textId="77777777" w:rsidR="006D33EF" w:rsidRDefault="00DC4E50" w:rsidP="006D33EF">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Final report on flooring published</w:t>
            </w:r>
            <w:r w:rsidR="00B12764">
              <w:rPr>
                <w:rFonts w:ascii="Calibri Light" w:hAnsi="Calibri Light" w:cs="Calibri Light"/>
              </w:rPr>
              <w:t xml:space="preserve">, </w:t>
            </w:r>
            <w:r>
              <w:rPr>
                <w:rFonts w:ascii="Calibri Light" w:hAnsi="Calibri Light" w:cs="Calibri Light"/>
              </w:rPr>
              <w:t>looking at how and why landlords should be providing flooring.</w:t>
            </w:r>
          </w:p>
          <w:p w14:paraId="66F444EE" w14:textId="62C5B3B8" w:rsidR="00B12764" w:rsidRPr="006D33EF" w:rsidRDefault="009935D7" w:rsidP="006D33EF">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Ongoing </w:t>
            </w:r>
            <w:r w:rsidR="006D33EF">
              <w:rPr>
                <w:rFonts w:ascii="Calibri Light" w:hAnsi="Calibri Light" w:cs="Calibri Light"/>
              </w:rPr>
              <w:t>p</w:t>
            </w:r>
            <w:r w:rsidR="003013E1" w:rsidRPr="006D33EF">
              <w:rPr>
                <w:rFonts w:ascii="Calibri Light" w:hAnsi="Calibri Light" w:cs="Calibri Light"/>
              </w:rPr>
              <w:t xml:space="preserve">roject with </w:t>
            </w:r>
            <w:r w:rsidR="006D33EF">
              <w:rPr>
                <w:rFonts w:ascii="Calibri Light" w:hAnsi="Calibri Light" w:cs="Calibri Light"/>
              </w:rPr>
              <w:t xml:space="preserve">the </w:t>
            </w:r>
            <w:r w:rsidR="00B12764" w:rsidRPr="006D33EF">
              <w:rPr>
                <w:rFonts w:ascii="Calibri Light" w:hAnsi="Calibri Light" w:cs="Calibri Light"/>
              </w:rPr>
              <w:t>P</w:t>
            </w:r>
            <w:r w:rsidR="003013E1" w:rsidRPr="006D33EF">
              <w:rPr>
                <w:rFonts w:ascii="Calibri Light" w:hAnsi="Calibri Light" w:cs="Calibri Light"/>
              </w:rPr>
              <w:t xml:space="preserve">ublic </w:t>
            </w:r>
            <w:r w:rsidR="00B12764" w:rsidRPr="006D33EF">
              <w:rPr>
                <w:rFonts w:ascii="Calibri Light" w:hAnsi="Calibri Light" w:cs="Calibri Light"/>
              </w:rPr>
              <w:t>H</w:t>
            </w:r>
            <w:r w:rsidR="003013E1" w:rsidRPr="006D33EF">
              <w:rPr>
                <w:rFonts w:ascii="Calibri Light" w:hAnsi="Calibri Light" w:cs="Calibri Light"/>
              </w:rPr>
              <w:t xml:space="preserve">ealth </w:t>
            </w:r>
            <w:r w:rsidR="00A91EAA" w:rsidRPr="006D33EF">
              <w:rPr>
                <w:rFonts w:ascii="Calibri Light" w:hAnsi="Calibri Light" w:cs="Calibri Light"/>
              </w:rPr>
              <w:t>T</w:t>
            </w:r>
            <w:r w:rsidR="003013E1" w:rsidRPr="006D33EF">
              <w:rPr>
                <w:rFonts w:ascii="Calibri Light" w:hAnsi="Calibri Light" w:cs="Calibri Light"/>
              </w:rPr>
              <w:t xml:space="preserve">eam at Liverpool </w:t>
            </w:r>
            <w:r w:rsidR="00B12764" w:rsidRPr="006D33EF">
              <w:rPr>
                <w:rFonts w:ascii="Calibri Light" w:hAnsi="Calibri Light" w:cs="Calibri Light"/>
              </w:rPr>
              <w:t>C</w:t>
            </w:r>
            <w:r w:rsidR="003013E1" w:rsidRPr="006D33EF">
              <w:rPr>
                <w:rFonts w:ascii="Calibri Light" w:hAnsi="Calibri Light" w:cs="Calibri Light"/>
              </w:rPr>
              <w:t xml:space="preserve">ity </w:t>
            </w:r>
            <w:r w:rsidR="00B12764" w:rsidRPr="006D33EF">
              <w:rPr>
                <w:rFonts w:ascii="Calibri Light" w:hAnsi="Calibri Light" w:cs="Calibri Light"/>
              </w:rPr>
              <w:t>C</w:t>
            </w:r>
            <w:r w:rsidR="003013E1" w:rsidRPr="006D33EF">
              <w:rPr>
                <w:rFonts w:ascii="Calibri Light" w:hAnsi="Calibri Light" w:cs="Calibri Light"/>
              </w:rPr>
              <w:t xml:space="preserve">ouncil, </w:t>
            </w:r>
            <w:r w:rsidR="006D33EF">
              <w:rPr>
                <w:rFonts w:ascii="Calibri Light" w:hAnsi="Calibri Light" w:cs="Calibri Light"/>
              </w:rPr>
              <w:t>w</w:t>
            </w:r>
            <w:r w:rsidR="00BD29D6" w:rsidRPr="006D33EF">
              <w:rPr>
                <w:rFonts w:ascii="Calibri Light" w:hAnsi="Calibri Light" w:cs="Calibri Light"/>
              </w:rPr>
              <w:t>orking with landlords on how to put a scheme in place, hoping to start in Manchester</w:t>
            </w:r>
            <w:r w:rsidR="006D33EF">
              <w:rPr>
                <w:rFonts w:ascii="Calibri Light" w:hAnsi="Calibri Light" w:cs="Calibri Light"/>
              </w:rPr>
              <w:t xml:space="preserve"> also</w:t>
            </w:r>
            <w:r w:rsidR="00BD29D6" w:rsidRPr="006D33EF">
              <w:rPr>
                <w:rFonts w:ascii="Calibri Light" w:hAnsi="Calibri Light" w:cs="Calibri Light"/>
              </w:rPr>
              <w:t xml:space="preserve">, happy to do in </w:t>
            </w:r>
            <w:r w:rsidR="00B12764" w:rsidRPr="006D33EF">
              <w:rPr>
                <w:rFonts w:ascii="Calibri Light" w:hAnsi="Calibri Light" w:cs="Calibri Light"/>
              </w:rPr>
              <w:t>Cambridgeshire</w:t>
            </w:r>
            <w:r w:rsidR="00BD29D6" w:rsidRPr="006D33EF">
              <w:rPr>
                <w:rFonts w:ascii="Calibri Light" w:hAnsi="Calibri Light" w:cs="Calibri Light"/>
              </w:rPr>
              <w:t>.  Embarking on national campaign to try to look at legislative change to force landlords to provide at least 10% of their stock as furnished.</w:t>
            </w:r>
          </w:p>
          <w:p w14:paraId="76EAC57B" w14:textId="645AFDB5" w:rsidR="000539D6" w:rsidRDefault="00B12764"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CD h</w:t>
            </w:r>
            <w:r w:rsidR="000539D6">
              <w:rPr>
                <w:rFonts w:ascii="Calibri Light" w:hAnsi="Calibri Light" w:cs="Calibri Light"/>
              </w:rPr>
              <w:t xml:space="preserve">appy to have follow up meetings and conversations to </w:t>
            </w:r>
            <w:r>
              <w:rPr>
                <w:rFonts w:ascii="Calibri Light" w:hAnsi="Calibri Light" w:cs="Calibri Light"/>
              </w:rPr>
              <w:t xml:space="preserve">discuss </w:t>
            </w:r>
            <w:r w:rsidR="000539D6">
              <w:rPr>
                <w:rFonts w:ascii="Calibri Light" w:hAnsi="Calibri Light" w:cs="Calibri Light"/>
              </w:rPr>
              <w:t>specific areas.</w:t>
            </w:r>
          </w:p>
          <w:p w14:paraId="0C53503B" w14:textId="642A6384" w:rsidR="007363A9" w:rsidRDefault="000539D6" w:rsidP="007363A9">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w:t>
            </w:r>
            <w:r w:rsidR="00B12764">
              <w:rPr>
                <w:rFonts w:ascii="Calibri Light" w:hAnsi="Calibri Light" w:cs="Calibri Light"/>
              </w:rPr>
              <w:t xml:space="preserve">H advised that Cambridge Housing Society (CHS) </w:t>
            </w:r>
            <w:r>
              <w:rPr>
                <w:rFonts w:ascii="Calibri Light" w:hAnsi="Calibri Light" w:cs="Calibri Light"/>
              </w:rPr>
              <w:t xml:space="preserve">work with </w:t>
            </w:r>
            <w:r w:rsidR="00B12764">
              <w:rPr>
                <w:rFonts w:ascii="Calibri Light" w:hAnsi="Calibri Light" w:cs="Calibri Light"/>
              </w:rPr>
              <w:t>Camb</w:t>
            </w:r>
            <w:r w:rsidR="00A91EAA">
              <w:rPr>
                <w:rFonts w:ascii="Calibri Light" w:hAnsi="Calibri Light" w:cs="Calibri Light"/>
              </w:rPr>
              <w:t>ridgeshire</w:t>
            </w:r>
            <w:r w:rsidR="00B12764">
              <w:rPr>
                <w:rFonts w:ascii="Calibri Light" w:hAnsi="Calibri Light" w:cs="Calibri Light"/>
              </w:rPr>
              <w:t xml:space="preserve"> C</w:t>
            </w:r>
            <w:r>
              <w:rPr>
                <w:rFonts w:ascii="Calibri Light" w:hAnsi="Calibri Light" w:cs="Calibri Light"/>
              </w:rPr>
              <w:t xml:space="preserve">ounty and administer the </w:t>
            </w:r>
            <w:r w:rsidR="00B12764">
              <w:rPr>
                <w:rFonts w:ascii="Calibri Light" w:hAnsi="Calibri Light" w:cs="Calibri Light"/>
              </w:rPr>
              <w:t>L</w:t>
            </w:r>
            <w:r>
              <w:rPr>
                <w:rFonts w:ascii="Calibri Light" w:hAnsi="Calibri Light" w:cs="Calibri Light"/>
              </w:rPr>
              <w:t xml:space="preserve">ocal </w:t>
            </w:r>
            <w:r w:rsidR="00B12764">
              <w:rPr>
                <w:rFonts w:ascii="Calibri Light" w:hAnsi="Calibri Light" w:cs="Calibri Light"/>
              </w:rPr>
              <w:t>A</w:t>
            </w:r>
            <w:r>
              <w:rPr>
                <w:rFonts w:ascii="Calibri Light" w:hAnsi="Calibri Light" w:cs="Calibri Light"/>
              </w:rPr>
              <w:t xml:space="preserve">ssistance </w:t>
            </w:r>
            <w:r w:rsidR="00B12764">
              <w:rPr>
                <w:rFonts w:ascii="Calibri Light" w:hAnsi="Calibri Light" w:cs="Calibri Light"/>
              </w:rPr>
              <w:t>S</w:t>
            </w:r>
            <w:r>
              <w:rPr>
                <w:rFonts w:ascii="Calibri Light" w:hAnsi="Calibri Light" w:cs="Calibri Light"/>
              </w:rPr>
              <w:t xml:space="preserve">cheme for them.  CHS </w:t>
            </w:r>
            <w:r w:rsidR="006D33EF">
              <w:rPr>
                <w:rFonts w:ascii="Calibri Light" w:hAnsi="Calibri Light" w:cs="Calibri Light"/>
              </w:rPr>
              <w:t>is</w:t>
            </w:r>
            <w:r>
              <w:rPr>
                <w:rFonts w:ascii="Calibri Light" w:hAnsi="Calibri Light" w:cs="Calibri Light"/>
              </w:rPr>
              <w:t xml:space="preserve"> actively looking at furnished tenancies and floor covering</w:t>
            </w:r>
            <w:r w:rsidR="00B12764">
              <w:rPr>
                <w:rFonts w:ascii="Calibri Light" w:hAnsi="Calibri Light" w:cs="Calibri Light"/>
              </w:rPr>
              <w:t>, p</w:t>
            </w:r>
            <w:r>
              <w:rPr>
                <w:rFonts w:ascii="Calibri Light" w:hAnsi="Calibri Light" w:cs="Calibri Light"/>
              </w:rPr>
              <w:t xml:space="preserve">roject </w:t>
            </w:r>
            <w:r w:rsidR="009935D7">
              <w:rPr>
                <w:rFonts w:ascii="Calibri Light" w:hAnsi="Calibri Light" w:cs="Calibri Light"/>
              </w:rPr>
              <w:t>happening</w:t>
            </w:r>
            <w:r>
              <w:rPr>
                <w:rFonts w:ascii="Calibri Light" w:hAnsi="Calibri Light" w:cs="Calibri Light"/>
              </w:rPr>
              <w:t xml:space="preserve"> to explore everything set out.</w:t>
            </w:r>
            <w:r w:rsidR="006D33EF">
              <w:rPr>
                <w:rFonts w:ascii="Calibri Light" w:hAnsi="Calibri Light" w:cs="Calibri Light"/>
              </w:rPr>
              <w:t xml:space="preserve">  Also, </w:t>
            </w:r>
            <w:r w:rsidR="006D33EF" w:rsidRPr="006D33EF">
              <w:rPr>
                <w:rFonts w:ascii="Calibri Light" w:hAnsi="Calibri Light" w:cs="Calibri Light"/>
              </w:rPr>
              <w:t>Liverpool developed a new furniture scheme called Furniture Flex</w:t>
            </w:r>
            <w:r w:rsidR="006D33EF">
              <w:rPr>
                <w:rFonts w:ascii="Calibri Light" w:hAnsi="Calibri Light" w:cs="Calibri Light"/>
              </w:rPr>
              <w:t>.</w:t>
            </w:r>
          </w:p>
          <w:p w14:paraId="53ED9DFD" w14:textId="13BBCD64" w:rsidR="000539D6" w:rsidRPr="007363A9" w:rsidRDefault="007363A9" w:rsidP="007363A9">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w:t>
            </w:r>
            <w:r w:rsidR="000539D6" w:rsidRPr="007363A9">
              <w:rPr>
                <w:rFonts w:ascii="Calibri Light" w:hAnsi="Calibri Light" w:cs="Calibri Light"/>
              </w:rPr>
              <w:t>ocial rent</w:t>
            </w:r>
            <w:r>
              <w:rPr>
                <w:rFonts w:ascii="Calibri Light" w:hAnsi="Calibri Light" w:cs="Calibri Light"/>
              </w:rPr>
              <w:t>ed</w:t>
            </w:r>
            <w:r w:rsidR="000539D6" w:rsidRPr="007363A9">
              <w:rPr>
                <w:rFonts w:ascii="Calibri Light" w:hAnsi="Calibri Light" w:cs="Calibri Light"/>
              </w:rPr>
              <w:t xml:space="preserve"> </w:t>
            </w:r>
            <w:r w:rsidR="009935D7">
              <w:rPr>
                <w:rFonts w:ascii="Calibri Light" w:hAnsi="Calibri Light" w:cs="Calibri Light"/>
              </w:rPr>
              <w:t>H</w:t>
            </w:r>
            <w:r w:rsidR="000539D6" w:rsidRPr="007363A9">
              <w:rPr>
                <w:rFonts w:ascii="Calibri Light" w:hAnsi="Calibri Light" w:cs="Calibri Light"/>
              </w:rPr>
              <w:t xml:space="preserve">ousing </w:t>
            </w:r>
            <w:r w:rsidR="009935D7">
              <w:rPr>
                <w:rFonts w:ascii="Calibri Light" w:hAnsi="Calibri Light" w:cs="Calibri Light"/>
              </w:rPr>
              <w:t>A</w:t>
            </w:r>
            <w:r w:rsidR="00AE04A8" w:rsidRPr="007363A9">
              <w:rPr>
                <w:rFonts w:ascii="Calibri Light" w:hAnsi="Calibri Light" w:cs="Calibri Light"/>
              </w:rPr>
              <w:t>ssociations</w:t>
            </w:r>
            <w:r w:rsidR="00A91EAA">
              <w:rPr>
                <w:rFonts w:ascii="Calibri Light" w:hAnsi="Calibri Light" w:cs="Calibri Light"/>
              </w:rPr>
              <w:t>’</w:t>
            </w:r>
            <w:r w:rsidR="000539D6" w:rsidRPr="007363A9">
              <w:rPr>
                <w:rFonts w:ascii="Calibri Light" w:hAnsi="Calibri Light" w:cs="Calibri Light"/>
              </w:rPr>
              <w:t xml:space="preserve"> policy</w:t>
            </w:r>
            <w:r>
              <w:rPr>
                <w:rFonts w:ascii="Calibri Light" w:hAnsi="Calibri Light" w:cs="Calibri Light"/>
              </w:rPr>
              <w:t xml:space="preserve"> was discussed</w:t>
            </w:r>
            <w:r w:rsidR="006D33EF">
              <w:rPr>
                <w:rFonts w:ascii="Calibri Light" w:hAnsi="Calibri Light" w:cs="Calibri Light"/>
              </w:rPr>
              <w:t>, d</w:t>
            </w:r>
            <w:r w:rsidR="00AE04A8" w:rsidRPr="007363A9">
              <w:rPr>
                <w:rFonts w:ascii="Calibri Light" w:hAnsi="Calibri Light" w:cs="Calibri Light"/>
              </w:rPr>
              <w:t>ata captured</w:t>
            </w:r>
            <w:r>
              <w:rPr>
                <w:rFonts w:ascii="Calibri Light" w:hAnsi="Calibri Light" w:cs="Calibri Light"/>
              </w:rPr>
              <w:t>,</w:t>
            </w:r>
            <w:r w:rsidR="00AE04A8" w:rsidRPr="007363A9">
              <w:rPr>
                <w:rFonts w:ascii="Calibri Light" w:hAnsi="Calibri Light" w:cs="Calibri Light"/>
              </w:rPr>
              <w:t xml:space="preserve"> </w:t>
            </w:r>
            <w:r>
              <w:rPr>
                <w:rFonts w:ascii="Calibri Light" w:hAnsi="Calibri Light" w:cs="Calibri Light"/>
              </w:rPr>
              <w:t>e.g. C</w:t>
            </w:r>
            <w:r w:rsidR="00AE04A8" w:rsidRPr="007363A9">
              <w:rPr>
                <w:rFonts w:ascii="Calibri Light" w:hAnsi="Calibri Light" w:cs="Calibri Light"/>
              </w:rPr>
              <w:t xml:space="preserve">itizen </w:t>
            </w:r>
            <w:r>
              <w:rPr>
                <w:rFonts w:ascii="Calibri Light" w:hAnsi="Calibri Light" w:cs="Calibri Light"/>
              </w:rPr>
              <w:t>H</w:t>
            </w:r>
            <w:r w:rsidR="00AE04A8" w:rsidRPr="007363A9">
              <w:rPr>
                <w:rFonts w:ascii="Calibri Light" w:hAnsi="Calibri Light" w:cs="Calibri Light"/>
              </w:rPr>
              <w:t xml:space="preserve">ousing in the </w:t>
            </w:r>
            <w:r>
              <w:rPr>
                <w:rFonts w:ascii="Calibri Light" w:hAnsi="Calibri Light" w:cs="Calibri Light"/>
              </w:rPr>
              <w:t>W</w:t>
            </w:r>
            <w:r w:rsidR="00AE04A8" w:rsidRPr="007363A9">
              <w:rPr>
                <w:rFonts w:ascii="Calibri Light" w:hAnsi="Calibri Light" w:cs="Calibri Light"/>
              </w:rPr>
              <w:t xml:space="preserve">est </w:t>
            </w:r>
            <w:r>
              <w:rPr>
                <w:rFonts w:ascii="Calibri Light" w:hAnsi="Calibri Light" w:cs="Calibri Light"/>
              </w:rPr>
              <w:t>M</w:t>
            </w:r>
            <w:r w:rsidR="00AE04A8" w:rsidRPr="007363A9">
              <w:rPr>
                <w:rFonts w:ascii="Calibri Light" w:hAnsi="Calibri Light" w:cs="Calibri Light"/>
              </w:rPr>
              <w:t xml:space="preserve">idlands and </w:t>
            </w:r>
            <w:r>
              <w:rPr>
                <w:rFonts w:ascii="Calibri Light" w:hAnsi="Calibri Light" w:cs="Calibri Light"/>
              </w:rPr>
              <w:t>Thirteen</w:t>
            </w:r>
            <w:r w:rsidR="00AE04A8" w:rsidRPr="007363A9">
              <w:rPr>
                <w:rFonts w:ascii="Calibri Light" w:hAnsi="Calibri Light" w:cs="Calibri Light"/>
              </w:rPr>
              <w:t xml:space="preserve"> </w:t>
            </w:r>
            <w:r>
              <w:rPr>
                <w:rFonts w:ascii="Calibri Light" w:hAnsi="Calibri Light" w:cs="Calibri Light"/>
              </w:rPr>
              <w:t>G</w:t>
            </w:r>
            <w:r w:rsidR="00AE04A8" w:rsidRPr="007363A9">
              <w:rPr>
                <w:rFonts w:ascii="Calibri Light" w:hAnsi="Calibri Light" w:cs="Calibri Light"/>
              </w:rPr>
              <w:t xml:space="preserve">roup in the </w:t>
            </w:r>
            <w:r>
              <w:rPr>
                <w:rFonts w:ascii="Calibri Light" w:hAnsi="Calibri Light" w:cs="Calibri Light"/>
              </w:rPr>
              <w:t>N</w:t>
            </w:r>
            <w:r w:rsidR="00AE04A8" w:rsidRPr="007363A9">
              <w:rPr>
                <w:rFonts w:ascii="Calibri Light" w:hAnsi="Calibri Light" w:cs="Calibri Light"/>
              </w:rPr>
              <w:t xml:space="preserve">orth </w:t>
            </w:r>
            <w:r>
              <w:rPr>
                <w:rFonts w:ascii="Calibri Light" w:hAnsi="Calibri Light" w:cs="Calibri Light"/>
              </w:rPr>
              <w:t>E</w:t>
            </w:r>
            <w:r w:rsidR="00AE04A8" w:rsidRPr="007363A9">
              <w:rPr>
                <w:rFonts w:ascii="Calibri Light" w:hAnsi="Calibri Light" w:cs="Calibri Light"/>
              </w:rPr>
              <w:t>ast are providing flooring in new relets.</w:t>
            </w:r>
          </w:p>
          <w:p w14:paraId="15FB8BA5" w14:textId="37F44615" w:rsidR="0045232F" w:rsidRPr="006D33EF" w:rsidRDefault="0055613B" w:rsidP="006D33EF">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Cambridgeshire f</w:t>
            </w:r>
            <w:r w:rsidR="007363A9">
              <w:rPr>
                <w:rFonts w:ascii="Calibri Light" w:hAnsi="Calibri Light" w:cs="Calibri Light"/>
              </w:rPr>
              <w:t xml:space="preserve">urniture poverty was </w:t>
            </w:r>
            <w:r w:rsidR="006D33EF">
              <w:rPr>
                <w:rFonts w:ascii="Calibri Light" w:hAnsi="Calibri Light" w:cs="Calibri Light"/>
              </w:rPr>
              <w:t>mentioned</w:t>
            </w:r>
            <w:r w:rsidR="007363A9">
              <w:rPr>
                <w:rFonts w:ascii="Calibri Light" w:hAnsi="Calibri Light" w:cs="Calibri Light"/>
              </w:rPr>
              <w:t>, particularly children without beds.</w:t>
            </w:r>
          </w:p>
        </w:tc>
        <w:tc>
          <w:tcPr>
            <w:tcW w:w="992" w:type="dxa"/>
            <w:shd w:val="clear" w:color="auto" w:fill="F2F2F2" w:themeFill="background1" w:themeFillShade="F2"/>
          </w:tcPr>
          <w:p w14:paraId="6E2904EB"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36AE8C41"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1476E35"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C5BC3DE"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876377" w:rsidRPr="00737BCC" w14:paraId="2F24D761"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82C9825" w14:textId="77777777" w:rsidR="00876377" w:rsidRDefault="00876377"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1D583E2" w14:textId="52101CC4" w:rsidR="00876377" w:rsidRDefault="00876377"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Claire </w:t>
            </w:r>
            <w:r w:rsidR="00CF151D">
              <w:rPr>
                <w:rFonts w:ascii="Calibri Light" w:hAnsi="Calibri Light" w:cs="Calibri Light"/>
                <w:szCs w:val="22"/>
              </w:rPr>
              <w:t xml:space="preserve">Donovan of End Furniture Poverty </w:t>
            </w:r>
            <w:r>
              <w:rPr>
                <w:rFonts w:ascii="Calibri Light" w:hAnsi="Calibri Light" w:cs="Calibri Light"/>
                <w:szCs w:val="22"/>
              </w:rPr>
              <w:t xml:space="preserve">to send details of </w:t>
            </w:r>
            <w:r w:rsidR="00CF151D">
              <w:rPr>
                <w:rFonts w:ascii="Calibri Light" w:hAnsi="Calibri Light" w:cs="Calibri Light"/>
                <w:szCs w:val="22"/>
              </w:rPr>
              <w:t>F</w:t>
            </w:r>
            <w:r>
              <w:rPr>
                <w:rFonts w:ascii="Calibri Light" w:hAnsi="Calibri Light" w:cs="Calibri Light"/>
                <w:szCs w:val="22"/>
              </w:rPr>
              <w:t xml:space="preserve">urniture </w:t>
            </w:r>
            <w:r w:rsidR="00CF151D">
              <w:rPr>
                <w:rFonts w:ascii="Calibri Light" w:hAnsi="Calibri Light" w:cs="Calibri Light"/>
                <w:szCs w:val="22"/>
              </w:rPr>
              <w:t>F</w:t>
            </w:r>
            <w:r>
              <w:rPr>
                <w:rFonts w:ascii="Calibri Light" w:hAnsi="Calibri Light" w:cs="Calibri Light"/>
                <w:szCs w:val="22"/>
              </w:rPr>
              <w:t>lex</w:t>
            </w:r>
            <w:r w:rsidR="00CF151D">
              <w:rPr>
                <w:rFonts w:ascii="Calibri Light" w:hAnsi="Calibri Light" w:cs="Calibri Light"/>
                <w:szCs w:val="22"/>
              </w:rPr>
              <w:t xml:space="preserve"> organisation,</w:t>
            </w:r>
            <w:r>
              <w:rPr>
                <w:rFonts w:ascii="Calibri Light" w:hAnsi="Calibri Light" w:cs="Calibri Light"/>
                <w:szCs w:val="22"/>
              </w:rPr>
              <w:t xml:space="preserve"> and how it operates to </w:t>
            </w:r>
            <w:r w:rsidR="00CF151D">
              <w:rPr>
                <w:rFonts w:ascii="Calibri Light" w:hAnsi="Calibri Light" w:cs="Calibri Light"/>
                <w:szCs w:val="22"/>
              </w:rPr>
              <w:t>SB</w:t>
            </w:r>
            <w:r>
              <w:rPr>
                <w:rFonts w:ascii="Calibri Light" w:hAnsi="Calibri Light" w:cs="Calibri Light"/>
                <w:szCs w:val="22"/>
              </w:rPr>
              <w:t>.</w:t>
            </w:r>
          </w:p>
        </w:tc>
        <w:tc>
          <w:tcPr>
            <w:tcW w:w="992" w:type="dxa"/>
          </w:tcPr>
          <w:p w14:paraId="673130AB" w14:textId="4104B317" w:rsidR="00876377" w:rsidRPr="00BC280D" w:rsidRDefault="00E949FE"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8"/>
                <w:szCs w:val="18"/>
              </w:rPr>
            </w:pPr>
            <w:r w:rsidRPr="00BC280D">
              <w:rPr>
                <w:rFonts w:ascii="Calibri Light" w:hAnsi="Calibri Light" w:cs="Calibri Light"/>
                <w:sz w:val="18"/>
                <w:szCs w:val="18"/>
              </w:rPr>
              <w:t>Clai</w:t>
            </w:r>
            <w:r w:rsidR="00CF151D" w:rsidRPr="00BC280D">
              <w:rPr>
                <w:rFonts w:ascii="Calibri Light" w:hAnsi="Calibri Light" w:cs="Calibri Light"/>
                <w:sz w:val="18"/>
                <w:szCs w:val="18"/>
              </w:rPr>
              <w:t>re</w:t>
            </w:r>
            <w:r w:rsidR="00CF151D" w:rsidRPr="00BC280D">
              <w:rPr>
                <w:rFonts w:ascii="Calibri Light" w:hAnsi="Calibri Light" w:cs="Calibri Light"/>
                <w:sz w:val="18"/>
                <w:szCs w:val="18"/>
              </w:rPr>
              <w:br/>
              <w:t>Don</w:t>
            </w:r>
            <w:r w:rsidR="009935D7">
              <w:rPr>
                <w:rFonts w:ascii="Calibri Light" w:hAnsi="Calibri Light" w:cs="Calibri Light"/>
                <w:sz w:val="18"/>
                <w:szCs w:val="18"/>
              </w:rPr>
              <w:t>ovan</w:t>
            </w:r>
          </w:p>
        </w:tc>
        <w:tc>
          <w:tcPr>
            <w:tcW w:w="701" w:type="dxa"/>
          </w:tcPr>
          <w:p w14:paraId="6524F978" w14:textId="10A86F0D" w:rsidR="00876377" w:rsidRPr="00946306" w:rsidRDefault="00E949FE"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6835944" w14:textId="77777777" w:rsidR="00876377" w:rsidRPr="009B4C9D" w:rsidRDefault="00876377"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8047C65" w14:textId="2D7C3275" w:rsidR="00876377" w:rsidRPr="00535644" w:rsidRDefault="00876377"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7D6FB429"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783C15"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3A5AF73" w14:textId="3EE2B168"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 to share </w:t>
            </w:r>
            <w:r w:rsidR="0055613B">
              <w:rPr>
                <w:rFonts w:ascii="Calibri Light" w:hAnsi="Calibri Light" w:cs="Calibri Light"/>
                <w:szCs w:val="22"/>
              </w:rPr>
              <w:t xml:space="preserve">with Housing Board, </w:t>
            </w:r>
            <w:r>
              <w:rPr>
                <w:rFonts w:ascii="Calibri Light" w:hAnsi="Calibri Light" w:cs="Calibri Light"/>
                <w:szCs w:val="22"/>
              </w:rPr>
              <w:t xml:space="preserve">details of CHS </w:t>
            </w:r>
            <w:r w:rsidR="0055613B">
              <w:rPr>
                <w:rFonts w:ascii="Calibri Light" w:hAnsi="Calibri Light" w:cs="Calibri Light"/>
                <w:szCs w:val="22"/>
              </w:rPr>
              <w:t>Local Assistance Sc</w:t>
            </w:r>
            <w:r>
              <w:rPr>
                <w:rFonts w:ascii="Calibri Light" w:hAnsi="Calibri Light" w:cs="Calibri Light"/>
                <w:szCs w:val="22"/>
              </w:rPr>
              <w:t>heme when complete.</w:t>
            </w:r>
          </w:p>
        </w:tc>
        <w:tc>
          <w:tcPr>
            <w:tcW w:w="992" w:type="dxa"/>
          </w:tcPr>
          <w:p w14:paraId="06487CA3" w14:textId="1035E573"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25E232FD" w14:textId="2AF068A2"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1CAC91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B920FAA"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11923231"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ED483DF"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9D3F061" w14:textId="6E163B59"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look at</w:t>
            </w:r>
            <w:r w:rsidR="0055613B">
              <w:rPr>
                <w:rFonts w:ascii="Calibri Light" w:hAnsi="Calibri Light" w:cs="Calibri Light"/>
                <w:szCs w:val="22"/>
              </w:rPr>
              <w:t xml:space="preserve"> general</w:t>
            </w:r>
            <w:r>
              <w:rPr>
                <w:rFonts w:ascii="Calibri Light" w:hAnsi="Calibri Light" w:cs="Calibri Light"/>
                <w:szCs w:val="22"/>
              </w:rPr>
              <w:t xml:space="preserve"> data for Cambridgeshire and Peterborough.</w:t>
            </w:r>
          </w:p>
        </w:tc>
        <w:tc>
          <w:tcPr>
            <w:tcW w:w="992" w:type="dxa"/>
          </w:tcPr>
          <w:p w14:paraId="62B9A86E" w14:textId="58E554E0" w:rsidR="00CF151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7F7315" w14:textId="609285D5"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3F6EAE6B"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42604C8"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CF151D" w:rsidRPr="00737BCC" w14:paraId="03ED7107" w14:textId="77777777" w:rsidTr="00222DD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2F1EEC4" w14:textId="77777777" w:rsidR="00CF151D" w:rsidRDefault="00CF151D" w:rsidP="00222DDA">
            <w:pPr>
              <w:pStyle w:val="ListParagraph"/>
              <w:numPr>
                <w:ilvl w:val="0"/>
                <w:numId w:val="13"/>
              </w:numPr>
              <w:tabs>
                <w:tab w:val="left" w:pos="1021"/>
              </w:tabs>
              <w:ind w:left="0" w:firstLine="0"/>
              <w:rPr>
                <w:rFonts w:ascii="Calibri Light" w:hAnsi="Calibri Light" w:cs="Calibri Light"/>
                <w:szCs w:val="22"/>
              </w:rPr>
            </w:pPr>
            <w:bookmarkStart w:id="2" w:name="_Hlk168491126"/>
          </w:p>
        </w:tc>
        <w:tc>
          <w:tcPr>
            <w:tcW w:w="11623" w:type="dxa"/>
          </w:tcPr>
          <w:p w14:paraId="16619425" w14:textId="69B23E5B" w:rsidR="00CF151D" w:rsidRDefault="00CF151D" w:rsidP="00222DDA">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Look to key housing provider </w:t>
            </w:r>
            <w:r w:rsidR="0055613B">
              <w:rPr>
                <w:rFonts w:ascii="Calibri Light" w:hAnsi="Calibri Light" w:cs="Calibri Light"/>
                <w:szCs w:val="22"/>
              </w:rPr>
              <w:t>f</w:t>
            </w:r>
            <w:r>
              <w:rPr>
                <w:rFonts w:ascii="Calibri Light" w:hAnsi="Calibri Light" w:cs="Calibri Light"/>
                <w:szCs w:val="22"/>
              </w:rPr>
              <w:t>orums to present to (includes own stock Cambridge City and South Cambs DC).</w:t>
            </w:r>
          </w:p>
        </w:tc>
        <w:tc>
          <w:tcPr>
            <w:tcW w:w="992" w:type="dxa"/>
          </w:tcPr>
          <w:p w14:paraId="387D1919" w14:textId="7635B44C" w:rsidR="00CF151D" w:rsidRDefault="006D33EF"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A1E62">
              <w:rPr>
                <w:rFonts w:ascii="Calibri Light" w:hAnsi="Calibri Light" w:cs="Calibri Light"/>
                <w:szCs w:val="22"/>
              </w:rPr>
              <w:t>/DH</w:t>
            </w:r>
          </w:p>
        </w:tc>
        <w:tc>
          <w:tcPr>
            <w:tcW w:w="701" w:type="dxa"/>
          </w:tcPr>
          <w:p w14:paraId="3238B3C4" w14:textId="15D1ED66"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4553E52" w14:textId="77777777" w:rsidR="00CF151D" w:rsidRPr="009B4C9D"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5449AA5" w14:textId="77777777" w:rsidR="00CF151D" w:rsidRPr="00535644" w:rsidRDefault="00CF151D" w:rsidP="00222D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0"/>
      <w:bookmarkEnd w:id="1"/>
      <w:bookmarkEnd w:id="2"/>
      <w:tr w:rsidR="006F6B45" w:rsidRPr="00737BCC" w14:paraId="3738FD95"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A7E00C0"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5EEFA090" w14:textId="02C74CB1"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bCs/>
                <w:szCs w:val="22"/>
              </w:rPr>
              <w:t>Draft Housing Board Work Plan 2024/25</w:t>
            </w:r>
          </w:p>
        </w:tc>
        <w:tc>
          <w:tcPr>
            <w:tcW w:w="992" w:type="dxa"/>
            <w:shd w:val="clear" w:color="auto" w:fill="80D219" w:themeFill="accent3" w:themeFillShade="BF"/>
          </w:tcPr>
          <w:p w14:paraId="29EF93D9"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707B602"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DDE6430"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7B649C6"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31BE6516"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0651000" w14:textId="77777777" w:rsidR="006F6B45" w:rsidRPr="00BE03BA" w:rsidRDefault="006F6B45" w:rsidP="009B0D57">
            <w:pPr>
              <w:tabs>
                <w:tab w:val="left" w:pos="1021"/>
              </w:tabs>
              <w:rPr>
                <w:rFonts w:ascii="Calibri Light" w:hAnsi="Calibri Light" w:cs="Calibri Light"/>
                <w:sz w:val="24"/>
              </w:rPr>
            </w:pPr>
          </w:p>
        </w:tc>
        <w:tc>
          <w:tcPr>
            <w:tcW w:w="11623" w:type="dxa"/>
            <w:shd w:val="clear" w:color="auto" w:fill="F2F2F2" w:themeFill="background1" w:themeFillShade="F2"/>
          </w:tcPr>
          <w:p w14:paraId="6023A5CB" w14:textId="5308D195" w:rsidR="006F6B45"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SB </w:t>
            </w:r>
            <w:r w:rsidR="006C46B2">
              <w:rPr>
                <w:rFonts w:ascii="Calibri Light" w:hAnsi="Calibri Light" w:cs="Calibri Light"/>
              </w:rPr>
              <w:t>updated</w:t>
            </w:r>
            <w:r w:rsidR="00BC280D">
              <w:rPr>
                <w:rFonts w:ascii="Calibri Light" w:hAnsi="Calibri Light" w:cs="Calibri Light"/>
              </w:rPr>
              <w:t>:</w:t>
            </w:r>
          </w:p>
          <w:p w14:paraId="4DC74B96" w14:textId="6CF8A414" w:rsidR="006F6B45" w:rsidRPr="000A1E62" w:rsidRDefault="00BC280D" w:rsidP="000A1E62">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Draft</w:t>
            </w:r>
            <w:r w:rsidR="0055613B">
              <w:rPr>
                <w:rFonts w:ascii="Calibri Light" w:hAnsi="Calibri Light" w:cs="Calibri Light"/>
              </w:rPr>
              <w:t xml:space="preserve"> Housing Board work plan</w:t>
            </w:r>
            <w:r>
              <w:rPr>
                <w:rFonts w:ascii="Calibri Light" w:hAnsi="Calibri Light" w:cs="Calibri Light"/>
              </w:rPr>
              <w:t xml:space="preserve"> circulated.  C</w:t>
            </w:r>
            <w:r w:rsidR="006C46B2">
              <w:rPr>
                <w:rFonts w:ascii="Calibri Light" w:hAnsi="Calibri Light" w:cs="Calibri Light"/>
              </w:rPr>
              <w:t>ollat</w:t>
            </w:r>
            <w:r>
              <w:rPr>
                <w:rFonts w:ascii="Calibri Light" w:hAnsi="Calibri Light" w:cs="Calibri Light"/>
              </w:rPr>
              <w:t>ing</w:t>
            </w:r>
            <w:r w:rsidR="006C46B2">
              <w:rPr>
                <w:rFonts w:ascii="Calibri Light" w:hAnsi="Calibri Light" w:cs="Calibri Light"/>
              </w:rPr>
              <w:t xml:space="preserve"> all subjects </w:t>
            </w:r>
            <w:r>
              <w:rPr>
                <w:rFonts w:ascii="Calibri Light" w:hAnsi="Calibri Light" w:cs="Calibri Light"/>
              </w:rPr>
              <w:t xml:space="preserve">to be discussed at Housing Board in the coming year. </w:t>
            </w:r>
            <w:r w:rsidR="00244337">
              <w:rPr>
                <w:rFonts w:ascii="Calibri Light" w:hAnsi="Calibri Light" w:cs="Calibri Light"/>
              </w:rPr>
              <w:t xml:space="preserve"> </w:t>
            </w:r>
            <w:r w:rsidR="002937A5" w:rsidRPr="000A1E62">
              <w:rPr>
                <w:rFonts w:ascii="Calibri Light" w:hAnsi="Calibri Light" w:cs="Calibri Light"/>
              </w:rPr>
              <w:t>S</w:t>
            </w:r>
            <w:r w:rsidR="001629A8" w:rsidRPr="000A1E62">
              <w:rPr>
                <w:rFonts w:ascii="Calibri Light" w:hAnsi="Calibri Light" w:cs="Calibri Light"/>
              </w:rPr>
              <w:t>B listed some specific projects</w:t>
            </w:r>
            <w:r w:rsidR="000A1E62" w:rsidRPr="000A1E62">
              <w:rPr>
                <w:rFonts w:ascii="Calibri Light" w:hAnsi="Calibri Light" w:cs="Calibri Light"/>
              </w:rPr>
              <w:t>.</w:t>
            </w:r>
          </w:p>
        </w:tc>
        <w:tc>
          <w:tcPr>
            <w:tcW w:w="992" w:type="dxa"/>
            <w:shd w:val="clear" w:color="auto" w:fill="F2F2F2" w:themeFill="background1" w:themeFillShade="F2"/>
          </w:tcPr>
          <w:p w14:paraId="71AB99D9"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F3A0A4C"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0A9F82D"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23A2A5C6"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9C5A67" w:rsidRPr="000A1E62" w14:paraId="23F508F1" w14:textId="77777777" w:rsidTr="009C5A6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94B512A" w14:textId="77777777" w:rsidR="009C5A67" w:rsidRPr="000A1E62" w:rsidRDefault="009C5A67" w:rsidP="009C5A67">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975A401" w14:textId="64357000" w:rsidR="009C5A67" w:rsidRPr="000A1E62" w:rsidRDefault="009C5A67"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t xml:space="preserve">SB to update </w:t>
            </w:r>
            <w:r w:rsidR="009935D7">
              <w:rPr>
                <w:rFonts w:ascii="Calibri Light" w:hAnsi="Calibri Light" w:cs="Calibri Light"/>
                <w:szCs w:val="22"/>
              </w:rPr>
              <w:t xml:space="preserve">the </w:t>
            </w:r>
            <w:r w:rsidRPr="000A1E62">
              <w:rPr>
                <w:rFonts w:ascii="Calibri Light" w:hAnsi="Calibri Light" w:cs="Calibri Light"/>
                <w:szCs w:val="22"/>
              </w:rPr>
              <w:t>Housing Board Work Plan.</w:t>
            </w:r>
          </w:p>
        </w:tc>
        <w:tc>
          <w:tcPr>
            <w:tcW w:w="992" w:type="dxa"/>
          </w:tcPr>
          <w:p w14:paraId="71219BD8" w14:textId="166299B3"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t>SB</w:t>
            </w:r>
          </w:p>
        </w:tc>
        <w:tc>
          <w:tcPr>
            <w:tcW w:w="701" w:type="dxa"/>
          </w:tcPr>
          <w:p w14:paraId="3164935F" w14:textId="7777777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A1E62">
              <w:rPr>
                <w:rFonts w:ascii="Calibri Light" w:hAnsi="Calibri Light" w:cs="Calibri Light"/>
                <w:szCs w:val="22"/>
              </w:rPr>
              <w:sym w:font="Wingdings" w:char="F0FC"/>
            </w:r>
          </w:p>
        </w:tc>
        <w:tc>
          <w:tcPr>
            <w:tcW w:w="701" w:type="dxa"/>
          </w:tcPr>
          <w:p w14:paraId="7A767E8C" w14:textId="7777777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EE1B54D" w14:textId="77777777" w:rsidR="009C5A67" w:rsidRPr="000A1E62" w:rsidRDefault="009C5A67"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737BCC" w14:paraId="684B8626"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A89008B"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74E6CE67" w14:textId="028D5317"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szCs w:val="22"/>
              </w:rPr>
              <w:t xml:space="preserve">Cambs County </w:t>
            </w:r>
            <w:r w:rsidR="009C5A67">
              <w:rPr>
                <w:rFonts w:ascii="Calibri Light" w:hAnsi="Calibri Light" w:cs="Calibri Light"/>
                <w:b/>
                <w:szCs w:val="22"/>
              </w:rPr>
              <w:t>S</w:t>
            </w:r>
            <w:r w:rsidR="007B0845" w:rsidRPr="007B0845">
              <w:rPr>
                <w:rFonts w:ascii="Calibri Light" w:hAnsi="Calibri Light" w:cs="Calibri Light"/>
                <w:b/>
                <w:szCs w:val="22"/>
              </w:rPr>
              <w:t xml:space="preserve">trategic </w:t>
            </w:r>
            <w:r w:rsidR="009C5A67">
              <w:rPr>
                <w:rFonts w:ascii="Calibri Light" w:hAnsi="Calibri Light" w:cs="Calibri Light"/>
                <w:b/>
                <w:szCs w:val="22"/>
              </w:rPr>
              <w:t>C</w:t>
            </w:r>
            <w:r w:rsidR="007B0845" w:rsidRPr="007B0845">
              <w:rPr>
                <w:rFonts w:ascii="Calibri Light" w:hAnsi="Calibri Light" w:cs="Calibri Light"/>
                <w:b/>
                <w:szCs w:val="22"/>
              </w:rPr>
              <w:t xml:space="preserve">ommissioning </w:t>
            </w:r>
            <w:r w:rsidR="009C5A67">
              <w:rPr>
                <w:rFonts w:ascii="Calibri Light" w:hAnsi="Calibri Light" w:cs="Calibri Light"/>
                <w:b/>
                <w:szCs w:val="22"/>
              </w:rPr>
              <w:t>I</w:t>
            </w:r>
            <w:r w:rsidR="007B0845" w:rsidRPr="007B0845">
              <w:rPr>
                <w:rFonts w:ascii="Calibri Light" w:hAnsi="Calibri Light" w:cs="Calibri Light"/>
                <w:b/>
                <w:szCs w:val="22"/>
              </w:rPr>
              <w:t>ntentions</w:t>
            </w:r>
          </w:p>
        </w:tc>
        <w:tc>
          <w:tcPr>
            <w:tcW w:w="992" w:type="dxa"/>
            <w:shd w:val="clear" w:color="auto" w:fill="80D219" w:themeFill="accent3" w:themeFillShade="BF"/>
          </w:tcPr>
          <w:p w14:paraId="558933A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B8ED58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A333D4"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D0808EE"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74F5BA18"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4665691" w14:textId="77777777" w:rsidR="006F6B45" w:rsidRPr="00BE03BA" w:rsidRDefault="006F6B45" w:rsidP="009B0D57">
            <w:pPr>
              <w:tabs>
                <w:tab w:val="left" w:pos="1021"/>
              </w:tabs>
              <w:rPr>
                <w:rFonts w:ascii="Calibri Light" w:hAnsi="Calibri Light" w:cs="Calibri Light"/>
                <w:sz w:val="24"/>
              </w:rPr>
            </w:pPr>
          </w:p>
        </w:tc>
        <w:tc>
          <w:tcPr>
            <w:tcW w:w="11623" w:type="dxa"/>
            <w:shd w:val="clear" w:color="auto" w:fill="F2F2F2" w:themeFill="background1" w:themeFillShade="F2"/>
          </w:tcPr>
          <w:p w14:paraId="5513CEB1" w14:textId="1FDF970D" w:rsidR="006F6B45" w:rsidRDefault="009C5A67"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9D30C8">
              <w:rPr>
                <w:rFonts w:ascii="Calibri Light" w:hAnsi="Calibri Light" w:cs="Calibri Light"/>
              </w:rPr>
              <w:t xml:space="preserve">LS </w:t>
            </w:r>
            <w:r w:rsidR="002B5DFF" w:rsidRPr="009D30C8">
              <w:rPr>
                <w:rFonts w:ascii="Calibri Light" w:hAnsi="Calibri Light" w:cs="Calibri Light"/>
              </w:rPr>
              <w:t>presented slides:</w:t>
            </w:r>
          </w:p>
          <w:p w14:paraId="73ED4A38" w14:textId="6AE68EFE" w:rsidR="006F6B45" w:rsidRPr="00C37277" w:rsidRDefault="002B5DFF" w:rsidP="00C3727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Document already shared</w:t>
            </w:r>
            <w:r w:rsidR="009D30C8">
              <w:rPr>
                <w:rFonts w:ascii="Calibri Light" w:hAnsi="Calibri Light" w:cs="Calibri Light"/>
              </w:rPr>
              <w:t>,</w:t>
            </w:r>
            <w:r>
              <w:rPr>
                <w:rFonts w:ascii="Calibri Light" w:hAnsi="Calibri Light" w:cs="Calibri Light"/>
              </w:rPr>
              <w:t xml:space="preserve"> which is out for </w:t>
            </w:r>
            <w:r w:rsidR="009C5A67">
              <w:rPr>
                <w:rFonts w:ascii="Calibri Light" w:hAnsi="Calibri Light" w:cs="Calibri Light"/>
              </w:rPr>
              <w:t>comment, c</w:t>
            </w:r>
            <w:r>
              <w:rPr>
                <w:rFonts w:ascii="Calibri Light" w:hAnsi="Calibri Light" w:cs="Calibri Light"/>
              </w:rPr>
              <w:t xml:space="preserve">alled </w:t>
            </w:r>
            <w:r w:rsidRPr="002B5DFF">
              <w:rPr>
                <w:rFonts w:ascii="Calibri Light" w:hAnsi="Calibri Light" w:cs="Calibri Light"/>
              </w:rPr>
              <w:t xml:space="preserve">Strategic </w:t>
            </w:r>
            <w:r w:rsidR="009C5A67">
              <w:rPr>
                <w:rFonts w:ascii="Calibri Light" w:hAnsi="Calibri Light" w:cs="Calibri Light"/>
              </w:rPr>
              <w:t>i</w:t>
            </w:r>
            <w:r w:rsidRPr="002B5DFF">
              <w:rPr>
                <w:rFonts w:ascii="Calibri Light" w:hAnsi="Calibri Light" w:cs="Calibri Light"/>
              </w:rPr>
              <w:t xml:space="preserve">ntentions for delivering </w:t>
            </w:r>
            <w:r w:rsidR="00AE0C66">
              <w:rPr>
                <w:rFonts w:ascii="Calibri Light" w:hAnsi="Calibri Light" w:cs="Calibri Light"/>
              </w:rPr>
              <w:t>a</w:t>
            </w:r>
            <w:r w:rsidRPr="002B5DFF">
              <w:rPr>
                <w:rFonts w:ascii="Calibri Light" w:hAnsi="Calibri Light" w:cs="Calibri Light"/>
              </w:rPr>
              <w:t>ccommodation with care and support across Cambridgeshire</w:t>
            </w:r>
            <w:r>
              <w:rPr>
                <w:rFonts w:ascii="Calibri Light" w:hAnsi="Calibri Light" w:cs="Calibri Light"/>
              </w:rPr>
              <w:t xml:space="preserve">.  </w:t>
            </w:r>
            <w:r w:rsidR="009935D7">
              <w:rPr>
                <w:rFonts w:ascii="Calibri Light" w:hAnsi="Calibri Light" w:cs="Calibri Light"/>
              </w:rPr>
              <w:t>On n</w:t>
            </w:r>
            <w:r>
              <w:rPr>
                <w:rFonts w:ascii="Calibri Light" w:hAnsi="Calibri Light" w:cs="Calibri Light"/>
              </w:rPr>
              <w:t>eed</w:t>
            </w:r>
            <w:r w:rsidR="00AE0C66">
              <w:rPr>
                <w:rFonts w:ascii="Calibri Light" w:hAnsi="Calibri Light" w:cs="Calibri Light"/>
              </w:rPr>
              <w:t>s</w:t>
            </w:r>
            <w:r>
              <w:rPr>
                <w:rFonts w:ascii="Calibri Light" w:hAnsi="Calibri Light" w:cs="Calibri Light"/>
              </w:rPr>
              <w:t xml:space="preserve"> for customers who have eligible social care needs</w:t>
            </w:r>
            <w:r w:rsidR="009D30C8">
              <w:rPr>
                <w:rFonts w:ascii="Calibri Light" w:hAnsi="Calibri Light" w:cs="Calibri Light"/>
              </w:rPr>
              <w:t xml:space="preserve"> (</w:t>
            </w:r>
            <w:r>
              <w:rPr>
                <w:rFonts w:ascii="Calibri Light" w:hAnsi="Calibri Light" w:cs="Calibri Light"/>
              </w:rPr>
              <w:t>some overlap with extra care</w:t>
            </w:r>
            <w:r w:rsidR="009D30C8">
              <w:rPr>
                <w:rFonts w:ascii="Calibri Light" w:hAnsi="Calibri Light" w:cs="Calibri Light"/>
              </w:rPr>
              <w:t>)</w:t>
            </w:r>
            <w:r>
              <w:rPr>
                <w:rFonts w:ascii="Calibri Light" w:hAnsi="Calibri Light" w:cs="Calibri Light"/>
              </w:rPr>
              <w:t>.  L</w:t>
            </w:r>
            <w:r w:rsidR="007775AF">
              <w:rPr>
                <w:rFonts w:ascii="Calibri Light" w:hAnsi="Calibri Light" w:cs="Calibri Light"/>
              </w:rPr>
              <w:t>S presented slides</w:t>
            </w:r>
            <w:r w:rsidR="009D30C8">
              <w:rPr>
                <w:rFonts w:ascii="Calibri Light" w:hAnsi="Calibri Light" w:cs="Calibri Light"/>
              </w:rPr>
              <w:t xml:space="preserve">, high level overview.  </w:t>
            </w:r>
            <w:r>
              <w:rPr>
                <w:rFonts w:ascii="Calibri Light" w:hAnsi="Calibri Light" w:cs="Calibri Light"/>
              </w:rPr>
              <w:t xml:space="preserve">Worked with </w:t>
            </w:r>
            <w:r w:rsidR="00AE0C66">
              <w:rPr>
                <w:rFonts w:ascii="Calibri Light" w:hAnsi="Calibri Light" w:cs="Calibri Light"/>
              </w:rPr>
              <w:t>St</w:t>
            </w:r>
            <w:r>
              <w:rPr>
                <w:rFonts w:ascii="Calibri Light" w:hAnsi="Calibri Light" w:cs="Calibri Light"/>
              </w:rPr>
              <w:t xml:space="preserve">rategic </w:t>
            </w:r>
            <w:r w:rsidR="00AE0C66">
              <w:rPr>
                <w:rFonts w:ascii="Calibri Light" w:hAnsi="Calibri Light" w:cs="Calibri Light"/>
              </w:rPr>
              <w:t>H</w:t>
            </w:r>
            <w:r>
              <w:rPr>
                <w:rFonts w:ascii="Calibri Light" w:hAnsi="Calibri Light" w:cs="Calibri Light"/>
              </w:rPr>
              <w:t xml:space="preserve">ousing </w:t>
            </w:r>
            <w:r w:rsidR="00AE0C66">
              <w:rPr>
                <w:rFonts w:ascii="Calibri Light" w:hAnsi="Calibri Light" w:cs="Calibri Light"/>
              </w:rPr>
              <w:t>G</w:t>
            </w:r>
            <w:r>
              <w:rPr>
                <w:rFonts w:ascii="Calibri Light" w:hAnsi="Calibri Light" w:cs="Calibri Light"/>
              </w:rPr>
              <w:t xml:space="preserve">roup looking at data (published on website).  Linked into </w:t>
            </w:r>
            <w:r w:rsidR="00C37277">
              <w:rPr>
                <w:rFonts w:ascii="Calibri Light" w:hAnsi="Calibri Light" w:cs="Calibri Light"/>
              </w:rPr>
              <w:t>C</w:t>
            </w:r>
            <w:r>
              <w:rPr>
                <w:rFonts w:ascii="Calibri Light" w:hAnsi="Calibri Light" w:cs="Calibri Light"/>
              </w:rPr>
              <w:t xml:space="preserve">ounty </w:t>
            </w:r>
            <w:r w:rsidR="00C37277">
              <w:rPr>
                <w:rFonts w:ascii="Calibri Light" w:hAnsi="Calibri Light" w:cs="Calibri Light"/>
              </w:rPr>
              <w:t>C</w:t>
            </w:r>
            <w:r>
              <w:rPr>
                <w:rFonts w:ascii="Calibri Light" w:hAnsi="Calibri Light" w:cs="Calibri Light"/>
              </w:rPr>
              <w:t xml:space="preserve">ouncil ambitions and also part of </w:t>
            </w:r>
            <w:r w:rsidR="00C37277">
              <w:rPr>
                <w:rFonts w:ascii="Calibri Light" w:hAnsi="Calibri Light" w:cs="Calibri Light"/>
              </w:rPr>
              <w:t>C</w:t>
            </w:r>
            <w:r>
              <w:rPr>
                <w:rFonts w:ascii="Calibri Light" w:hAnsi="Calibri Light" w:cs="Calibri Light"/>
              </w:rPr>
              <w:t xml:space="preserve">are </w:t>
            </w:r>
            <w:r w:rsidR="00AE0C66">
              <w:rPr>
                <w:rFonts w:ascii="Calibri Light" w:hAnsi="Calibri Light" w:cs="Calibri Light"/>
              </w:rPr>
              <w:t>A</w:t>
            </w:r>
            <w:r>
              <w:rPr>
                <w:rFonts w:ascii="Calibri Light" w:hAnsi="Calibri Light" w:cs="Calibri Light"/>
              </w:rPr>
              <w:t>ct market</w:t>
            </w:r>
            <w:r w:rsidR="00AE0C66">
              <w:rPr>
                <w:rFonts w:ascii="Calibri Light" w:hAnsi="Calibri Light" w:cs="Calibri Light"/>
              </w:rPr>
              <w:t>,</w:t>
            </w:r>
            <w:r>
              <w:rPr>
                <w:rFonts w:ascii="Calibri Light" w:hAnsi="Calibri Light" w:cs="Calibri Light"/>
              </w:rPr>
              <w:t xml:space="preserve"> shaping duties which </w:t>
            </w:r>
            <w:r w:rsidR="00C37277">
              <w:rPr>
                <w:rFonts w:ascii="Calibri Light" w:hAnsi="Calibri Light" w:cs="Calibri Light"/>
              </w:rPr>
              <w:t>they have</w:t>
            </w:r>
            <w:r w:rsidR="00AE0C66">
              <w:rPr>
                <w:rFonts w:ascii="Calibri Light" w:hAnsi="Calibri Light" w:cs="Calibri Light"/>
              </w:rPr>
              <w:t>, p</w:t>
            </w:r>
            <w:r>
              <w:rPr>
                <w:rFonts w:ascii="Calibri Light" w:hAnsi="Calibri Light" w:cs="Calibri Light"/>
              </w:rPr>
              <w:t xml:space="preserve">ulling strands together.  </w:t>
            </w:r>
            <w:r w:rsidR="00CF59A4" w:rsidRPr="00C37277">
              <w:rPr>
                <w:rFonts w:ascii="Calibri Light" w:hAnsi="Calibri Light" w:cs="Calibri Light"/>
              </w:rPr>
              <w:t xml:space="preserve">Also </w:t>
            </w:r>
            <w:r w:rsidR="009935D7">
              <w:rPr>
                <w:rFonts w:ascii="Calibri Light" w:hAnsi="Calibri Light" w:cs="Calibri Light"/>
              </w:rPr>
              <w:t xml:space="preserve">this </w:t>
            </w:r>
            <w:r w:rsidR="00CF59A4" w:rsidRPr="00C37277">
              <w:rPr>
                <w:rFonts w:ascii="Calibri Light" w:hAnsi="Calibri Light" w:cs="Calibri Light"/>
              </w:rPr>
              <w:t xml:space="preserve">links with new </w:t>
            </w:r>
            <w:r w:rsidR="00C37277">
              <w:rPr>
                <w:rFonts w:ascii="Calibri Light" w:hAnsi="Calibri Light" w:cs="Calibri Light"/>
              </w:rPr>
              <w:t>M</w:t>
            </w:r>
            <w:r w:rsidR="00CF59A4" w:rsidRPr="00C37277">
              <w:rPr>
                <w:rFonts w:ascii="Calibri Light" w:hAnsi="Calibri Light" w:cs="Calibri Light"/>
              </w:rPr>
              <w:t xml:space="preserve">arket </w:t>
            </w:r>
            <w:r w:rsidR="00C37277">
              <w:rPr>
                <w:rFonts w:ascii="Calibri Light" w:hAnsi="Calibri Light" w:cs="Calibri Light"/>
              </w:rPr>
              <w:t>P</w:t>
            </w:r>
            <w:r w:rsidR="005B60D7" w:rsidRPr="00C37277">
              <w:rPr>
                <w:rFonts w:ascii="Calibri Light" w:hAnsi="Calibri Light" w:cs="Calibri Light"/>
              </w:rPr>
              <w:t>osition</w:t>
            </w:r>
            <w:r w:rsidR="00CF59A4" w:rsidRPr="00C37277">
              <w:rPr>
                <w:rFonts w:ascii="Calibri Light" w:hAnsi="Calibri Light" w:cs="Calibri Light"/>
              </w:rPr>
              <w:t xml:space="preserve"> </w:t>
            </w:r>
            <w:r w:rsidR="00C37277">
              <w:rPr>
                <w:rFonts w:ascii="Calibri Light" w:hAnsi="Calibri Light" w:cs="Calibri Light"/>
              </w:rPr>
              <w:t>S</w:t>
            </w:r>
            <w:r w:rsidR="00CF59A4" w:rsidRPr="00C37277">
              <w:rPr>
                <w:rFonts w:ascii="Calibri Light" w:hAnsi="Calibri Light" w:cs="Calibri Light"/>
              </w:rPr>
              <w:t xml:space="preserve">tatement when that is developed. </w:t>
            </w:r>
          </w:p>
          <w:p w14:paraId="447BB19B" w14:textId="100CB76B" w:rsidR="00CF59A4" w:rsidRPr="00C86385" w:rsidRDefault="00CF59A4"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Adopted key principles:  A focus on co-production and co-design of new </w:t>
            </w:r>
            <w:r w:rsidR="00AE0C66">
              <w:rPr>
                <w:rFonts w:ascii="Calibri Light" w:hAnsi="Calibri Light" w:cs="Calibri Light"/>
              </w:rPr>
              <w:t>s</w:t>
            </w:r>
            <w:r>
              <w:rPr>
                <w:rFonts w:ascii="Calibri Light" w:hAnsi="Calibri Light" w:cs="Calibri Light"/>
              </w:rPr>
              <w:t xml:space="preserve">ervices.   </w:t>
            </w:r>
            <w:r w:rsidR="00691AAD">
              <w:rPr>
                <w:rFonts w:ascii="Calibri Light" w:hAnsi="Calibri Light" w:cs="Calibri Light"/>
              </w:rPr>
              <w:t xml:space="preserve">Explore opportunities to use </w:t>
            </w:r>
            <w:r w:rsidR="00C37277">
              <w:rPr>
                <w:rFonts w:ascii="Calibri Light" w:hAnsi="Calibri Light" w:cs="Calibri Light"/>
              </w:rPr>
              <w:t>County Council</w:t>
            </w:r>
            <w:r w:rsidR="00691AAD">
              <w:rPr>
                <w:rFonts w:ascii="Calibri Light" w:hAnsi="Calibri Light" w:cs="Calibri Light"/>
              </w:rPr>
              <w:t xml:space="preserve"> own land or assets.</w:t>
            </w:r>
            <w:r w:rsidR="00C7343D">
              <w:rPr>
                <w:rFonts w:ascii="Calibri Light" w:hAnsi="Calibri Light" w:cs="Calibri Light"/>
              </w:rPr>
              <w:t xml:space="preserve">  Accessible and community focused </w:t>
            </w:r>
            <w:r w:rsidR="00AE0C66">
              <w:rPr>
                <w:rFonts w:ascii="Calibri Light" w:hAnsi="Calibri Light" w:cs="Calibri Light"/>
              </w:rPr>
              <w:t>s</w:t>
            </w:r>
            <w:r w:rsidR="00C7343D">
              <w:rPr>
                <w:rFonts w:ascii="Calibri Light" w:hAnsi="Calibri Light" w:cs="Calibri Light"/>
              </w:rPr>
              <w:t>ervices.  Local staffing and support capacity.</w:t>
            </w:r>
            <w:r w:rsidR="00691AAD">
              <w:rPr>
                <w:rFonts w:ascii="Calibri Light" w:hAnsi="Calibri Light" w:cs="Calibri Light"/>
              </w:rPr>
              <w:t xml:space="preserve">  </w:t>
            </w:r>
          </w:p>
          <w:p w14:paraId="5FA64846" w14:textId="72504BE6" w:rsidR="006F6B45" w:rsidRDefault="00AA7C1C"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Key needs</w:t>
            </w:r>
            <w:r w:rsidR="009D30C8">
              <w:rPr>
                <w:rFonts w:ascii="Calibri Light" w:hAnsi="Calibri Light" w:cs="Calibri Light"/>
              </w:rPr>
              <w:t xml:space="preserve">, </w:t>
            </w:r>
            <w:r>
              <w:rPr>
                <w:rFonts w:ascii="Calibri Light" w:hAnsi="Calibri Light" w:cs="Calibri Light"/>
              </w:rPr>
              <w:t>gaps</w:t>
            </w:r>
            <w:r w:rsidR="009D30C8">
              <w:rPr>
                <w:rFonts w:ascii="Calibri Light" w:hAnsi="Calibri Light" w:cs="Calibri Light"/>
              </w:rPr>
              <w:t xml:space="preserve"> and options was discussed.</w:t>
            </w:r>
            <w:r>
              <w:rPr>
                <w:rFonts w:ascii="Calibri Light" w:hAnsi="Calibri Light" w:cs="Calibri Light"/>
              </w:rPr>
              <w:t xml:space="preserve">  </w:t>
            </w:r>
          </w:p>
          <w:p w14:paraId="0A93F1CE" w14:textId="29E043EB" w:rsidR="00AA7C1C" w:rsidRDefault="00AA7C1C"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Demand profiles</w:t>
            </w:r>
            <w:r w:rsidR="009D30C8">
              <w:rPr>
                <w:rFonts w:ascii="Calibri Light" w:hAnsi="Calibri Light" w:cs="Calibri Light"/>
              </w:rPr>
              <w:t xml:space="preserve"> (</w:t>
            </w:r>
            <w:r>
              <w:rPr>
                <w:rFonts w:ascii="Calibri Light" w:hAnsi="Calibri Light" w:cs="Calibri Light"/>
              </w:rPr>
              <w:t>link in document and slides</w:t>
            </w:r>
            <w:r w:rsidR="009D30C8">
              <w:rPr>
                <w:rFonts w:ascii="Calibri Light" w:hAnsi="Calibri Light" w:cs="Calibri Light"/>
              </w:rPr>
              <w:t xml:space="preserve">) which </w:t>
            </w:r>
            <w:r>
              <w:rPr>
                <w:rFonts w:ascii="Calibri Light" w:hAnsi="Calibri Light" w:cs="Calibri Light"/>
              </w:rPr>
              <w:t xml:space="preserve">will </w:t>
            </w:r>
            <w:r w:rsidR="009D30C8">
              <w:rPr>
                <w:rFonts w:ascii="Calibri Light" w:hAnsi="Calibri Light" w:cs="Calibri Light"/>
              </w:rPr>
              <w:t xml:space="preserve">be </w:t>
            </w:r>
            <w:r>
              <w:rPr>
                <w:rFonts w:ascii="Calibri Light" w:hAnsi="Calibri Light" w:cs="Calibri Light"/>
              </w:rPr>
              <w:t>review</w:t>
            </w:r>
            <w:r w:rsidR="009D30C8">
              <w:rPr>
                <w:rFonts w:ascii="Calibri Light" w:hAnsi="Calibri Light" w:cs="Calibri Light"/>
              </w:rPr>
              <w:t>ed</w:t>
            </w:r>
            <w:r>
              <w:rPr>
                <w:rFonts w:ascii="Calibri Light" w:hAnsi="Calibri Light" w:cs="Calibri Light"/>
              </w:rPr>
              <w:t xml:space="preserve"> regularly to ensure they reflect changes in demography, </w:t>
            </w:r>
            <w:r w:rsidR="00AE0C66">
              <w:rPr>
                <w:rFonts w:ascii="Calibri Light" w:hAnsi="Calibri Light" w:cs="Calibri Light"/>
              </w:rPr>
              <w:t>p</w:t>
            </w:r>
            <w:r>
              <w:rPr>
                <w:rFonts w:ascii="Calibri Light" w:hAnsi="Calibri Light" w:cs="Calibri Light"/>
              </w:rPr>
              <w:t xml:space="preserve">olicy, and taking account of new developments up coming.  Ultimately will try to develop </w:t>
            </w:r>
            <w:r w:rsidR="00C37277">
              <w:rPr>
                <w:rFonts w:ascii="Calibri Light" w:hAnsi="Calibri Light" w:cs="Calibri Light"/>
              </w:rPr>
              <w:t xml:space="preserve">a </w:t>
            </w:r>
            <w:r>
              <w:rPr>
                <w:rFonts w:ascii="Calibri Light" w:hAnsi="Calibri Light" w:cs="Calibri Light"/>
              </w:rPr>
              <w:t>pipeline of accommodation for when people are coming forward.</w:t>
            </w:r>
          </w:p>
          <w:p w14:paraId="69C48DDF" w14:textId="6122F07D" w:rsidR="00BC1212" w:rsidRDefault="00BC1212" w:rsidP="009B0D5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w:t>
            </w:r>
            <w:r w:rsidR="000F63EE">
              <w:rPr>
                <w:rFonts w:ascii="Calibri Light" w:hAnsi="Calibri Light" w:cs="Calibri Light"/>
              </w:rPr>
              <w:t>S discussed slides showing e</w:t>
            </w:r>
            <w:r>
              <w:rPr>
                <w:rFonts w:ascii="Calibri Light" w:hAnsi="Calibri Light" w:cs="Calibri Light"/>
              </w:rPr>
              <w:t>xample of growth accommodation type for older people, additional supply required of extra care units 2021-2036</w:t>
            </w:r>
            <w:r w:rsidR="000F63EE">
              <w:rPr>
                <w:rFonts w:ascii="Calibri Light" w:hAnsi="Calibri Light" w:cs="Calibri Light"/>
              </w:rPr>
              <w:t xml:space="preserve">, </w:t>
            </w:r>
            <w:r>
              <w:rPr>
                <w:rFonts w:ascii="Calibri Light" w:hAnsi="Calibri Light" w:cs="Calibri Light"/>
              </w:rPr>
              <w:t>projected growth needed for specialist accommodation.</w:t>
            </w:r>
          </w:p>
          <w:p w14:paraId="71453217" w14:textId="7E1C4D55" w:rsidR="001C6DC2" w:rsidRPr="002558DD" w:rsidRDefault="00F00CFB" w:rsidP="002558DD">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DH advised, </w:t>
            </w:r>
            <w:r w:rsidR="009D6A67">
              <w:rPr>
                <w:rFonts w:ascii="Calibri Light" w:hAnsi="Calibri Light" w:cs="Calibri Light"/>
              </w:rPr>
              <w:t xml:space="preserve">good </w:t>
            </w:r>
            <w:r w:rsidR="00C711A0">
              <w:rPr>
                <w:rFonts w:ascii="Calibri Light" w:hAnsi="Calibri Light" w:cs="Calibri Light"/>
              </w:rPr>
              <w:t>to</w:t>
            </w:r>
            <w:r w:rsidR="009D6A67">
              <w:rPr>
                <w:rFonts w:ascii="Calibri Light" w:hAnsi="Calibri Light" w:cs="Calibri Light"/>
              </w:rPr>
              <w:t xml:space="preserve"> reference the link to ensuring any scheme does</w:t>
            </w:r>
            <w:r>
              <w:rPr>
                <w:rFonts w:ascii="Calibri Light" w:hAnsi="Calibri Light" w:cs="Calibri Light"/>
              </w:rPr>
              <w:t xml:space="preserve"> not </w:t>
            </w:r>
            <w:r w:rsidR="009D6A67">
              <w:rPr>
                <w:rFonts w:ascii="Calibri Light" w:hAnsi="Calibri Light" w:cs="Calibri Light"/>
              </w:rPr>
              <w:t xml:space="preserve">have an impact on housing benefit subsidy and </w:t>
            </w:r>
            <w:r w:rsidR="00C711A0">
              <w:rPr>
                <w:rFonts w:ascii="Calibri Light" w:hAnsi="Calibri Light" w:cs="Calibri Light"/>
              </w:rPr>
              <w:t>implications</w:t>
            </w:r>
            <w:r w:rsidR="009D30C8">
              <w:rPr>
                <w:rFonts w:ascii="Calibri Light" w:hAnsi="Calibri Light" w:cs="Calibri Light"/>
              </w:rPr>
              <w:t xml:space="preserve">.  </w:t>
            </w:r>
            <w:r w:rsidR="00455244" w:rsidRPr="009D30C8">
              <w:rPr>
                <w:rFonts w:ascii="Calibri Light" w:hAnsi="Calibri Light" w:cs="Calibri Light"/>
              </w:rPr>
              <w:t>S</w:t>
            </w:r>
            <w:r w:rsidRPr="009D30C8">
              <w:rPr>
                <w:rFonts w:ascii="Calibri Light" w:hAnsi="Calibri Light" w:cs="Calibri Light"/>
              </w:rPr>
              <w:t xml:space="preserve">H </w:t>
            </w:r>
            <w:r w:rsidR="009D30C8">
              <w:rPr>
                <w:rFonts w:ascii="Calibri Light" w:hAnsi="Calibri Light" w:cs="Calibri Light"/>
              </w:rPr>
              <w:t xml:space="preserve">added that is </w:t>
            </w:r>
            <w:r w:rsidR="00455244" w:rsidRPr="009D30C8">
              <w:rPr>
                <w:rFonts w:ascii="Calibri Light" w:hAnsi="Calibri Light" w:cs="Calibri Light"/>
              </w:rPr>
              <w:t xml:space="preserve">crucial to get </w:t>
            </w:r>
            <w:r w:rsidRPr="009D30C8">
              <w:rPr>
                <w:rFonts w:ascii="Calibri Light" w:hAnsi="Calibri Light" w:cs="Calibri Light"/>
              </w:rPr>
              <w:t xml:space="preserve">Housing Benefit </w:t>
            </w:r>
            <w:r w:rsidR="00455244" w:rsidRPr="009D30C8">
              <w:rPr>
                <w:rFonts w:ascii="Calibri Light" w:hAnsi="Calibri Light" w:cs="Calibri Light"/>
              </w:rPr>
              <w:t>right,</w:t>
            </w:r>
            <w:r w:rsidRPr="009D30C8">
              <w:rPr>
                <w:rFonts w:ascii="Calibri Light" w:hAnsi="Calibri Light" w:cs="Calibri Light"/>
              </w:rPr>
              <w:t xml:space="preserve"> CHS is </w:t>
            </w:r>
            <w:r w:rsidR="00455244" w:rsidRPr="009D30C8">
              <w:rPr>
                <w:rFonts w:ascii="Calibri Light" w:hAnsi="Calibri Light" w:cs="Calibri Light"/>
              </w:rPr>
              <w:t xml:space="preserve">trying to </w:t>
            </w:r>
            <w:r w:rsidR="001A2E96" w:rsidRPr="009D30C8">
              <w:rPr>
                <w:rFonts w:ascii="Calibri Light" w:hAnsi="Calibri Light" w:cs="Calibri Light"/>
              </w:rPr>
              <w:t>experiment</w:t>
            </w:r>
            <w:r w:rsidR="00455244" w:rsidRPr="009D30C8">
              <w:rPr>
                <w:rFonts w:ascii="Calibri Light" w:hAnsi="Calibri Light" w:cs="Calibri Light"/>
              </w:rPr>
              <w:t xml:space="preserve"> with identifying what would otherwise be general needs houses, where they can take two or three </w:t>
            </w:r>
            <w:r w:rsidR="001A2E96" w:rsidRPr="009D30C8">
              <w:rPr>
                <w:rFonts w:ascii="Calibri Light" w:hAnsi="Calibri Light" w:cs="Calibri Light"/>
              </w:rPr>
              <w:t>tenants</w:t>
            </w:r>
            <w:r w:rsidR="00455244" w:rsidRPr="009D30C8">
              <w:rPr>
                <w:rFonts w:ascii="Calibri Light" w:hAnsi="Calibri Light" w:cs="Calibri Light"/>
              </w:rPr>
              <w:t xml:space="preserve">.  </w:t>
            </w:r>
            <w:r w:rsidRPr="009D30C8">
              <w:rPr>
                <w:rFonts w:ascii="Calibri Light" w:hAnsi="Calibri Light" w:cs="Calibri Light"/>
              </w:rPr>
              <w:t xml:space="preserve">SB mentioned the Planning </w:t>
            </w:r>
            <w:r w:rsidR="0023083F" w:rsidRPr="009D30C8">
              <w:rPr>
                <w:rFonts w:ascii="Calibri Light" w:hAnsi="Calibri Light" w:cs="Calibri Light"/>
              </w:rPr>
              <w:t>element</w:t>
            </w:r>
            <w:r w:rsidRPr="009D30C8">
              <w:rPr>
                <w:rFonts w:ascii="Calibri Light" w:hAnsi="Calibri Light" w:cs="Calibri Light"/>
              </w:rPr>
              <w:t>.</w:t>
            </w:r>
            <w:r w:rsidR="001C6DC2" w:rsidRPr="002558DD">
              <w:rPr>
                <w:rFonts w:ascii="Calibri Light" w:hAnsi="Calibri Light" w:cs="Calibri Light"/>
              </w:rPr>
              <w:t xml:space="preserve"> </w:t>
            </w:r>
          </w:p>
        </w:tc>
        <w:tc>
          <w:tcPr>
            <w:tcW w:w="992" w:type="dxa"/>
            <w:shd w:val="clear" w:color="auto" w:fill="F2F2F2" w:themeFill="background1" w:themeFillShade="F2"/>
          </w:tcPr>
          <w:p w14:paraId="069F7DFE"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FB12076"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393728A2"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41E998F"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AE0C66" w:rsidRPr="00737BCC" w14:paraId="2E50EEC7"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76B734D" w14:textId="77777777" w:rsidR="00AE0C66" w:rsidRDefault="00AE0C66"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0332EB6" w14:textId="6DB0A9DD" w:rsidR="00AE0C66" w:rsidRDefault="00AE0C66"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 to share</w:t>
            </w:r>
            <w:r w:rsidR="0023083F">
              <w:t xml:space="preserve"> </w:t>
            </w:r>
            <w:r w:rsidR="0023083F" w:rsidRPr="0023083F">
              <w:rPr>
                <w:rFonts w:ascii="Calibri Light" w:hAnsi="Calibri Light" w:cs="Calibri Light"/>
                <w:szCs w:val="22"/>
              </w:rPr>
              <w:t>Cambs County Strategic Commissioning Intentions</w:t>
            </w:r>
            <w:r w:rsidR="0023083F">
              <w:rPr>
                <w:rFonts w:ascii="Calibri Light" w:hAnsi="Calibri Light" w:cs="Calibri Light"/>
                <w:szCs w:val="22"/>
              </w:rPr>
              <w:t xml:space="preserve"> </w:t>
            </w:r>
            <w:r>
              <w:rPr>
                <w:rFonts w:ascii="Calibri Light" w:hAnsi="Calibri Light" w:cs="Calibri Light"/>
                <w:szCs w:val="22"/>
              </w:rPr>
              <w:t>slides.</w:t>
            </w:r>
            <w:r w:rsidR="0023083F">
              <w:rPr>
                <w:rFonts w:ascii="Calibri Light" w:hAnsi="Calibri Light" w:cs="Calibri Light"/>
                <w:szCs w:val="22"/>
              </w:rPr>
              <w:t xml:space="preserve"> </w:t>
            </w:r>
          </w:p>
        </w:tc>
        <w:tc>
          <w:tcPr>
            <w:tcW w:w="992" w:type="dxa"/>
          </w:tcPr>
          <w:p w14:paraId="3693B883" w14:textId="50A68BF7" w:rsidR="00AE0C66"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5C1A3C80" w14:textId="602256B1" w:rsidR="00AE0C66" w:rsidRPr="00535644"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58FDC34" w14:textId="77777777" w:rsidR="00AE0C66" w:rsidRPr="009B4C9D"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AFFB1B3" w14:textId="77777777" w:rsidR="00AE0C66" w:rsidRPr="00535644" w:rsidRDefault="00AE0C66"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F63EE" w:rsidRPr="00737BCC" w14:paraId="7FBD1BF1"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0FA2ECE" w14:textId="77777777" w:rsidR="000F63EE" w:rsidRDefault="000F63EE"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8E24611" w14:textId="0EF167D1" w:rsidR="000F63EE" w:rsidRDefault="000F63EE"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Feedback any comments on the ‘</w:t>
            </w:r>
            <w:r w:rsidRPr="002B5DFF">
              <w:rPr>
                <w:rFonts w:ascii="Calibri Light" w:hAnsi="Calibri Light" w:cs="Calibri Light"/>
              </w:rPr>
              <w:t xml:space="preserve">Strategic </w:t>
            </w:r>
            <w:r>
              <w:rPr>
                <w:rFonts w:ascii="Calibri Light" w:hAnsi="Calibri Light" w:cs="Calibri Light"/>
              </w:rPr>
              <w:t>i</w:t>
            </w:r>
            <w:r w:rsidRPr="002B5DFF">
              <w:rPr>
                <w:rFonts w:ascii="Calibri Light" w:hAnsi="Calibri Light" w:cs="Calibri Light"/>
              </w:rPr>
              <w:t>ntentions for delivering Accommodation with care and support across Cambridgeshire</w:t>
            </w:r>
            <w:r>
              <w:rPr>
                <w:rFonts w:ascii="Calibri Light" w:hAnsi="Calibri Light" w:cs="Calibri Light"/>
              </w:rPr>
              <w:t>’ document with LS.</w:t>
            </w:r>
          </w:p>
        </w:tc>
        <w:tc>
          <w:tcPr>
            <w:tcW w:w="992" w:type="dxa"/>
          </w:tcPr>
          <w:p w14:paraId="3BA6BA9E" w14:textId="167EFFCE" w:rsidR="000F63EE"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06520679" w14:textId="77777777" w:rsidR="000F63EE" w:rsidRPr="00535644"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3CEFB45" w14:textId="77777777" w:rsidR="000F63EE" w:rsidRPr="009B4C9D"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68A3919" w14:textId="77777777" w:rsidR="000F63EE" w:rsidRPr="00535644" w:rsidRDefault="000F63EE"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00CFB" w:rsidRPr="00737BCC" w14:paraId="5BBF9E7A" w14:textId="77777777" w:rsidTr="000F63E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80F45EE" w14:textId="77777777" w:rsidR="00F00CFB" w:rsidRDefault="00F00CFB" w:rsidP="00FA0FE5">
            <w:pPr>
              <w:pStyle w:val="ListParagraph"/>
              <w:numPr>
                <w:ilvl w:val="0"/>
                <w:numId w:val="13"/>
              </w:numPr>
              <w:tabs>
                <w:tab w:val="left" w:pos="1021"/>
              </w:tabs>
              <w:ind w:left="0" w:firstLine="0"/>
              <w:rPr>
                <w:rFonts w:ascii="Calibri Light" w:hAnsi="Calibri Light" w:cs="Calibri Light"/>
                <w:szCs w:val="22"/>
              </w:rPr>
            </w:pPr>
            <w:bookmarkStart w:id="3" w:name="_Hlk168498306"/>
          </w:p>
        </w:tc>
        <w:tc>
          <w:tcPr>
            <w:tcW w:w="11623" w:type="dxa"/>
          </w:tcPr>
          <w:p w14:paraId="6CFA83B0" w14:textId="0BCF9C92" w:rsidR="00F00CFB" w:rsidRDefault="002E3493" w:rsidP="002E3493">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E3493">
              <w:rPr>
                <w:rFonts w:ascii="Calibri Light" w:hAnsi="Calibri Light" w:cs="Calibri Light"/>
                <w:szCs w:val="22"/>
              </w:rPr>
              <w:t>L</w:t>
            </w:r>
            <w:r>
              <w:rPr>
                <w:rFonts w:ascii="Calibri Light" w:hAnsi="Calibri Light" w:cs="Calibri Light"/>
                <w:szCs w:val="22"/>
              </w:rPr>
              <w:t xml:space="preserve">S </w:t>
            </w:r>
            <w:r w:rsidR="00C01A8D">
              <w:rPr>
                <w:rFonts w:ascii="Calibri Light" w:hAnsi="Calibri Light" w:cs="Calibri Light"/>
                <w:szCs w:val="22"/>
              </w:rPr>
              <w:t>to</w:t>
            </w:r>
            <w:r>
              <w:rPr>
                <w:rFonts w:ascii="Calibri Light" w:hAnsi="Calibri Light" w:cs="Calibri Light"/>
                <w:szCs w:val="22"/>
              </w:rPr>
              <w:t xml:space="preserve"> send a list to DH, of contacts within Cambs County w</w:t>
            </w:r>
            <w:r w:rsidR="009935D7">
              <w:rPr>
                <w:rFonts w:ascii="Calibri Light" w:hAnsi="Calibri Light" w:cs="Calibri Light"/>
                <w:szCs w:val="22"/>
              </w:rPr>
              <w:t>ith whom</w:t>
            </w:r>
            <w:r>
              <w:rPr>
                <w:rFonts w:ascii="Calibri Light" w:hAnsi="Calibri Light" w:cs="Calibri Light"/>
                <w:szCs w:val="22"/>
              </w:rPr>
              <w:t xml:space="preserve"> we can </w:t>
            </w:r>
            <w:r w:rsidR="009935D7">
              <w:rPr>
                <w:rFonts w:ascii="Calibri Light" w:hAnsi="Calibri Light" w:cs="Calibri Light"/>
                <w:szCs w:val="22"/>
              </w:rPr>
              <w:t>start</w:t>
            </w:r>
            <w:r w:rsidR="009935D7" w:rsidRPr="009935D7">
              <w:rPr>
                <w:rFonts w:ascii="Calibri Light" w:hAnsi="Calibri Light" w:cs="Calibri Light"/>
                <w:bCs/>
                <w:szCs w:val="22"/>
              </w:rPr>
              <w:t xml:space="preserve"> </w:t>
            </w:r>
            <w:r w:rsidR="009935D7" w:rsidRPr="009935D7">
              <w:rPr>
                <w:rFonts w:ascii="Calibri Light" w:hAnsi="Calibri Light" w:cs="Calibri Light"/>
                <w:bCs/>
                <w:szCs w:val="22"/>
              </w:rPr>
              <w:t>Strategic Commissioning Intentions</w:t>
            </w:r>
            <w:r w:rsidR="009935D7" w:rsidRPr="009935D7">
              <w:rPr>
                <w:rFonts w:ascii="Calibri Light" w:hAnsi="Calibri Light" w:cs="Calibri Light"/>
                <w:bCs/>
                <w:szCs w:val="22"/>
              </w:rPr>
              <w:t xml:space="preserve"> discussions.</w:t>
            </w:r>
          </w:p>
        </w:tc>
        <w:tc>
          <w:tcPr>
            <w:tcW w:w="992" w:type="dxa"/>
          </w:tcPr>
          <w:p w14:paraId="619AFB09" w14:textId="6354E26F" w:rsidR="00F00CFB"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119D6B1A" w14:textId="5493FA66" w:rsidR="00F00CFB" w:rsidRPr="00535644" w:rsidRDefault="002E3493"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F228E53" w14:textId="77777777" w:rsidR="00F00CFB" w:rsidRPr="009B4C9D"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BAE3BD" w14:textId="77777777" w:rsidR="00F00CFB" w:rsidRPr="00535644" w:rsidRDefault="00F00CFB"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3"/>
      <w:tr w:rsidR="006F6B45" w:rsidRPr="00737BCC" w14:paraId="43FFAFDC"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EF42D89"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6883BBA8" w14:textId="3F82ADB9"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007B0845" w:rsidRPr="007B0845">
              <w:rPr>
                <w:rFonts w:ascii="Calibri Light" w:hAnsi="Calibri Light" w:cs="Calibri Light"/>
                <w:b/>
                <w:bCs/>
                <w:szCs w:val="22"/>
              </w:rPr>
              <w:t>AOB</w:t>
            </w:r>
          </w:p>
        </w:tc>
        <w:tc>
          <w:tcPr>
            <w:tcW w:w="992" w:type="dxa"/>
            <w:shd w:val="clear" w:color="auto" w:fill="80D219" w:themeFill="accent3" w:themeFillShade="BF"/>
          </w:tcPr>
          <w:p w14:paraId="20C30289"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44507D3"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74A237D"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12403360"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5FD2FD52"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30A576C" w14:textId="77777777" w:rsidR="006F6B45" w:rsidRPr="00BE03BA" w:rsidRDefault="006F6B45" w:rsidP="009B0D57">
            <w:pPr>
              <w:tabs>
                <w:tab w:val="left" w:pos="1021"/>
              </w:tabs>
              <w:rPr>
                <w:rFonts w:ascii="Calibri Light" w:hAnsi="Calibri Light" w:cs="Calibri Light"/>
                <w:sz w:val="24"/>
              </w:rPr>
            </w:pPr>
          </w:p>
        </w:tc>
        <w:tc>
          <w:tcPr>
            <w:tcW w:w="11623" w:type="dxa"/>
            <w:shd w:val="clear" w:color="auto" w:fill="F2F2F2" w:themeFill="background1" w:themeFillShade="F2"/>
          </w:tcPr>
          <w:p w14:paraId="30520212" w14:textId="21DBD0AD" w:rsidR="00F829E4" w:rsidRPr="00BC094F" w:rsidRDefault="004A6550" w:rsidP="00BC094F">
            <w:pPr>
              <w:pStyle w:val="ListParagraph"/>
              <w:numPr>
                <w:ilvl w:val="0"/>
                <w:numId w:val="24"/>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4A6550">
              <w:rPr>
                <w:rFonts w:ascii="Calibri Light" w:hAnsi="Calibri Light" w:cs="Calibri Light"/>
              </w:rPr>
              <w:t xml:space="preserve">IG </w:t>
            </w:r>
            <w:r w:rsidR="002558DD">
              <w:rPr>
                <w:rFonts w:ascii="Calibri Light" w:hAnsi="Calibri Light" w:cs="Calibri Light"/>
              </w:rPr>
              <w:t>discussed</w:t>
            </w:r>
            <w:r w:rsidRPr="004A6550">
              <w:rPr>
                <w:rFonts w:ascii="Calibri Light" w:hAnsi="Calibri Light" w:cs="Calibri Light"/>
              </w:rPr>
              <w:t xml:space="preserve"> that </w:t>
            </w:r>
            <w:r w:rsidR="007B3CB7" w:rsidRPr="004A6550">
              <w:rPr>
                <w:rFonts w:ascii="Calibri Light" w:hAnsi="Calibri Light" w:cs="Calibri Light"/>
                <w:b/>
                <w:bCs/>
              </w:rPr>
              <w:t>Public Health across Cambridgeshire and Peterborough</w:t>
            </w:r>
            <w:r w:rsidRPr="004A6550">
              <w:rPr>
                <w:rFonts w:ascii="Calibri Light" w:hAnsi="Calibri Light" w:cs="Calibri Light"/>
              </w:rPr>
              <w:t xml:space="preserve"> are </w:t>
            </w:r>
            <w:r w:rsidR="007B3CB7" w:rsidRPr="004A6550">
              <w:rPr>
                <w:rFonts w:ascii="Calibri Light" w:hAnsi="Calibri Light" w:cs="Calibri Light"/>
              </w:rPr>
              <w:t>separating</w:t>
            </w:r>
            <w:r>
              <w:rPr>
                <w:rFonts w:ascii="Calibri Light" w:hAnsi="Calibri Light" w:cs="Calibri Light"/>
              </w:rPr>
              <w:t xml:space="preserve">, </w:t>
            </w:r>
            <w:r w:rsidR="007B3CB7" w:rsidRPr="004A6550">
              <w:rPr>
                <w:rFonts w:ascii="Calibri Light" w:hAnsi="Calibri Light" w:cs="Calibri Light"/>
              </w:rPr>
              <w:t xml:space="preserve">back to two </w:t>
            </w:r>
            <w:r>
              <w:rPr>
                <w:rFonts w:ascii="Calibri Light" w:hAnsi="Calibri Light" w:cs="Calibri Light"/>
              </w:rPr>
              <w:t>L</w:t>
            </w:r>
            <w:r w:rsidR="007B3CB7" w:rsidRPr="004A6550">
              <w:rPr>
                <w:rFonts w:ascii="Calibri Light" w:hAnsi="Calibri Light" w:cs="Calibri Light"/>
              </w:rPr>
              <w:t xml:space="preserve">ocal </w:t>
            </w:r>
            <w:r>
              <w:rPr>
                <w:rFonts w:ascii="Calibri Light" w:hAnsi="Calibri Light" w:cs="Calibri Light"/>
              </w:rPr>
              <w:t>A</w:t>
            </w:r>
            <w:r w:rsidR="007B3CB7" w:rsidRPr="004A6550">
              <w:rPr>
                <w:rFonts w:ascii="Calibri Light" w:hAnsi="Calibri Light" w:cs="Calibri Light"/>
              </w:rPr>
              <w:t xml:space="preserve">uthorities, mirrors what is happening with </w:t>
            </w:r>
            <w:r>
              <w:rPr>
                <w:rFonts w:ascii="Calibri Light" w:hAnsi="Calibri Light" w:cs="Calibri Light"/>
              </w:rPr>
              <w:t>S</w:t>
            </w:r>
            <w:r w:rsidR="007B3CB7" w:rsidRPr="004A6550">
              <w:rPr>
                <w:rFonts w:ascii="Calibri Light" w:hAnsi="Calibri Light" w:cs="Calibri Light"/>
              </w:rPr>
              <w:t xml:space="preserve">ocial </w:t>
            </w:r>
            <w:r>
              <w:rPr>
                <w:rFonts w:ascii="Calibri Light" w:hAnsi="Calibri Light" w:cs="Calibri Light"/>
              </w:rPr>
              <w:t>C</w:t>
            </w:r>
            <w:r w:rsidR="007B3CB7" w:rsidRPr="004A6550">
              <w:rPr>
                <w:rFonts w:ascii="Calibri Light" w:hAnsi="Calibri Light" w:cs="Calibri Light"/>
              </w:rPr>
              <w:t xml:space="preserve">are and other </w:t>
            </w:r>
            <w:r>
              <w:rPr>
                <w:rFonts w:ascii="Calibri Light" w:hAnsi="Calibri Light" w:cs="Calibri Light"/>
              </w:rPr>
              <w:t>C</w:t>
            </w:r>
            <w:r w:rsidR="007B3CB7" w:rsidRPr="004A6550">
              <w:rPr>
                <w:rFonts w:ascii="Calibri Light" w:hAnsi="Calibri Light" w:cs="Calibri Light"/>
              </w:rPr>
              <w:t xml:space="preserve">ounty </w:t>
            </w:r>
            <w:r>
              <w:rPr>
                <w:rFonts w:ascii="Calibri Light" w:hAnsi="Calibri Light" w:cs="Calibri Light"/>
              </w:rPr>
              <w:t>C</w:t>
            </w:r>
            <w:r w:rsidR="007B3CB7" w:rsidRPr="004A6550">
              <w:rPr>
                <w:rFonts w:ascii="Calibri Light" w:hAnsi="Calibri Light" w:cs="Calibri Light"/>
              </w:rPr>
              <w:t xml:space="preserve">ouncil </w:t>
            </w:r>
            <w:r>
              <w:rPr>
                <w:rFonts w:ascii="Calibri Light" w:hAnsi="Calibri Light" w:cs="Calibri Light"/>
              </w:rPr>
              <w:t>D</w:t>
            </w:r>
            <w:r w:rsidR="007B3CB7" w:rsidRPr="004A6550">
              <w:rPr>
                <w:rFonts w:ascii="Calibri Light" w:hAnsi="Calibri Light" w:cs="Calibri Light"/>
              </w:rPr>
              <w:t xml:space="preserve">irectorates.  </w:t>
            </w:r>
            <w:r w:rsidR="002558DD">
              <w:rPr>
                <w:rFonts w:ascii="Calibri Light" w:hAnsi="Calibri Light" w:cs="Calibri Light"/>
              </w:rPr>
              <w:t>New structures will be implemented.</w:t>
            </w:r>
            <w:r w:rsidR="007B3CB7" w:rsidRPr="004A6550">
              <w:rPr>
                <w:rFonts w:ascii="Calibri Light" w:hAnsi="Calibri Light" w:cs="Calibri Light"/>
              </w:rPr>
              <w:t xml:space="preserve">  </w:t>
            </w:r>
            <w:r w:rsidR="00BC094F" w:rsidRPr="00BC094F">
              <w:rPr>
                <w:rFonts w:ascii="Calibri Light" w:hAnsi="Calibri Light" w:cs="Calibri Light"/>
              </w:rPr>
              <w:t>Jyoti Atri</w:t>
            </w:r>
            <w:r w:rsidR="009A4BDC" w:rsidRPr="004A6550">
              <w:rPr>
                <w:rFonts w:ascii="Calibri Light" w:hAnsi="Calibri Light" w:cs="Calibri Light"/>
              </w:rPr>
              <w:t xml:space="preserve"> who was </w:t>
            </w:r>
            <w:r w:rsidR="00BC094F">
              <w:rPr>
                <w:rFonts w:ascii="Calibri Light" w:hAnsi="Calibri Light" w:cs="Calibri Light"/>
              </w:rPr>
              <w:t>D</w:t>
            </w:r>
            <w:r w:rsidR="009A4BDC" w:rsidRPr="004A6550">
              <w:rPr>
                <w:rFonts w:ascii="Calibri Light" w:hAnsi="Calibri Light" w:cs="Calibri Light"/>
              </w:rPr>
              <w:t xml:space="preserve">irector of </w:t>
            </w:r>
            <w:r w:rsidR="00BC094F">
              <w:rPr>
                <w:rFonts w:ascii="Calibri Light" w:hAnsi="Calibri Light" w:cs="Calibri Light"/>
              </w:rPr>
              <w:t>P</w:t>
            </w:r>
            <w:r w:rsidR="009A4BDC" w:rsidRPr="004A6550">
              <w:rPr>
                <w:rFonts w:ascii="Calibri Light" w:hAnsi="Calibri Light" w:cs="Calibri Light"/>
              </w:rPr>
              <w:t xml:space="preserve">ublic </w:t>
            </w:r>
            <w:r w:rsidR="00BC094F">
              <w:rPr>
                <w:rFonts w:ascii="Calibri Light" w:hAnsi="Calibri Light" w:cs="Calibri Light"/>
              </w:rPr>
              <w:t>H</w:t>
            </w:r>
            <w:r w:rsidR="009A4BDC" w:rsidRPr="004A6550">
              <w:rPr>
                <w:rFonts w:ascii="Calibri Light" w:hAnsi="Calibri Light" w:cs="Calibri Light"/>
              </w:rPr>
              <w:t>ealth</w:t>
            </w:r>
            <w:r w:rsidR="002558DD">
              <w:rPr>
                <w:rFonts w:ascii="Calibri Light" w:hAnsi="Calibri Light" w:cs="Calibri Light"/>
              </w:rPr>
              <w:t xml:space="preserve"> left</w:t>
            </w:r>
            <w:r w:rsidR="00BC094F">
              <w:rPr>
                <w:rFonts w:ascii="Calibri Light" w:hAnsi="Calibri Light" w:cs="Calibri Light"/>
              </w:rPr>
              <w:t>, a</w:t>
            </w:r>
            <w:r w:rsidR="009935D7">
              <w:rPr>
                <w:rFonts w:ascii="Calibri Light" w:hAnsi="Calibri Light" w:cs="Calibri Light"/>
              </w:rPr>
              <w:t>lso</w:t>
            </w:r>
            <w:r w:rsidR="00BC094F">
              <w:rPr>
                <w:rFonts w:ascii="Calibri Light" w:hAnsi="Calibri Light" w:cs="Calibri Light"/>
              </w:rPr>
              <w:t xml:space="preserve"> E</w:t>
            </w:r>
            <w:r w:rsidR="009A4BDC" w:rsidRPr="004A6550">
              <w:rPr>
                <w:rFonts w:ascii="Calibri Light" w:hAnsi="Calibri Light" w:cs="Calibri Light"/>
              </w:rPr>
              <w:t>mmeline Watkins</w:t>
            </w:r>
            <w:r w:rsidR="00BC094F">
              <w:rPr>
                <w:rFonts w:ascii="Calibri Light" w:hAnsi="Calibri Light" w:cs="Calibri Light"/>
              </w:rPr>
              <w:t xml:space="preserve">, who </w:t>
            </w:r>
            <w:r w:rsidR="009A4BDC" w:rsidRPr="004A6550">
              <w:rPr>
                <w:rFonts w:ascii="Calibri Light" w:hAnsi="Calibri Light" w:cs="Calibri Light"/>
              </w:rPr>
              <w:t xml:space="preserve">was </w:t>
            </w:r>
            <w:r w:rsidR="00BC094F">
              <w:rPr>
                <w:rFonts w:ascii="Calibri Light" w:hAnsi="Calibri Light" w:cs="Calibri Light"/>
              </w:rPr>
              <w:t>D</w:t>
            </w:r>
            <w:r w:rsidR="009A4BDC" w:rsidRPr="004A6550">
              <w:rPr>
                <w:rFonts w:ascii="Calibri Light" w:hAnsi="Calibri Light" w:cs="Calibri Light"/>
              </w:rPr>
              <w:t>eputy</w:t>
            </w:r>
            <w:r w:rsidR="00BC094F">
              <w:rPr>
                <w:rFonts w:ascii="Calibri Light" w:hAnsi="Calibri Light" w:cs="Calibri Light"/>
              </w:rPr>
              <w:t xml:space="preserve"> DPH for Peterborough</w:t>
            </w:r>
            <w:r w:rsidR="009A4BDC" w:rsidRPr="004A6550">
              <w:rPr>
                <w:rFonts w:ascii="Calibri Light" w:hAnsi="Calibri Light" w:cs="Calibri Light"/>
              </w:rPr>
              <w:t xml:space="preserve">. </w:t>
            </w:r>
            <w:r w:rsidR="002558DD">
              <w:rPr>
                <w:rFonts w:ascii="Calibri Light" w:hAnsi="Calibri Light" w:cs="Calibri Light"/>
              </w:rPr>
              <w:t xml:space="preserve"> </w:t>
            </w:r>
            <w:r w:rsidR="00370673" w:rsidRPr="004A6550">
              <w:rPr>
                <w:rFonts w:ascii="Calibri Light" w:hAnsi="Calibri Light" w:cs="Calibri Light"/>
              </w:rPr>
              <w:t>Val</w:t>
            </w:r>
            <w:r w:rsidR="00BC094F">
              <w:rPr>
                <w:rFonts w:ascii="Calibri Light" w:hAnsi="Calibri Light" w:cs="Calibri Light"/>
              </w:rPr>
              <w:t xml:space="preserve"> Thomas</w:t>
            </w:r>
            <w:r w:rsidR="00370673" w:rsidRPr="004A6550">
              <w:rPr>
                <w:rFonts w:ascii="Calibri Light" w:hAnsi="Calibri Light" w:cs="Calibri Light"/>
              </w:rPr>
              <w:t xml:space="preserve"> is now </w:t>
            </w:r>
            <w:r w:rsidR="00BC094F">
              <w:rPr>
                <w:rFonts w:ascii="Calibri Light" w:hAnsi="Calibri Light" w:cs="Calibri Light"/>
              </w:rPr>
              <w:t>I</w:t>
            </w:r>
            <w:r w:rsidR="00370673" w:rsidRPr="004A6550">
              <w:rPr>
                <w:rFonts w:ascii="Calibri Light" w:hAnsi="Calibri Light" w:cs="Calibri Light"/>
              </w:rPr>
              <w:t xml:space="preserve">nterim </w:t>
            </w:r>
            <w:r w:rsidR="00BC094F">
              <w:rPr>
                <w:rFonts w:ascii="Calibri Light" w:hAnsi="Calibri Light" w:cs="Calibri Light"/>
              </w:rPr>
              <w:t>DPH</w:t>
            </w:r>
            <w:r w:rsidR="00370673" w:rsidRPr="004A6550">
              <w:rPr>
                <w:rFonts w:ascii="Calibri Light" w:hAnsi="Calibri Light" w:cs="Calibri Light"/>
              </w:rPr>
              <w:t xml:space="preserve"> for </w:t>
            </w:r>
            <w:r w:rsidR="00BC094F" w:rsidRPr="004A6550">
              <w:rPr>
                <w:rFonts w:ascii="Calibri Light" w:hAnsi="Calibri Light" w:cs="Calibri Light"/>
              </w:rPr>
              <w:t>Cambridgeshire</w:t>
            </w:r>
            <w:r w:rsidR="002558DD">
              <w:rPr>
                <w:rFonts w:ascii="Calibri Light" w:hAnsi="Calibri Light" w:cs="Calibri Light"/>
              </w:rPr>
              <w:t>, until recruited to.</w:t>
            </w:r>
          </w:p>
          <w:p w14:paraId="29C2C765" w14:textId="68C34175" w:rsidR="00473DCA" w:rsidRPr="001C13F2" w:rsidRDefault="00BC094F" w:rsidP="001C13F2">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SB discussed </w:t>
            </w:r>
            <w:r w:rsidR="00473DCA" w:rsidRPr="00E670A2">
              <w:rPr>
                <w:rFonts w:ascii="Calibri Light" w:hAnsi="Calibri Light" w:cs="Calibri Light"/>
                <w:b/>
                <w:bCs/>
              </w:rPr>
              <w:t>Cambridgeshire and Peterborough Financial Capability Forum</w:t>
            </w:r>
            <w:r w:rsidR="00473DCA">
              <w:rPr>
                <w:rFonts w:ascii="Calibri Light" w:hAnsi="Calibri Light" w:cs="Calibri Light"/>
              </w:rPr>
              <w:t xml:space="preserve">.  A group of agencies that get together, who look at financial capability, benefits, changes in DWP policies and various projects, mailing list of c.200.  </w:t>
            </w:r>
            <w:r w:rsidR="001C13F2">
              <w:rPr>
                <w:rFonts w:ascii="Calibri Light" w:hAnsi="Calibri Light" w:cs="Calibri Light"/>
              </w:rPr>
              <w:t>The person who runs that from CHS, S</w:t>
            </w:r>
            <w:r w:rsidR="00473DCA">
              <w:rPr>
                <w:rFonts w:ascii="Calibri Light" w:hAnsi="Calibri Light" w:cs="Calibri Light"/>
              </w:rPr>
              <w:t>ue Reynolds</w:t>
            </w:r>
            <w:r w:rsidR="001C13F2">
              <w:rPr>
                <w:rFonts w:ascii="Calibri Light" w:hAnsi="Calibri Light" w:cs="Calibri Light"/>
              </w:rPr>
              <w:t>,</w:t>
            </w:r>
            <w:r w:rsidR="00473DCA">
              <w:rPr>
                <w:rFonts w:ascii="Calibri Light" w:hAnsi="Calibri Light" w:cs="Calibri Light"/>
              </w:rPr>
              <w:t xml:space="preserve"> retir</w:t>
            </w:r>
            <w:r w:rsidR="001C13F2">
              <w:rPr>
                <w:rFonts w:ascii="Calibri Light" w:hAnsi="Calibri Light" w:cs="Calibri Light"/>
              </w:rPr>
              <w:t>es</w:t>
            </w:r>
            <w:r w:rsidR="00473DCA">
              <w:rPr>
                <w:rFonts w:ascii="Calibri Light" w:hAnsi="Calibri Light" w:cs="Calibri Light"/>
              </w:rPr>
              <w:t xml:space="preserve"> in July.  </w:t>
            </w:r>
            <w:r w:rsidR="002558DD">
              <w:rPr>
                <w:rFonts w:ascii="Calibri Light" w:hAnsi="Calibri Light" w:cs="Calibri Light"/>
              </w:rPr>
              <w:t>The n</w:t>
            </w:r>
            <w:r w:rsidR="00473DCA">
              <w:rPr>
                <w:rFonts w:ascii="Calibri Light" w:hAnsi="Calibri Light" w:cs="Calibri Light"/>
              </w:rPr>
              <w:t xml:space="preserve">eed </w:t>
            </w:r>
            <w:r w:rsidR="002558DD">
              <w:rPr>
                <w:rFonts w:ascii="Calibri Light" w:hAnsi="Calibri Light" w:cs="Calibri Light"/>
              </w:rPr>
              <w:t xml:space="preserve">for a replacement person was discussed.  </w:t>
            </w:r>
            <w:r w:rsidR="001C13F2">
              <w:rPr>
                <w:rFonts w:ascii="Calibri Light" w:hAnsi="Calibri Light" w:cs="Calibri Light"/>
              </w:rPr>
              <w:t xml:space="preserve">SB </w:t>
            </w:r>
            <w:r w:rsidR="00473DCA">
              <w:rPr>
                <w:rFonts w:ascii="Calibri Light" w:hAnsi="Calibri Light" w:cs="Calibri Light"/>
              </w:rPr>
              <w:t xml:space="preserve">asked the </w:t>
            </w:r>
            <w:r w:rsidR="001C13F2">
              <w:rPr>
                <w:rFonts w:ascii="Calibri Light" w:hAnsi="Calibri Light" w:cs="Calibri Light"/>
              </w:rPr>
              <w:t>H</w:t>
            </w:r>
            <w:r w:rsidR="00473DCA">
              <w:rPr>
                <w:rFonts w:ascii="Calibri Light" w:hAnsi="Calibri Light" w:cs="Calibri Light"/>
              </w:rPr>
              <w:t xml:space="preserve">ousing </w:t>
            </w:r>
            <w:r w:rsidR="001C13F2">
              <w:rPr>
                <w:rFonts w:ascii="Calibri Light" w:hAnsi="Calibri Light" w:cs="Calibri Light"/>
              </w:rPr>
              <w:t>B</w:t>
            </w:r>
            <w:r w:rsidR="00473DCA">
              <w:rPr>
                <w:rFonts w:ascii="Calibri Light" w:hAnsi="Calibri Light" w:cs="Calibri Light"/>
              </w:rPr>
              <w:t xml:space="preserve">oard </w:t>
            </w:r>
            <w:r w:rsidR="001C13F2">
              <w:rPr>
                <w:rFonts w:ascii="Calibri Light" w:hAnsi="Calibri Light" w:cs="Calibri Light"/>
              </w:rPr>
              <w:t>on</w:t>
            </w:r>
            <w:r w:rsidR="00473DCA">
              <w:rPr>
                <w:rFonts w:ascii="Calibri Light" w:hAnsi="Calibri Light" w:cs="Calibri Light"/>
              </w:rPr>
              <w:t xml:space="preserve"> </w:t>
            </w:r>
            <w:r w:rsidR="001C13F2">
              <w:rPr>
                <w:rFonts w:ascii="Calibri Light" w:hAnsi="Calibri Light" w:cs="Calibri Light"/>
              </w:rPr>
              <w:t>any</w:t>
            </w:r>
            <w:r w:rsidR="00473DCA">
              <w:rPr>
                <w:rFonts w:ascii="Calibri Light" w:hAnsi="Calibri Light" w:cs="Calibri Light"/>
              </w:rPr>
              <w:t xml:space="preserve"> thoughts, </w:t>
            </w:r>
            <w:r w:rsidR="001C13F2">
              <w:rPr>
                <w:rFonts w:ascii="Calibri Light" w:hAnsi="Calibri Light" w:cs="Calibri Light"/>
              </w:rPr>
              <w:t xml:space="preserve">connections, </w:t>
            </w:r>
            <w:r w:rsidR="00473DCA">
              <w:rPr>
                <w:rFonts w:ascii="Calibri Light" w:hAnsi="Calibri Light" w:cs="Calibri Light"/>
              </w:rPr>
              <w:t xml:space="preserve">perceptions </w:t>
            </w:r>
            <w:r w:rsidR="001C13F2">
              <w:rPr>
                <w:rFonts w:ascii="Calibri Light" w:hAnsi="Calibri Light" w:cs="Calibri Light"/>
              </w:rPr>
              <w:t>regards</w:t>
            </w:r>
            <w:r w:rsidR="00473DCA">
              <w:rPr>
                <w:rFonts w:ascii="Calibri Light" w:hAnsi="Calibri Light" w:cs="Calibri Light"/>
              </w:rPr>
              <w:t xml:space="preserve"> </w:t>
            </w:r>
            <w:r w:rsidR="001C13F2">
              <w:rPr>
                <w:rFonts w:ascii="Calibri Light" w:hAnsi="Calibri Light" w:cs="Calibri Light"/>
              </w:rPr>
              <w:t xml:space="preserve">this </w:t>
            </w:r>
            <w:r w:rsidR="00C01A8D">
              <w:rPr>
                <w:rFonts w:ascii="Calibri Light" w:hAnsi="Calibri Light" w:cs="Calibri Light"/>
              </w:rPr>
              <w:t>f</w:t>
            </w:r>
            <w:r w:rsidR="001C13F2">
              <w:rPr>
                <w:rFonts w:ascii="Calibri Light" w:hAnsi="Calibri Light" w:cs="Calibri Light"/>
              </w:rPr>
              <w:t>orum</w:t>
            </w:r>
            <w:r w:rsidR="00473DCA">
              <w:rPr>
                <w:rFonts w:ascii="Calibri Light" w:hAnsi="Calibri Light" w:cs="Calibri Light"/>
              </w:rPr>
              <w:t xml:space="preserve">.  </w:t>
            </w:r>
            <w:r w:rsidR="0034572A">
              <w:rPr>
                <w:rFonts w:ascii="Calibri Light" w:hAnsi="Calibri Light" w:cs="Calibri Light"/>
              </w:rPr>
              <w:t xml:space="preserve">Can have a  quick summary and then an open discussion and talk to the </w:t>
            </w:r>
            <w:r w:rsidR="00C01A8D">
              <w:rPr>
                <w:rFonts w:ascii="Calibri Light" w:hAnsi="Calibri Light" w:cs="Calibri Light"/>
              </w:rPr>
              <w:t>County</w:t>
            </w:r>
            <w:r w:rsidR="0034572A">
              <w:rPr>
                <w:rFonts w:ascii="Calibri Light" w:hAnsi="Calibri Light" w:cs="Calibri Light"/>
              </w:rPr>
              <w:t xml:space="preserve">.  </w:t>
            </w:r>
            <w:r w:rsidR="00C01A8D">
              <w:rPr>
                <w:rFonts w:ascii="Calibri Light" w:hAnsi="Calibri Light" w:cs="Calibri Light"/>
              </w:rPr>
              <w:t xml:space="preserve">Would be good to include </w:t>
            </w:r>
            <w:r w:rsidR="0034572A">
              <w:rPr>
                <w:rFonts w:ascii="Calibri Light" w:hAnsi="Calibri Light" w:cs="Calibri Light"/>
              </w:rPr>
              <w:t xml:space="preserve">housing providers too.    </w:t>
            </w:r>
          </w:p>
        </w:tc>
        <w:tc>
          <w:tcPr>
            <w:tcW w:w="992" w:type="dxa"/>
            <w:shd w:val="clear" w:color="auto" w:fill="F2F2F2" w:themeFill="background1" w:themeFillShade="F2"/>
          </w:tcPr>
          <w:p w14:paraId="3068272A"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6B335F3"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4296DE3"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046989AA" w14:textId="77777777" w:rsidR="006F6B45" w:rsidRPr="00BE03BA"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5610B8" w:rsidRPr="00C01A8D" w14:paraId="6620239B" w14:textId="77777777" w:rsidTr="005610B8">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34FAA7B" w14:textId="77777777" w:rsidR="005610B8" w:rsidRPr="00C01A8D" w:rsidRDefault="005610B8" w:rsidP="00FA0FE5">
            <w:pPr>
              <w:pStyle w:val="ListParagraph"/>
              <w:numPr>
                <w:ilvl w:val="0"/>
                <w:numId w:val="13"/>
              </w:numPr>
              <w:tabs>
                <w:tab w:val="left" w:pos="1021"/>
              </w:tabs>
              <w:ind w:left="0" w:firstLine="0"/>
              <w:rPr>
                <w:rFonts w:ascii="Calibri Light" w:hAnsi="Calibri Light" w:cs="Calibri Light"/>
                <w:szCs w:val="22"/>
              </w:rPr>
            </w:pPr>
            <w:bookmarkStart w:id="4" w:name="_Hlk168498834"/>
          </w:p>
        </w:tc>
        <w:tc>
          <w:tcPr>
            <w:tcW w:w="11623" w:type="dxa"/>
          </w:tcPr>
          <w:p w14:paraId="624C0FB1" w14:textId="70A04D55" w:rsidR="005610B8" w:rsidRPr="00C01A8D" w:rsidRDefault="005610B8"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t xml:space="preserve">Any thoughts, connections or perceptions regards the Financial Capability Forum, feedback to SB </w:t>
            </w:r>
          </w:p>
        </w:tc>
        <w:tc>
          <w:tcPr>
            <w:tcW w:w="992" w:type="dxa"/>
          </w:tcPr>
          <w:p w14:paraId="1B02DF6E" w14:textId="75178384"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t>All</w:t>
            </w:r>
          </w:p>
        </w:tc>
        <w:tc>
          <w:tcPr>
            <w:tcW w:w="701" w:type="dxa"/>
          </w:tcPr>
          <w:p w14:paraId="5842488A" w14:textId="7777777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C01A8D">
              <w:rPr>
                <w:rFonts w:ascii="Calibri Light" w:hAnsi="Calibri Light" w:cs="Calibri Light"/>
                <w:szCs w:val="22"/>
              </w:rPr>
              <w:sym w:font="Wingdings" w:char="F0FC"/>
            </w:r>
          </w:p>
        </w:tc>
        <w:tc>
          <w:tcPr>
            <w:tcW w:w="701" w:type="dxa"/>
          </w:tcPr>
          <w:p w14:paraId="01E5BE36" w14:textId="7777777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5BEDC8E" w14:textId="77777777" w:rsidR="005610B8" w:rsidRPr="00C01A8D" w:rsidRDefault="005610B8"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4"/>
      <w:tr w:rsidR="006F6B45" w:rsidRPr="00737BCC" w14:paraId="64987268" w14:textId="77777777" w:rsidTr="009B0D5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21D34C8" w14:textId="77777777" w:rsidR="006F6B45" w:rsidRPr="001E66B0" w:rsidRDefault="006F6B45" w:rsidP="009B0D57">
            <w:pPr>
              <w:tabs>
                <w:tab w:val="left" w:pos="1021"/>
              </w:tabs>
              <w:rPr>
                <w:rFonts w:ascii="Calibri Light" w:hAnsi="Calibri Light" w:cs="Calibri Light"/>
                <w:szCs w:val="22"/>
              </w:rPr>
            </w:pPr>
          </w:p>
        </w:tc>
        <w:tc>
          <w:tcPr>
            <w:tcW w:w="11623" w:type="dxa"/>
            <w:shd w:val="clear" w:color="auto" w:fill="80D219" w:themeFill="accent3" w:themeFillShade="BF"/>
          </w:tcPr>
          <w:p w14:paraId="157EB84C" w14:textId="3EBF2222" w:rsidR="006F6B45" w:rsidRPr="00F92B0A" w:rsidRDefault="006F6B45" w:rsidP="009B0D5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007B0845" w:rsidRPr="00280DDF">
              <w:rPr>
                <w:rFonts w:ascii="Calibri Light" w:hAnsi="Calibri Light" w:cs="Calibri Light"/>
                <w:b/>
                <w:bCs/>
                <w:szCs w:val="22"/>
              </w:rPr>
              <w:t>Sub-Regional Funding and Options</w:t>
            </w:r>
          </w:p>
        </w:tc>
        <w:tc>
          <w:tcPr>
            <w:tcW w:w="992" w:type="dxa"/>
            <w:shd w:val="clear" w:color="auto" w:fill="80D219" w:themeFill="accent3" w:themeFillShade="BF"/>
          </w:tcPr>
          <w:p w14:paraId="3970F4B5"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D6886F7"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E0E88F2" w14:textId="77777777" w:rsidR="006F6B45" w:rsidRPr="009B4C9D"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EA8963D" w14:textId="77777777" w:rsidR="006F6B45" w:rsidRPr="00FA70D5" w:rsidRDefault="006F6B45" w:rsidP="009B0D5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F6B45" w:rsidRPr="00BE03BA" w14:paraId="42ED7B31" w14:textId="77777777" w:rsidTr="009B0D57">
        <w:trPr>
          <w:trHeight w:val="20"/>
        </w:trPr>
        <w:tc>
          <w:tcPr>
            <w:tcW w:w="421" w:type="dxa"/>
            <w:shd w:val="clear" w:color="auto" w:fill="F2F2F2" w:themeFill="background1" w:themeFillShade="F2"/>
          </w:tcPr>
          <w:p w14:paraId="4769EE3A" w14:textId="77777777" w:rsidR="006F6B45" w:rsidRPr="00BE03BA" w:rsidRDefault="006F6B45" w:rsidP="009B0D57">
            <w:pPr>
              <w:tabs>
                <w:tab w:val="left" w:pos="1021"/>
              </w:tabs>
              <w:cnfStyle w:val="001000000000" w:firstRow="0" w:lastRow="0" w:firstColumn="1" w:lastColumn="0" w:oddVBand="0" w:evenVBand="0" w:oddHBand="0" w:evenHBand="0" w:firstRowFirstColumn="0" w:firstRowLastColumn="0" w:lastRowFirstColumn="0" w:lastRowLastColumn="0"/>
              <w:rPr>
                <w:rFonts w:ascii="Calibri Light" w:hAnsi="Calibri Light" w:cs="Calibri Light"/>
                <w:sz w:val="24"/>
              </w:rPr>
            </w:pPr>
          </w:p>
        </w:tc>
        <w:tc>
          <w:tcPr>
            <w:tcW w:w="11623" w:type="dxa"/>
            <w:shd w:val="clear" w:color="auto" w:fill="F2F2F2" w:themeFill="background1" w:themeFillShade="F2"/>
          </w:tcPr>
          <w:p w14:paraId="45E4F6DE" w14:textId="10E56B34" w:rsidR="006F6B45" w:rsidRDefault="006E54D4" w:rsidP="009B0D57">
            <w:pPr>
              <w:rPr>
                <w:rFonts w:ascii="Calibri Light" w:hAnsi="Calibri Light" w:cs="Calibri Light"/>
              </w:rPr>
            </w:pPr>
            <w:r>
              <w:rPr>
                <w:rFonts w:ascii="Calibri Light" w:hAnsi="Calibri Light" w:cs="Calibri Light"/>
              </w:rPr>
              <w:t>D</w:t>
            </w:r>
            <w:r w:rsidR="00E670A2">
              <w:rPr>
                <w:rFonts w:ascii="Calibri Light" w:hAnsi="Calibri Light" w:cs="Calibri Light"/>
              </w:rPr>
              <w:t>H,</w:t>
            </w:r>
            <w:r>
              <w:rPr>
                <w:rFonts w:ascii="Calibri Light" w:hAnsi="Calibri Light" w:cs="Calibri Light"/>
              </w:rPr>
              <w:t xml:space="preserve">  </w:t>
            </w:r>
            <w:r w:rsidR="00E670A2">
              <w:rPr>
                <w:rFonts w:ascii="Calibri Light" w:hAnsi="Calibri Light" w:cs="Calibri Light"/>
              </w:rPr>
              <w:t xml:space="preserve">SB, PS and HW </w:t>
            </w:r>
            <w:r>
              <w:rPr>
                <w:rFonts w:ascii="Calibri Light" w:hAnsi="Calibri Light" w:cs="Calibri Light"/>
              </w:rPr>
              <w:t>stayed on for this item</w:t>
            </w:r>
            <w:r w:rsidR="00E670A2">
              <w:rPr>
                <w:rFonts w:ascii="Calibri Light" w:hAnsi="Calibri Light" w:cs="Calibri Light"/>
              </w:rPr>
              <w:t>, whilst the others left the meeting</w:t>
            </w:r>
            <w:r>
              <w:rPr>
                <w:rFonts w:ascii="Calibri Light" w:hAnsi="Calibri Light" w:cs="Calibri Light"/>
              </w:rPr>
              <w:t>.</w:t>
            </w:r>
          </w:p>
          <w:p w14:paraId="1AD9575D" w14:textId="46F2B92E" w:rsidR="004120F4" w:rsidRDefault="00E670A2" w:rsidP="004120F4">
            <w:pPr>
              <w:pStyle w:val="ListParagraph"/>
              <w:numPr>
                <w:ilvl w:val="0"/>
                <w:numId w:val="22"/>
              </w:numPr>
              <w:ind w:left="463"/>
              <w:rPr>
                <w:rFonts w:ascii="Calibri Light" w:hAnsi="Calibri Light" w:cs="Calibri Light"/>
              </w:rPr>
            </w:pPr>
            <w:r>
              <w:rPr>
                <w:rFonts w:ascii="Calibri Light" w:hAnsi="Calibri Light" w:cs="Calibri Light"/>
              </w:rPr>
              <w:t xml:space="preserve">Funding was discussed for this year.  </w:t>
            </w:r>
            <w:r w:rsidR="004120F4">
              <w:rPr>
                <w:rFonts w:ascii="Calibri Light" w:hAnsi="Calibri Light" w:cs="Calibri Light"/>
              </w:rPr>
              <w:t>Peterborough ha</w:t>
            </w:r>
            <w:r w:rsidR="009935D7">
              <w:rPr>
                <w:rFonts w:ascii="Calibri Light" w:hAnsi="Calibri Light" w:cs="Calibri Light"/>
              </w:rPr>
              <w:t>d</w:t>
            </w:r>
            <w:r w:rsidR="004120F4">
              <w:rPr>
                <w:rFonts w:ascii="Calibri Light" w:hAnsi="Calibri Light" w:cs="Calibri Light"/>
              </w:rPr>
              <w:t xml:space="preserve"> decided to stop funding part of the work of the Housing Board</w:t>
            </w:r>
            <w:r>
              <w:rPr>
                <w:rFonts w:ascii="Calibri Light" w:hAnsi="Calibri Light" w:cs="Calibri Light"/>
              </w:rPr>
              <w:t>, but w</w:t>
            </w:r>
            <w:r w:rsidR="004120F4">
              <w:rPr>
                <w:rFonts w:ascii="Calibri Light" w:hAnsi="Calibri Light" w:cs="Calibri Light"/>
              </w:rPr>
              <w:t xml:space="preserve">ill continue funding </w:t>
            </w:r>
            <w:r>
              <w:rPr>
                <w:rFonts w:ascii="Calibri Light" w:hAnsi="Calibri Light" w:cs="Calibri Light"/>
              </w:rPr>
              <w:t>Cambridgeshire</w:t>
            </w:r>
            <w:r w:rsidR="004120F4">
              <w:rPr>
                <w:rFonts w:ascii="Calibri Light" w:hAnsi="Calibri Light" w:cs="Calibri Light"/>
              </w:rPr>
              <w:t xml:space="preserve"> </w:t>
            </w:r>
            <w:r>
              <w:rPr>
                <w:rFonts w:ascii="Calibri Light" w:hAnsi="Calibri Light" w:cs="Calibri Light"/>
              </w:rPr>
              <w:t>I</w:t>
            </w:r>
            <w:r w:rsidR="004120F4">
              <w:rPr>
                <w:rFonts w:ascii="Calibri Light" w:hAnsi="Calibri Light" w:cs="Calibri Light"/>
              </w:rPr>
              <w:t xml:space="preserve">nsight and </w:t>
            </w:r>
            <w:r>
              <w:rPr>
                <w:rFonts w:ascii="Calibri Light" w:hAnsi="Calibri Light" w:cs="Calibri Light"/>
              </w:rPr>
              <w:t>Hometrack</w:t>
            </w:r>
            <w:r w:rsidR="004120F4">
              <w:rPr>
                <w:rFonts w:ascii="Calibri Light" w:hAnsi="Calibri Light" w:cs="Calibri Light"/>
              </w:rPr>
              <w:t xml:space="preserve">.  </w:t>
            </w:r>
            <w:r w:rsidR="00FE2C82">
              <w:rPr>
                <w:rFonts w:ascii="Calibri Light" w:hAnsi="Calibri Light" w:cs="Calibri Light"/>
              </w:rPr>
              <w:t xml:space="preserve"> </w:t>
            </w:r>
            <w:r w:rsidR="00FE2C82">
              <w:rPr>
                <w:rFonts w:ascii="Calibri Light" w:hAnsi="Calibri Light" w:cs="Calibri Light"/>
              </w:rPr>
              <w:t>Also CPCA could possibly contribute to the Housing Market Bulletin.</w:t>
            </w:r>
          </w:p>
          <w:p w14:paraId="4A49DB77" w14:textId="4EA31DC0" w:rsidR="001B7E6E" w:rsidRPr="00FE2C82" w:rsidRDefault="00E670A2" w:rsidP="00FE2C82">
            <w:pPr>
              <w:pStyle w:val="ListParagraph"/>
              <w:numPr>
                <w:ilvl w:val="0"/>
                <w:numId w:val="22"/>
              </w:numPr>
              <w:ind w:left="463"/>
              <w:rPr>
                <w:rFonts w:ascii="Calibri Light" w:hAnsi="Calibri Light" w:cs="Calibri Light"/>
              </w:rPr>
            </w:pPr>
            <w:r>
              <w:rPr>
                <w:rFonts w:ascii="Calibri Light" w:hAnsi="Calibri Light" w:cs="Calibri Light"/>
              </w:rPr>
              <w:t xml:space="preserve">It was agreed to use the reserve funds to cover costs, and ensure contribution figures are shared early in order for partners to budget effectively.  Would also prepare a </w:t>
            </w:r>
            <w:r w:rsidR="00C01A8D">
              <w:rPr>
                <w:rFonts w:ascii="Calibri Light" w:hAnsi="Calibri Light" w:cs="Calibri Light"/>
              </w:rPr>
              <w:t>S</w:t>
            </w:r>
            <w:r>
              <w:rPr>
                <w:rFonts w:ascii="Calibri Light" w:hAnsi="Calibri Light" w:cs="Calibri Light"/>
              </w:rPr>
              <w:t xml:space="preserve">ervice </w:t>
            </w:r>
            <w:r w:rsidR="00C01A8D">
              <w:rPr>
                <w:rFonts w:ascii="Calibri Light" w:hAnsi="Calibri Light" w:cs="Calibri Light"/>
              </w:rPr>
              <w:t>L</w:t>
            </w:r>
            <w:r>
              <w:rPr>
                <w:rFonts w:ascii="Calibri Light" w:hAnsi="Calibri Light" w:cs="Calibri Light"/>
              </w:rPr>
              <w:t xml:space="preserve">evel </w:t>
            </w:r>
            <w:r w:rsidR="00C01A8D">
              <w:rPr>
                <w:rFonts w:ascii="Calibri Light" w:hAnsi="Calibri Light" w:cs="Calibri Light"/>
              </w:rPr>
              <w:t>A</w:t>
            </w:r>
            <w:r>
              <w:rPr>
                <w:rFonts w:ascii="Calibri Light" w:hAnsi="Calibri Light" w:cs="Calibri Light"/>
              </w:rPr>
              <w:t>greement.</w:t>
            </w:r>
            <w:r w:rsidR="00FE2C82">
              <w:rPr>
                <w:rFonts w:ascii="Calibri Light" w:hAnsi="Calibri Light" w:cs="Calibri Light"/>
              </w:rPr>
              <w:t xml:space="preserve">  </w:t>
            </w:r>
            <w:r w:rsidR="00C01A8D" w:rsidRPr="00FE2C82">
              <w:rPr>
                <w:rFonts w:ascii="Calibri Light" w:hAnsi="Calibri Light" w:cs="Calibri Light"/>
              </w:rPr>
              <w:t>T</w:t>
            </w:r>
            <w:r w:rsidR="00BA4D3C" w:rsidRPr="00FE2C82">
              <w:rPr>
                <w:rFonts w:ascii="Calibri Light" w:hAnsi="Calibri Light" w:cs="Calibri Light"/>
              </w:rPr>
              <w:t xml:space="preserve">he </w:t>
            </w:r>
            <w:r w:rsidRPr="00FE2C82">
              <w:rPr>
                <w:rFonts w:ascii="Calibri Light" w:hAnsi="Calibri Light" w:cs="Calibri Light"/>
              </w:rPr>
              <w:t xml:space="preserve">Housing Board name and </w:t>
            </w:r>
            <w:r w:rsidR="00BA4D3C" w:rsidRPr="00FE2C82">
              <w:rPr>
                <w:rFonts w:ascii="Calibri Light" w:hAnsi="Calibri Light" w:cs="Calibri Light"/>
              </w:rPr>
              <w:t>logo design</w:t>
            </w:r>
            <w:r w:rsidR="00C01A8D" w:rsidRPr="00FE2C82">
              <w:rPr>
                <w:rFonts w:ascii="Calibri Light" w:hAnsi="Calibri Light" w:cs="Calibri Light"/>
              </w:rPr>
              <w:t xml:space="preserve"> was mentioned</w:t>
            </w:r>
            <w:r w:rsidRPr="00FE2C82">
              <w:rPr>
                <w:rFonts w:ascii="Calibri Light" w:hAnsi="Calibri Light" w:cs="Calibri Light"/>
              </w:rPr>
              <w:t>, and</w:t>
            </w:r>
            <w:r w:rsidR="001B7E6E" w:rsidRPr="00FE2C82">
              <w:rPr>
                <w:rFonts w:ascii="Calibri Light" w:hAnsi="Calibri Light" w:cs="Calibri Light"/>
              </w:rPr>
              <w:t xml:space="preserve"> subgroups</w:t>
            </w:r>
            <w:r w:rsidR="00C01A8D" w:rsidRPr="00FE2C82">
              <w:rPr>
                <w:rFonts w:ascii="Calibri Light" w:hAnsi="Calibri Light" w:cs="Calibri Light"/>
              </w:rPr>
              <w:t xml:space="preserve"> discussed</w:t>
            </w:r>
            <w:r w:rsidR="001B7E6E" w:rsidRPr="00FE2C82">
              <w:rPr>
                <w:rFonts w:ascii="Calibri Light" w:hAnsi="Calibri Light" w:cs="Calibri Light"/>
              </w:rPr>
              <w:t>.</w:t>
            </w:r>
          </w:p>
        </w:tc>
        <w:tc>
          <w:tcPr>
            <w:tcW w:w="992" w:type="dxa"/>
            <w:shd w:val="clear" w:color="auto" w:fill="F2F2F2" w:themeFill="background1" w:themeFillShade="F2"/>
          </w:tcPr>
          <w:p w14:paraId="0E754D0F" w14:textId="77777777" w:rsidR="006F6B45" w:rsidRPr="00BE03BA" w:rsidRDefault="006F6B45" w:rsidP="009B0D57">
            <w:pPr>
              <w:jc w:val="center"/>
              <w:rPr>
                <w:rFonts w:ascii="Calibri Light" w:hAnsi="Calibri Light" w:cs="Calibri Light"/>
                <w:b/>
                <w:bCs/>
                <w:sz w:val="16"/>
                <w:szCs w:val="16"/>
              </w:rPr>
            </w:pPr>
          </w:p>
        </w:tc>
        <w:tc>
          <w:tcPr>
            <w:tcW w:w="701" w:type="dxa"/>
            <w:shd w:val="clear" w:color="auto" w:fill="F2F2F2" w:themeFill="background1" w:themeFillShade="F2"/>
          </w:tcPr>
          <w:p w14:paraId="4519F059" w14:textId="77777777" w:rsidR="006F6B45" w:rsidRPr="00BE03BA" w:rsidRDefault="006F6B45" w:rsidP="009B0D57">
            <w:pPr>
              <w:jc w:val="center"/>
              <w:rPr>
                <w:rFonts w:ascii="Calibri Light" w:hAnsi="Calibri Light" w:cs="Calibri Light"/>
                <w:b/>
                <w:bCs/>
                <w:sz w:val="16"/>
                <w:szCs w:val="16"/>
              </w:rPr>
            </w:pPr>
          </w:p>
        </w:tc>
        <w:tc>
          <w:tcPr>
            <w:tcW w:w="701" w:type="dxa"/>
            <w:shd w:val="clear" w:color="auto" w:fill="F2F2F2" w:themeFill="background1" w:themeFillShade="F2"/>
          </w:tcPr>
          <w:p w14:paraId="0F264D24" w14:textId="77777777" w:rsidR="006F6B45" w:rsidRPr="00BE03BA" w:rsidRDefault="006F6B45" w:rsidP="009B0D57">
            <w:pPr>
              <w:jc w:val="center"/>
              <w:rPr>
                <w:rFonts w:ascii="Calibri Light" w:hAnsi="Calibri Light" w:cs="Calibri Light"/>
                <w:b/>
                <w:bCs/>
                <w:sz w:val="16"/>
                <w:szCs w:val="16"/>
              </w:rPr>
            </w:pPr>
          </w:p>
        </w:tc>
        <w:tc>
          <w:tcPr>
            <w:tcW w:w="702" w:type="dxa"/>
            <w:shd w:val="clear" w:color="auto" w:fill="F2F2F2" w:themeFill="background1" w:themeFillShade="F2"/>
          </w:tcPr>
          <w:p w14:paraId="4B6A2A81" w14:textId="77777777" w:rsidR="006F6B45" w:rsidRPr="00BE03BA" w:rsidRDefault="006F6B45" w:rsidP="009B0D57">
            <w:pPr>
              <w:jc w:val="center"/>
              <w:rPr>
                <w:rFonts w:ascii="Calibri Light" w:hAnsi="Calibri Light" w:cs="Calibri Light"/>
                <w:b/>
                <w:szCs w:val="22"/>
              </w:rPr>
            </w:pPr>
          </w:p>
        </w:tc>
      </w:tr>
      <w:tr w:rsidR="00E670A2" w:rsidRPr="00737BCC" w14:paraId="6A62CAA9" w14:textId="77777777" w:rsidTr="00E670A2">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4BDA42E" w14:textId="77777777" w:rsidR="00E670A2" w:rsidRDefault="00E670A2" w:rsidP="00FA0FE5">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A5051A8" w14:textId="143832F6" w:rsidR="00E670A2" w:rsidRDefault="00E670A2" w:rsidP="00FA0FE5">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to prepare a document on Sub-Regional Funding Options going forward, and share with partners.</w:t>
            </w:r>
          </w:p>
        </w:tc>
        <w:tc>
          <w:tcPr>
            <w:tcW w:w="992" w:type="dxa"/>
          </w:tcPr>
          <w:p w14:paraId="46593E72" w14:textId="00E075B1" w:rsidR="00E670A2"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68BD7FE4" w14:textId="77777777" w:rsidR="00E670A2" w:rsidRPr="00535644"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48E03DEC" w14:textId="77777777" w:rsidR="00E670A2" w:rsidRPr="009B4C9D"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DB45662" w14:textId="77777777" w:rsidR="00E670A2" w:rsidRPr="00535644" w:rsidRDefault="00E670A2" w:rsidP="00FA0FE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E6A31" w:rsidRPr="00BE03BA" w14:paraId="1A60F9FB"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5C7B2E22" w14:textId="77777777" w:rsidR="00BE6A31" w:rsidRPr="00BE03BA" w:rsidRDefault="00BE6A31" w:rsidP="007F3284">
            <w:pPr>
              <w:tabs>
                <w:tab w:val="left" w:pos="1021"/>
              </w:tabs>
              <w:rPr>
                <w:rFonts w:ascii="Calibri Light" w:hAnsi="Calibri Light" w:cs="Calibri Light"/>
                <w:sz w:val="24"/>
              </w:rPr>
            </w:pPr>
          </w:p>
        </w:tc>
        <w:tc>
          <w:tcPr>
            <w:tcW w:w="11623" w:type="dxa"/>
            <w:shd w:val="clear" w:color="auto" w:fill="5ECCF3" w:themeFill="accent2"/>
          </w:tcPr>
          <w:p w14:paraId="7CA5BAFF" w14:textId="49370096" w:rsidR="00BE6A31" w:rsidRDefault="00BE6A31"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March</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7D03B102"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1AA9AFB"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59084F6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DAC915" w14:textId="77777777" w:rsidR="00BE6A31" w:rsidRPr="00BE03BA" w:rsidRDefault="00BE6A31"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5AA93D7B"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8A16026" w14:textId="77777777" w:rsidR="00B40B8E" w:rsidRPr="001E66B0" w:rsidRDefault="00B40B8E" w:rsidP="007F3284">
            <w:pPr>
              <w:tabs>
                <w:tab w:val="left" w:pos="1021"/>
              </w:tabs>
              <w:rPr>
                <w:rFonts w:ascii="Calibri Light" w:hAnsi="Calibri Light" w:cs="Calibri Light"/>
                <w:szCs w:val="22"/>
              </w:rPr>
            </w:pPr>
            <w:bookmarkStart w:id="5" w:name="_Hlk161147332"/>
          </w:p>
        </w:tc>
        <w:tc>
          <w:tcPr>
            <w:tcW w:w="11623" w:type="dxa"/>
            <w:shd w:val="clear" w:color="auto" w:fill="80D219" w:themeFill="accent3" w:themeFillShade="BF"/>
          </w:tcPr>
          <w:p w14:paraId="51F26174" w14:textId="591180E8"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B40B8E">
              <w:rPr>
                <w:rFonts w:ascii="Calibri Light" w:hAnsi="Calibri Light" w:cs="Calibri Light"/>
                <w:b/>
                <w:szCs w:val="22"/>
              </w:rPr>
              <w:t>Update on Health and Wellbeing ‘audit of housing assessments’ project</w:t>
            </w:r>
          </w:p>
        </w:tc>
        <w:tc>
          <w:tcPr>
            <w:tcW w:w="992" w:type="dxa"/>
            <w:shd w:val="clear" w:color="auto" w:fill="80D219" w:themeFill="accent3" w:themeFillShade="BF"/>
          </w:tcPr>
          <w:p w14:paraId="5A917C33"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A56A14C"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876A240"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A3B2939"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40B8E" w:rsidRPr="00BE03BA" w14:paraId="2CB81B8F"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1BE630D0" w14:textId="77777777" w:rsidR="00B40B8E" w:rsidRPr="00BE03BA" w:rsidRDefault="00B40B8E" w:rsidP="007F3284">
            <w:pPr>
              <w:tabs>
                <w:tab w:val="left" w:pos="1021"/>
              </w:tabs>
              <w:rPr>
                <w:rFonts w:ascii="Calibri Light" w:hAnsi="Calibri Light" w:cs="Calibri Light"/>
                <w:sz w:val="24"/>
              </w:rPr>
            </w:pPr>
            <w:bookmarkStart w:id="6" w:name="_Hlk168310905"/>
          </w:p>
        </w:tc>
        <w:tc>
          <w:tcPr>
            <w:tcW w:w="11623" w:type="dxa"/>
            <w:shd w:val="clear" w:color="auto" w:fill="F2F2F2" w:themeFill="background1" w:themeFillShade="F2"/>
          </w:tcPr>
          <w:p w14:paraId="02274F67" w14:textId="1F240E04" w:rsidR="00B40B8E" w:rsidRDefault="00B40B8E" w:rsidP="00B40B8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SB </w:t>
            </w:r>
            <w:r w:rsidR="000964A1">
              <w:rPr>
                <w:rFonts w:ascii="Calibri Light" w:hAnsi="Calibri Light" w:cs="Calibri Light"/>
              </w:rPr>
              <w:t xml:space="preserve">and DN </w:t>
            </w:r>
            <w:r>
              <w:rPr>
                <w:rFonts w:ascii="Calibri Light" w:hAnsi="Calibri Light" w:cs="Calibri Light"/>
              </w:rPr>
              <w:t>updated:</w:t>
            </w:r>
          </w:p>
          <w:p w14:paraId="2F5565BB" w14:textId="11C2A891" w:rsidR="00B40B8E" w:rsidRDefault="000964A1" w:rsidP="00B40B8E">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David Norton (DN) works with Iain Green within the Public Health team</w:t>
            </w:r>
            <w:r w:rsidR="00285354">
              <w:rPr>
                <w:rFonts w:ascii="Calibri Light" w:hAnsi="Calibri Light" w:cs="Calibri Light"/>
              </w:rPr>
              <w:t xml:space="preserve">.  </w:t>
            </w:r>
            <w:r>
              <w:rPr>
                <w:rFonts w:ascii="Calibri Light" w:hAnsi="Calibri Light" w:cs="Calibri Light"/>
              </w:rPr>
              <w:t>DN had prepared a template for an audit of housing needs assessments, including in response to call</w:t>
            </w:r>
            <w:r w:rsidR="00D95586">
              <w:rPr>
                <w:rFonts w:ascii="Calibri Light" w:hAnsi="Calibri Light" w:cs="Calibri Light"/>
              </w:rPr>
              <w:t>s</w:t>
            </w:r>
            <w:r>
              <w:rPr>
                <w:rFonts w:ascii="Calibri Light" w:hAnsi="Calibri Light" w:cs="Calibri Light"/>
              </w:rPr>
              <w:t xml:space="preserve"> </w:t>
            </w:r>
            <w:r w:rsidR="00D95586">
              <w:rPr>
                <w:rFonts w:ascii="Calibri Light" w:hAnsi="Calibri Light" w:cs="Calibri Light"/>
              </w:rPr>
              <w:t xml:space="preserve">from </w:t>
            </w:r>
            <w:r>
              <w:rPr>
                <w:rFonts w:ascii="Calibri Light" w:hAnsi="Calibri Light" w:cs="Calibri Light"/>
              </w:rPr>
              <w:t xml:space="preserve">across </w:t>
            </w:r>
            <w:r w:rsidR="00285354">
              <w:rPr>
                <w:rFonts w:ascii="Calibri Light" w:hAnsi="Calibri Light" w:cs="Calibri Light"/>
              </w:rPr>
              <w:t>H</w:t>
            </w:r>
            <w:r>
              <w:rPr>
                <w:rFonts w:ascii="Calibri Light" w:hAnsi="Calibri Light" w:cs="Calibri Light"/>
              </w:rPr>
              <w:t>ealth</w:t>
            </w:r>
            <w:r w:rsidR="00285354">
              <w:rPr>
                <w:rFonts w:ascii="Calibri Light" w:hAnsi="Calibri Light" w:cs="Calibri Light"/>
              </w:rPr>
              <w:t>,</w:t>
            </w:r>
            <w:r>
              <w:rPr>
                <w:rFonts w:ascii="Calibri Light" w:hAnsi="Calibri Light" w:cs="Calibri Light"/>
              </w:rPr>
              <w:t xml:space="preserve"> for them to </w:t>
            </w:r>
            <w:r w:rsidR="00D95586">
              <w:rPr>
                <w:rFonts w:ascii="Calibri Light" w:hAnsi="Calibri Light" w:cs="Calibri Light"/>
              </w:rPr>
              <w:t>gain</w:t>
            </w:r>
            <w:r>
              <w:rPr>
                <w:rFonts w:ascii="Calibri Light" w:hAnsi="Calibri Light" w:cs="Calibri Light"/>
              </w:rPr>
              <w:t xml:space="preserve"> a better grasp across the</w:t>
            </w:r>
            <w:r w:rsidR="00285354">
              <w:rPr>
                <w:rFonts w:ascii="Calibri Light" w:hAnsi="Calibri Light" w:cs="Calibri Light"/>
              </w:rPr>
              <w:t xml:space="preserve"> </w:t>
            </w:r>
            <w:r>
              <w:rPr>
                <w:rFonts w:ascii="Calibri Light" w:hAnsi="Calibri Light" w:cs="Calibri Light"/>
              </w:rPr>
              <w:t xml:space="preserve">assessments which overlap with housing issues.  </w:t>
            </w:r>
            <w:r w:rsidR="00D95586">
              <w:rPr>
                <w:rFonts w:ascii="Calibri Light" w:hAnsi="Calibri Light" w:cs="Calibri Light"/>
              </w:rPr>
              <w:t xml:space="preserve">In order for us to review that we have everything we need, </w:t>
            </w:r>
            <w:r w:rsidR="006F62B1">
              <w:rPr>
                <w:rFonts w:ascii="Calibri Light" w:hAnsi="Calibri Light" w:cs="Calibri Light"/>
              </w:rPr>
              <w:t>is there anything new to add</w:t>
            </w:r>
            <w:r w:rsidR="00285354">
              <w:rPr>
                <w:rFonts w:ascii="Calibri Light" w:hAnsi="Calibri Light" w:cs="Calibri Light"/>
              </w:rPr>
              <w:t>?</w:t>
            </w:r>
            <w:r w:rsidR="006F62B1">
              <w:rPr>
                <w:rFonts w:ascii="Calibri Light" w:hAnsi="Calibri Light" w:cs="Calibri Light"/>
              </w:rPr>
              <w:t xml:space="preserve">  Various topics specified; recent homelessness health audit carried out (guidance for that).  DN working on how do you set some parameters to carry out consistent audit.</w:t>
            </w:r>
            <w:r w:rsidR="00285354">
              <w:rPr>
                <w:rFonts w:ascii="Calibri Light" w:hAnsi="Calibri Light" w:cs="Calibri Light"/>
              </w:rPr>
              <w:t xml:space="preserve">  </w:t>
            </w:r>
            <w:r w:rsidR="006F62B1">
              <w:rPr>
                <w:rFonts w:ascii="Calibri Light" w:hAnsi="Calibri Light" w:cs="Calibri Light"/>
              </w:rPr>
              <w:t xml:space="preserve"> </w:t>
            </w:r>
            <w:r w:rsidR="00285354" w:rsidRPr="00285354">
              <w:rPr>
                <w:rFonts w:ascii="Calibri Light" w:hAnsi="Calibri Light" w:cs="Calibri Light"/>
              </w:rPr>
              <w:t>Can be added to and developed over time.</w:t>
            </w:r>
            <w:r w:rsidR="006F62B1">
              <w:rPr>
                <w:rFonts w:ascii="Calibri Light" w:hAnsi="Calibri Light" w:cs="Calibri Light"/>
              </w:rPr>
              <w:t xml:space="preserve"> </w:t>
            </w:r>
          </w:p>
          <w:p w14:paraId="5AF743CE" w14:textId="656750E3" w:rsidR="00323BBE" w:rsidRPr="00285354" w:rsidRDefault="00323BBE" w:rsidP="00285354">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Now wish to compile a list of questions in terms of, if an assessment is needed, w</w:t>
            </w:r>
            <w:r w:rsidR="00285354">
              <w:rPr>
                <w:rFonts w:ascii="Calibri Light" w:hAnsi="Calibri Light" w:cs="Calibri Light"/>
              </w:rPr>
              <w:t>ill we</w:t>
            </w:r>
            <w:r>
              <w:rPr>
                <w:rFonts w:ascii="Calibri Light" w:hAnsi="Calibri Light" w:cs="Calibri Light"/>
              </w:rPr>
              <w:t xml:space="preserve"> produce a survey, written</w:t>
            </w:r>
            <w:r w:rsidR="00552BBB">
              <w:rPr>
                <w:rFonts w:ascii="Calibri Light" w:hAnsi="Calibri Light" w:cs="Calibri Light"/>
              </w:rPr>
              <w:t xml:space="preserve">, </w:t>
            </w:r>
            <w:r>
              <w:rPr>
                <w:rFonts w:ascii="Calibri Light" w:hAnsi="Calibri Light" w:cs="Calibri Light"/>
              </w:rPr>
              <w:t>telephone</w:t>
            </w:r>
            <w:r w:rsidR="00552BBB">
              <w:rPr>
                <w:rFonts w:ascii="Calibri Light" w:hAnsi="Calibri Light" w:cs="Calibri Light"/>
              </w:rPr>
              <w:t>, or via Teams call.</w:t>
            </w:r>
          </w:p>
          <w:p w14:paraId="30974B1E" w14:textId="55424DE1" w:rsidR="0025668E" w:rsidRDefault="0025668E" w:rsidP="00B40B8E">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DH mentioned an event </w:t>
            </w:r>
            <w:r w:rsidR="00136EEB">
              <w:rPr>
                <w:rFonts w:ascii="Calibri Light" w:hAnsi="Calibri Light" w:cs="Calibri Light"/>
              </w:rPr>
              <w:t>in recent months</w:t>
            </w:r>
            <w:r>
              <w:rPr>
                <w:rFonts w:ascii="Calibri Light" w:hAnsi="Calibri Light" w:cs="Calibri Light"/>
              </w:rPr>
              <w:t xml:space="preserve"> at South Cambridgeshire DC offices in Cambourne</w:t>
            </w:r>
            <w:r w:rsidR="00136EEB">
              <w:rPr>
                <w:rFonts w:ascii="Calibri Light" w:hAnsi="Calibri Light" w:cs="Calibri Light"/>
              </w:rPr>
              <w:t xml:space="preserve"> </w:t>
            </w:r>
            <w:r>
              <w:rPr>
                <w:rFonts w:ascii="Calibri Light" w:hAnsi="Calibri Light" w:cs="Calibri Light"/>
              </w:rPr>
              <w:t xml:space="preserve">with Health partners, </w:t>
            </w:r>
            <w:r w:rsidR="00136EEB">
              <w:rPr>
                <w:rFonts w:ascii="Calibri Light" w:hAnsi="Calibri Light" w:cs="Calibri Light"/>
              </w:rPr>
              <w:t>where it was noted there is a need to break down what everyone has and does in an more understandable way.</w:t>
            </w:r>
            <w:r w:rsidR="00436A11">
              <w:rPr>
                <w:rFonts w:ascii="Calibri Light" w:hAnsi="Calibri Light" w:cs="Calibri Light"/>
              </w:rPr>
              <w:t xml:space="preserve">  DN, </w:t>
            </w:r>
            <w:r w:rsidR="00C86385">
              <w:rPr>
                <w:rFonts w:ascii="Calibri Light" w:hAnsi="Calibri Light" w:cs="Calibri Light"/>
              </w:rPr>
              <w:t xml:space="preserve">JB, </w:t>
            </w:r>
            <w:r w:rsidR="00436A11">
              <w:rPr>
                <w:rFonts w:ascii="Calibri Light" w:hAnsi="Calibri Light" w:cs="Calibri Light"/>
              </w:rPr>
              <w:t>SS, and MR happy to take part.   AF will mention to her team</w:t>
            </w:r>
            <w:r w:rsidR="00C86385">
              <w:rPr>
                <w:rFonts w:ascii="Calibri Light" w:hAnsi="Calibri Light" w:cs="Calibri Light"/>
              </w:rPr>
              <w:t xml:space="preserve"> at Accent Housing.</w:t>
            </w:r>
          </w:p>
          <w:p w14:paraId="68EB606B" w14:textId="46BD9D84" w:rsidR="00C86385" w:rsidRPr="00C86385" w:rsidRDefault="00285354" w:rsidP="00C86385">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H</w:t>
            </w:r>
            <w:r w:rsidR="00C86385">
              <w:rPr>
                <w:rFonts w:ascii="Calibri Light" w:hAnsi="Calibri Light" w:cs="Calibri Light"/>
              </w:rPr>
              <w:t>arder to reach groups</w:t>
            </w:r>
            <w:r w:rsidR="005B5979">
              <w:rPr>
                <w:rFonts w:ascii="Calibri Light" w:hAnsi="Calibri Light" w:cs="Calibri Light"/>
              </w:rPr>
              <w:t xml:space="preserve"> was mentioned</w:t>
            </w:r>
            <w:r w:rsidR="00C86385">
              <w:rPr>
                <w:rFonts w:ascii="Calibri Light" w:hAnsi="Calibri Light" w:cs="Calibri Light"/>
              </w:rPr>
              <w:t xml:space="preserve">, prison leavers and other groups.  </w:t>
            </w:r>
            <w:r w:rsidR="005B5979">
              <w:rPr>
                <w:rFonts w:ascii="Calibri Light" w:hAnsi="Calibri Light" w:cs="Calibri Light"/>
              </w:rPr>
              <w:t>O</w:t>
            </w:r>
            <w:r w:rsidR="00C86385">
              <w:rPr>
                <w:rFonts w:ascii="Calibri Light" w:hAnsi="Calibri Light" w:cs="Calibri Light"/>
              </w:rPr>
              <w:t>ther groups, particularly armed forces personnel, those leaving military service, who can have health and housing related issues</w:t>
            </w:r>
            <w:r w:rsidR="005B5979">
              <w:rPr>
                <w:rFonts w:ascii="Calibri Light" w:hAnsi="Calibri Light" w:cs="Calibri Light"/>
              </w:rPr>
              <w:t xml:space="preserve">, the </w:t>
            </w:r>
            <w:r w:rsidR="00C86385">
              <w:rPr>
                <w:rFonts w:ascii="Calibri Light" w:hAnsi="Calibri Light" w:cs="Calibri Light"/>
              </w:rPr>
              <w:t>severely ill</w:t>
            </w:r>
            <w:r w:rsidR="005B5979">
              <w:rPr>
                <w:rFonts w:ascii="Calibri Light" w:hAnsi="Calibri Light" w:cs="Calibri Light"/>
              </w:rPr>
              <w:t xml:space="preserve"> </w:t>
            </w:r>
            <w:r w:rsidR="00C86385">
              <w:rPr>
                <w:rFonts w:ascii="Calibri Light" w:hAnsi="Calibri Light" w:cs="Calibri Light"/>
              </w:rPr>
              <w:t>group</w:t>
            </w:r>
            <w:r w:rsidR="005B5979">
              <w:rPr>
                <w:rFonts w:ascii="Calibri Light" w:hAnsi="Calibri Light" w:cs="Calibri Light"/>
              </w:rPr>
              <w:t>.</w:t>
            </w:r>
          </w:p>
        </w:tc>
        <w:tc>
          <w:tcPr>
            <w:tcW w:w="992" w:type="dxa"/>
            <w:shd w:val="clear" w:color="auto" w:fill="F2F2F2" w:themeFill="background1" w:themeFillShade="F2"/>
          </w:tcPr>
          <w:p w14:paraId="28DEE64E"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0A35F45D"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52EC45D6"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4D400978"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38DB1491"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5972AFE" w14:textId="77777777" w:rsidR="00B40B8E" w:rsidRPr="001E66B0" w:rsidRDefault="00B40B8E" w:rsidP="007F3284">
            <w:pPr>
              <w:tabs>
                <w:tab w:val="left" w:pos="1021"/>
              </w:tabs>
              <w:rPr>
                <w:rFonts w:ascii="Calibri Light" w:hAnsi="Calibri Light" w:cs="Calibri Light"/>
                <w:szCs w:val="22"/>
              </w:rPr>
            </w:pPr>
            <w:bookmarkStart w:id="7" w:name="_Hlk161147683"/>
            <w:bookmarkStart w:id="8" w:name="_Hlk161147397"/>
            <w:bookmarkEnd w:id="5"/>
            <w:bookmarkEnd w:id="6"/>
          </w:p>
        </w:tc>
        <w:tc>
          <w:tcPr>
            <w:tcW w:w="11623" w:type="dxa"/>
            <w:shd w:val="clear" w:color="auto" w:fill="80D219" w:themeFill="accent3" w:themeFillShade="BF"/>
          </w:tcPr>
          <w:p w14:paraId="7359424A" w14:textId="2786CF3F"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szCs w:val="22"/>
              </w:rPr>
              <w:t>Housing Board planning for 2024/25</w:t>
            </w:r>
          </w:p>
        </w:tc>
        <w:tc>
          <w:tcPr>
            <w:tcW w:w="992" w:type="dxa"/>
            <w:shd w:val="clear" w:color="auto" w:fill="80D219" w:themeFill="accent3" w:themeFillShade="BF"/>
          </w:tcPr>
          <w:p w14:paraId="4250FFED"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877086E"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98B3BED"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D86D660"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7"/>
      <w:tr w:rsidR="00B40B8E" w:rsidRPr="00BE03BA" w14:paraId="69E821C2"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7B0C389" w14:textId="77777777" w:rsidR="00B40B8E" w:rsidRPr="00BE03BA" w:rsidRDefault="00B40B8E" w:rsidP="007F3284">
            <w:pPr>
              <w:tabs>
                <w:tab w:val="left" w:pos="1021"/>
              </w:tabs>
              <w:rPr>
                <w:rFonts w:ascii="Calibri Light" w:hAnsi="Calibri Light" w:cs="Calibri Light"/>
                <w:sz w:val="24"/>
              </w:rPr>
            </w:pPr>
          </w:p>
        </w:tc>
        <w:tc>
          <w:tcPr>
            <w:tcW w:w="11623" w:type="dxa"/>
            <w:shd w:val="clear" w:color="auto" w:fill="F2F2F2" w:themeFill="background1" w:themeFillShade="F2"/>
          </w:tcPr>
          <w:p w14:paraId="5839A113" w14:textId="73DE621F" w:rsidR="000C0084" w:rsidRPr="002B6F8E" w:rsidRDefault="00C86385" w:rsidP="002B6F8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2B6F8E">
              <w:rPr>
                <w:rFonts w:ascii="Calibri Light" w:hAnsi="Calibri Light" w:cs="Calibri Light"/>
              </w:rPr>
              <w:t>SB had provided a document to assist this discussion</w:t>
            </w:r>
            <w:r w:rsidR="002B6F8E">
              <w:rPr>
                <w:rFonts w:ascii="Calibri Light" w:hAnsi="Calibri Light" w:cs="Calibri Light"/>
              </w:rPr>
              <w:t xml:space="preserve"> </w:t>
            </w:r>
            <w:r w:rsidR="00F139BB" w:rsidRPr="002B6F8E">
              <w:rPr>
                <w:rFonts w:ascii="Calibri Light" w:hAnsi="Calibri Light" w:cs="Calibri Light"/>
              </w:rPr>
              <w:t>and shared it onscreen.</w:t>
            </w:r>
            <w:r w:rsidR="00DA23B4" w:rsidRPr="002B6F8E">
              <w:rPr>
                <w:rFonts w:ascii="Calibri Light" w:hAnsi="Calibri Light" w:cs="Calibri Light"/>
              </w:rPr>
              <w:t xml:space="preserve">  Looking </w:t>
            </w:r>
            <w:r w:rsidR="00F139BB" w:rsidRPr="002B6F8E">
              <w:rPr>
                <w:rFonts w:ascii="Calibri Light" w:hAnsi="Calibri Light" w:cs="Calibri Light"/>
              </w:rPr>
              <w:t>at Housing Board’s priority areas</w:t>
            </w:r>
            <w:r w:rsidR="00DA23B4" w:rsidRPr="002B6F8E">
              <w:rPr>
                <w:rFonts w:ascii="Calibri Light" w:hAnsi="Calibri Light" w:cs="Calibri Light"/>
              </w:rPr>
              <w:t xml:space="preserve"> for the coming year.</w:t>
            </w:r>
            <w:r w:rsidR="00097550" w:rsidRPr="002B6F8E">
              <w:rPr>
                <w:rFonts w:ascii="Calibri Light" w:hAnsi="Calibri Light" w:cs="Calibri Light"/>
              </w:rPr>
              <w:t xml:space="preserve">  DH listed the key items for each priority.  The group discussed ideas.</w:t>
            </w:r>
            <w:r w:rsidR="00A12889" w:rsidRPr="002B6F8E">
              <w:rPr>
                <w:rFonts w:ascii="Calibri Light" w:hAnsi="Calibri Light" w:cs="Calibri Light"/>
              </w:rPr>
              <w:br/>
            </w:r>
          </w:p>
          <w:p w14:paraId="120B74E3" w14:textId="4E5D6C7C" w:rsidR="000C0084" w:rsidRPr="000C0084" w:rsidRDefault="00F139BB" w:rsidP="000C0084">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C0084">
              <w:rPr>
                <w:rFonts w:ascii="Calibri Light" w:hAnsi="Calibri Light" w:cs="Calibri Light"/>
                <w:b/>
                <w:bCs/>
              </w:rPr>
              <w:t>Priority 1:</w:t>
            </w:r>
            <w:r w:rsidRPr="000C0084">
              <w:rPr>
                <w:rFonts w:ascii="Calibri Light" w:hAnsi="Calibri Light" w:cs="Calibri Light"/>
              </w:rPr>
              <w:t xml:space="preserve">  Deliver new homes and communities to support economic success</w:t>
            </w:r>
            <w:r w:rsidR="000C0084">
              <w:rPr>
                <w:rFonts w:ascii="Calibri Light" w:hAnsi="Calibri Light" w:cs="Calibri Light"/>
              </w:rPr>
              <w:t>:</w:t>
            </w:r>
          </w:p>
          <w:p w14:paraId="0EF2AB97" w14:textId="77777777" w:rsidR="00097550" w:rsidRDefault="00DA23B4" w:rsidP="000C0084">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w:t>
            </w:r>
            <w:r w:rsidR="00F139BB" w:rsidRPr="000C0084">
              <w:rPr>
                <w:rFonts w:ascii="Calibri Light" w:hAnsi="Calibri Light" w:cs="Calibri Light"/>
              </w:rPr>
              <w:t xml:space="preserve">here is a piece of working being carried out by the CPCA linked to large infrastructure projects across the patch which may also be relevant. </w:t>
            </w:r>
            <w:r w:rsidR="00280503">
              <w:rPr>
                <w:rFonts w:ascii="Calibri Light" w:hAnsi="Calibri Light" w:cs="Calibri Light"/>
              </w:rPr>
              <w:t xml:space="preserve"> </w:t>
            </w:r>
            <w:r>
              <w:rPr>
                <w:rFonts w:ascii="Calibri Light" w:hAnsi="Calibri Light" w:cs="Calibri Light"/>
              </w:rPr>
              <w:t>C</w:t>
            </w:r>
            <w:r w:rsidR="00280503">
              <w:rPr>
                <w:rFonts w:ascii="Calibri Light" w:hAnsi="Calibri Light" w:cs="Calibri Light"/>
              </w:rPr>
              <w:t xml:space="preserve">ould invite </w:t>
            </w:r>
            <w:r>
              <w:rPr>
                <w:rFonts w:ascii="Calibri Light" w:hAnsi="Calibri Light" w:cs="Calibri Light"/>
              </w:rPr>
              <w:t>a guest from CPCA to H</w:t>
            </w:r>
            <w:r w:rsidR="00280503">
              <w:rPr>
                <w:rFonts w:ascii="Calibri Light" w:hAnsi="Calibri Light" w:cs="Calibri Light"/>
              </w:rPr>
              <w:t xml:space="preserve">ousing </w:t>
            </w:r>
            <w:r>
              <w:rPr>
                <w:rFonts w:ascii="Calibri Light" w:hAnsi="Calibri Light" w:cs="Calibri Light"/>
              </w:rPr>
              <w:t>B</w:t>
            </w:r>
            <w:r w:rsidR="00280503">
              <w:rPr>
                <w:rFonts w:ascii="Calibri Light" w:hAnsi="Calibri Light" w:cs="Calibri Light"/>
              </w:rPr>
              <w:t xml:space="preserve">oard for that, the infrastructure paper is being written now.  </w:t>
            </w:r>
          </w:p>
          <w:p w14:paraId="317F1B34" w14:textId="77777777" w:rsidR="00097550" w:rsidRDefault="00097550" w:rsidP="000C0084">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w:t>
            </w:r>
            <w:r w:rsidR="00F139BB" w:rsidRPr="000C0084">
              <w:rPr>
                <w:rFonts w:ascii="Calibri Light" w:hAnsi="Calibri Light" w:cs="Calibri Light"/>
              </w:rPr>
              <w:t>and availability, analysis regards changes in land availability over time, types of land and relationship with water, etc.</w:t>
            </w:r>
            <w:r w:rsidR="00D24754" w:rsidRPr="000C0084">
              <w:rPr>
                <w:rFonts w:ascii="Calibri Light" w:hAnsi="Calibri Light" w:cs="Calibri Light"/>
              </w:rPr>
              <w:t xml:space="preserve">  DN</w:t>
            </w:r>
          </w:p>
          <w:p w14:paraId="5BC4BCFB" w14:textId="7847E365" w:rsidR="00097550" w:rsidRDefault="00097550" w:rsidP="000C0084">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w:t>
            </w:r>
            <w:r w:rsidR="00D24754" w:rsidRPr="000C0084">
              <w:rPr>
                <w:rFonts w:ascii="Calibri Light" w:hAnsi="Calibri Light" w:cs="Calibri Light"/>
              </w:rPr>
              <w:t xml:space="preserve">he Planning </w:t>
            </w:r>
            <w:r w:rsidRPr="000C0084">
              <w:rPr>
                <w:rFonts w:ascii="Calibri Light" w:hAnsi="Calibri Light" w:cs="Calibri Light"/>
              </w:rPr>
              <w:t>process</w:t>
            </w:r>
            <w:r>
              <w:rPr>
                <w:rFonts w:ascii="Calibri Light" w:hAnsi="Calibri Light" w:cs="Calibri Light"/>
              </w:rPr>
              <w:t xml:space="preserve"> - if</w:t>
            </w:r>
            <w:r w:rsidR="00D24754" w:rsidRPr="000C0084">
              <w:rPr>
                <w:rFonts w:ascii="Calibri Light" w:hAnsi="Calibri Light" w:cs="Calibri Light"/>
              </w:rPr>
              <w:t xml:space="preserve"> it is consistent</w:t>
            </w:r>
            <w:r>
              <w:rPr>
                <w:rFonts w:ascii="Calibri Light" w:hAnsi="Calibri Light" w:cs="Calibri Light"/>
              </w:rPr>
              <w:t xml:space="preserve"> and maximises on </w:t>
            </w:r>
            <w:r w:rsidR="00D24754" w:rsidRPr="000C0084">
              <w:rPr>
                <w:rFonts w:ascii="Calibri Light" w:hAnsi="Calibri Light" w:cs="Calibri Light"/>
              </w:rPr>
              <w:t>what can be done.</w:t>
            </w:r>
            <w:r w:rsidR="004645B3" w:rsidRPr="000C0084">
              <w:rPr>
                <w:rFonts w:ascii="Calibri Light" w:hAnsi="Calibri Light" w:cs="Calibri Light"/>
              </w:rPr>
              <w:t xml:space="preserve">  </w:t>
            </w:r>
          </w:p>
          <w:p w14:paraId="0DCEAD2E" w14:textId="3D4E6445" w:rsidR="00F139BB" w:rsidRPr="000C0084" w:rsidRDefault="00097550" w:rsidP="000C0084">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T</w:t>
            </w:r>
            <w:r w:rsidR="004645B3" w:rsidRPr="000C0084">
              <w:rPr>
                <w:rFonts w:ascii="Calibri Light" w:hAnsi="Calibri Light" w:cs="Calibri Light"/>
              </w:rPr>
              <w:t>he move to the Community Infrastructure Levy and implications</w:t>
            </w:r>
            <w:r>
              <w:rPr>
                <w:rFonts w:ascii="Calibri Light" w:hAnsi="Calibri Light" w:cs="Calibri Light"/>
              </w:rPr>
              <w:t xml:space="preserve"> was discussed</w:t>
            </w:r>
            <w:r w:rsidR="004645B3" w:rsidRPr="000C0084">
              <w:rPr>
                <w:rFonts w:ascii="Calibri Light" w:hAnsi="Calibri Light" w:cs="Calibri Light"/>
              </w:rPr>
              <w:t>.</w:t>
            </w:r>
          </w:p>
          <w:p w14:paraId="77F119EC" w14:textId="70867788" w:rsidR="00D24754" w:rsidRDefault="00097550" w:rsidP="00C86385">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w:t>
            </w:r>
            <w:r w:rsidR="004645B3">
              <w:rPr>
                <w:rFonts w:ascii="Calibri Light" w:hAnsi="Calibri Light" w:cs="Calibri Light"/>
              </w:rPr>
              <w:t xml:space="preserve">ousing market bulletins, a key finding from the survey carried out by Cambs and Peterborough ICS was </w:t>
            </w:r>
            <w:r w:rsidR="000E5309">
              <w:rPr>
                <w:rFonts w:ascii="Calibri Light" w:hAnsi="Calibri Light" w:cs="Calibri Light"/>
              </w:rPr>
              <w:t xml:space="preserve">that there is lack of information as to what is available for them.  Who would be creating the bulletins etc?  SB </w:t>
            </w:r>
            <w:r>
              <w:rPr>
                <w:rFonts w:ascii="Calibri Light" w:hAnsi="Calibri Light" w:cs="Calibri Light"/>
              </w:rPr>
              <w:t>advised</w:t>
            </w:r>
            <w:r w:rsidR="000E5309">
              <w:rPr>
                <w:rFonts w:ascii="Calibri Light" w:hAnsi="Calibri Light" w:cs="Calibri Light"/>
              </w:rPr>
              <w:t>, approaching 60</w:t>
            </w:r>
            <w:r w:rsidR="000E5309" w:rsidRPr="000E5309">
              <w:rPr>
                <w:rFonts w:ascii="Calibri Light" w:hAnsi="Calibri Light" w:cs="Calibri Light"/>
                <w:vertAlign w:val="superscript"/>
              </w:rPr>
              <w:t>th</w:t>
            </w:r>
            <w:r w:rsidR="000E5309">
              <w:rPr>
                <w:rFonts w:ascii="Calibri Light" w:hAnsi="Calibri Light" w:cs="Calibri Light"/>
              </w:rPr>
              <w:t xml:space="preserve"> edition of the bulletin, which show the number of sales, average prices of properties and rents, tenures, districts and housing costs.  Publicly available.</w:t>
            </w:r>
            <w:r w:rsidR="000C0084">
              <w:rPr>
                <w:rFonts w:ascii="Calibri Light" w:hAnsi="Calibri Light" w:cs="Calibri Light"/>
              </w:rPr>
              <w:t xml:space="preserve">  SB will </w:t>
            </w:r>
            <w:r>
              <w:rPr>
                <w:rFonts w:ascii="Calibri Light" w:hAnsi="Calibri Light" w:cs="Calibri Light"/>
              </w:rPr>
              <w:t xml:space="preserve">attain a </w:t>
            </w:r>
            <w:r w:rsidR="000C0084">
              <w:rPr>
                <w:rFonts w:ascii="Calibri Light" w:hAnsi="Calibri Light" w:cs="Calibri Light"/>
              </w:rPr>
              <w:t>jargon buster for housing.</w:t>
            </w:r>
            <w:r w:rsidR="00A12889">
              <w:rPr>
                <w:rFonts w:ascii="Calibri Light" w:hAnsi="Calibri Light" w:cs="Calibri Light"/>
              </w:rPr>
              <w:br/>
            </w:r>
          </w:p>
          <w:p w14:paraId="512AB4BE" w14:textId="759D821F" w:rsidR="000C0084" w:rsidRPr="000C0084" w:rsidRDefault="000C0084" w:rsidP="000C0084">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C0084">
              <w:rPr>
                <w:rFonts w:ascii="Calibri Light" w:hAnsi="Calibri Light" w:cs="Calibri Light"/>
                <w:b/>
                <w:bCs/>
              </w:rPr>
              <w:t>Priority 2:</w:t>
            </w:r>
            <w:r>
              <w:rPr>
                <w:rFonts w:ascii="Calibri Light" w:hAnsi="Calibri Light" w:cs="Calibri Light"/>
              </w:rPr>
              <w:t xml:space="preserve">  Ensure homes and services support better health and wellbeing:</w:t>
            </w:r>
          </w:p>
          <w:p w14:paraId="634F8385" w14:textId="77777777" w:rsidR="00097550" w:rsidRDefault="000C0084"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Development of the new ICS is opening up new opportunities.  Could we do more on this as a group?  </w:t>
            </w:r>
          </w:p>
          <w:p w14:paraId="13175C02" w14:textId="77777777" w:rsidR="00097550" w:rsidRDefault="00097550"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Str</w:t>
            </w:r>
            <w:r w:rsidR="000C0084">
              <w:rPr>
                <w:rFonts w:ascii="Calibri Light" w:hAnsi="Calibri Light" w:cs="Calibri Light"/>
              </w:rPr>
              <w:t xml:space="preserve">ands of work supported under the Regulation of Supported Housing Act, could some of this sit under that?  </w:t>
            </w:r>
            <w:r w:rsidR="00871AEB">
              <w:rPr>
                <w:rFonts w:ascii="Calibri Light" w:hAnsi="Calibri Light" w:cs="Calibri Light"/>
              </w:rPr>
              <w:t xml:space="preserve">Supported mechanisms joined up with supporting this group, need, fill in the gaps, etc.  </w:t>
            </w:r>
          </w:p>
          <w:p w14:paraId="21E7D218" w14:textId="6F1E21C1" w:rsidR="00097550" w:rsidRDefault="00871AEB"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Changes Futures programme concep</w:t>
            </w:r>
            <w:r w:rsidR="00097550">
              <w:rPr>
                <w:rFonts w:ascii="Calibri Light" w:hAnsi="Calibri Light" w:cs="Calibri Light"/>
              </w:rPr>
              <w:t>t</w:t>
            </w:r>
            <w:r>
              <w:rPr>
                <w:rFonts w:ascii="Calibri Light" w:hAnsi="Calibri Light" w:cs="Calibri Light"/>
              </w:rPr>
              <w:t xml:space="preserve">.  </w:t>
            </w:r>
          </w:p>
          <w:p w14:paraId="4E055A57" w14:textId="77777777" w:rsidR="00097550" w:rsidRDefault="00097550"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97550">
              <w:rPr>
                <w:rFonts w:ascii="Calibri Light" w:hAnsi="Calibri Light" w:cs="Calibri Light"/>
              </w:rPr>
              <w:t>F</w:t>
            </w:r>
            <w:r w:rsidR="00871AEB" w:rsidRPr="00097550">
              <w:rPr>
                <w:rFonts w:ascii="Calibri Light" w:hAnsi="Calibri Light" w:cs="Calibri Light"/>
              </w:rPr>
              <w:t>ocus on work looking at high intensity use of A&amp;E services and wider determinants of health.</w:t>
            </w:r>
          </w:p>
          <w:p w14:paraId="3209A5DD" w14:textId="77777777" w:rsidR="00097550" w:rsidRDefault="00097550" w:rsidP="00097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w:t>
            </w:r>
            <w:r w:rsidR="00871AEB">
              <w:rPr>
                <w:rFonts w:ascii="Calibri Light" w:hAnsi="Calibri Light" w:cs="Calibri Light"/>
              </w:rPr>
              <w:t xml:space="preserve">isabled facilities grants, and changes made.  </w:t>
            </w:r>
            <w:r w:rsidRPr="00097550">
              <w:rPr>
                <w:rFonts w:ascii="Calibri Light" w:hAnsi="Calibri Light" w:cs="Calibri Light"/>
              </w:rPr>
              <w:t>H</w:t>
            </w:r>
            <w:r w:rsidR="00871AEB" w:rsidRPr="00097550">
              <w:rPr>
                <w:rFonts w:ascii="Calibri Light" w:hAnsi="Calibri Light" w:cs="Calibri Light"/>
              </w:rPr>
              <w:t xml:space="preserve">ow difficult it is to secure homes which are adaptable or accessible on new sites.  </w:t>
            </w:r>
          </w:p>
          <w:p w14:paraId="7F15E0E5" w14:textId="77777777" w:rsidR="00097550" w:rsidRDefault="00097550" w:rsidP="00097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W</w:t>
            </w:r>
            <w:r w:rsidR="00871AEB" w:rsidRPr="00097550">
              <w:rPr>
                <w:rFonts w:ascii="Calibri Light" w:hAnsi="Calibri Light" w:cs="Calibri Light"/>
              </w:rPr>
              <w:t xml:space="preserve">ellbeing and happiness, and what research is out there regards that, particularly housing solutions.  </w:t>
            </w:r>
            <w:r>
              <w:rPr>
                <w:rFonts w:ascii="Calibri Light" w:hAnsi="Calibri Light" w:cs="Calibri Light"/>
              </w:rPr>
              <w:t>S</w:t>
            </w:r>
            <w:r w:rsidR="00871AEB" w:rsidRPr="00097550">
              <w:rPr>
                <w:rFonts w:ascii="Calibri Light" w:hAnsi="Calibri Light" w:cs="Calibri Light"/>
              </w:rPr>
              <w:t xml:space="preserve">urveys carried out by Cambridgeshire County Council on larger new developments.  </w:t>
            </w:r>
            <w:r>
              <w:rPr>
                <w:rFonts w:ascii="Calibri Light" w:hAnsi="Calibri Light" w:cs="Calibri Light"/>
              </w:rPr>
              <w:t>W</w:t>
            </w:r>
            <w:r w:rsidR="00871AEB" w:rsidRPr="00097550">
              <w:rPr>
                <w:rFonts w:ascii="Calibri Light" w:hAnsi="Calibri Light" w:cs="Calibri Light"/>
              </w:rPr>
              <w:t xml:space="preserve">ork </w:t>
            </w:r>
            <w:r>
              <w:rPr>
                <w:rFonts w:ascii="Calibri Light" w:hAnsi="Calibri Light" w:cs="Calibri Light"/>
              </w:rPr>
              <w:t xml:space="preserve">carried out </w:t>
            </w:r>
            <w:r w:rsidR="00871AEB" w:rsidRPr="00097550">
              <w:rPr>
                <w:rFonts w:ascii="Calibri Light" w:hAnsi="Calibri Light" w:cs="Calibri Light"/>
              </w:rPr>
              <w:t>in relation to where things have</w:t>
            </w:r>
            <w:r>
              <w:rPr>
                <w:rFonts w:ascii="Calibri Light" w:hAnsi="Calibri Light" w:cs="Calibri Light"/>
              </w:rPr>
              <w:t xml:space="preserve"> not </w:t>
            </w:r>
            <w:r w:rsidR="00871AEB" w:rsidRPr="00097550">
              <w:rPr>
                <w:rFonts w:ascii="Calibri Light" w:hAnsi="Calibri Light" w:cs="Calibri Light"/>
              </w:rPr>
              <w:t xml:space="preserve">gone well in new developments in Cambridgeshire.  </w:t>
            </w:r>
          </w:p>
          <w:p w14:paraId="68D3D08E" w14:textId="77777777" w:rsidR="00097550" w:rsidRDefault="00871AEB" w:rsidP="00097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97550">
              <w:rPr>
                <w:rFonts w:ascii="Calibri Light" w:hAnsi="Calibri Light" w:cs="Calibri Light"/>
              </w:rPr>
              <w:t>National Planning Policy Framework sections from December 2023, gives best underpinning for public health.</w:t>
            </w:r>
          </w:p>
          <w:p w14:paraId="38B0B078" w14:textId="77777777" w:rsidR="00097550" w:rsidRDefault="00097550" w:rsidP="00097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w:t>
            </w:r>
            <w:r w:rsidR="003315B0" w:rsidRPr="00097550">
              <w:rPr>
                <w:rFonts w:ascii="Calibri Light" w:hAnsi="Calibri Light" w:cs="Calibri Light"/>
              </w:rPr>
              <w:t>urveys carried out after the Covid pandemic, effects of lockdown</w:t>
            </w:r>
            <w:r>
              <w:rPr>
                <w:rFonts w:ascii="Calibri Light" w:hAnsi="Calibri Light" w:cs="Calibri Light"/>
              </w:rPr>
              <w:t>,</w:t>
            </w:r>
            <w:r w:rsidR="003315B0" w:rsidRPr="00097550">
              <w:rPr>
                <w:rFonts w:ascii="Calibri Light" w:hAnsi="Calibri Light" w:cs="Calibri Light"/>
              </w:rPr>
              <w:t xml:space="preserve"> and housing design</w:t>
            </w:r>
            <w:r>
              <w:rPr>
                <w:rFonts w:ascii="Calibri Light" w:hAnsi="Calibri Light" w:cs="Calibri Light"/>
              </w:rPr>
              <w:t xml:space="preserve"> in terms of happiness</w:t>
            </w:r>
            <w:r w:rsidR="003315B0" w:rsidRPr="00097550">
              <w:rPr>
                <w:rFonts w:ascii="Calibri Light" w:hAnsi="Calibri Light" w:cs="Calibri Light"/>
              </w:rPr>
              <w:t xml:space="preserve">.  </w:t>
            </w:r>
          </w:p>
          <w:p w14:paraId="6BC3041C" w14:textId="71A4A213" w:rsidR="00871AEB" w:rsidRPr="00097550" w:rsidRDefault="00097550" w:rsidP="00097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G</w:t>
            </w:r>
            <w:r w:rsidR="003315B0" w:rsidRPr="00097550">
              <w:rPr>
                <w:rFonts w:ascii="Calibri Light" w:hAnsi="Calibri Light" w:cs="Calibri Light"/>
              </w:rPr>
              <w:t xml:space="preserve">uidance regards moving to self-contained settings and push on health and </w:t>
            </w:r>
            <w:r w:rsidR="00681550" w:rsidRPr="00097550">
              <w:rPr>
                <w:rFonts w:ascii="Calibri Light" w:hAnsi="Calibri Light" w:cs="Calibri Light"/>
              </w:rPr>
              <w:t>wellbeing</w:t>
            </w:r>
            <w:r w:rsidR="003315B0" w:rsidRPr="00097550">
              <w:rPr>
                <w:rFonts w:ascii="Calibri Light" w:hAnsi="Calibri Light" w:cs="Calibri Light"/>
              </w:rPr>
              <w:t xml:space="preserve"> side.</w:t>
            </w:r>
            <w:r w:rsidR="00A12889">
              <w:rPr>
                <w:rFonts w:ascii="Calibri Light" w:hAnsi="Calibri Light" w:cs="Calibri Light"/>
              </w:rPr>
              <w:br/>
            </w:r>
          </w:p>
          <w:p w14:paraId="4A702980" w14:textId="77777777" w:rsidR="00681550" w:rsidRPr="00681550" w:rsidRDefault="00681550" w:rsidP="00681550">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D30CC3">
              <w:rPr>
                <w:rFonts w:ascii="Calibri Light" w:hAnsi="Calibri Light" w:cs="Calibri Light"/>
                <w:b/>
                <w:bCs/>
              </w:rPr>
              <w:t>Priority 3:</w:t>
            </w:r>
            <w:r w:rsidRPr="00681550">
              <w:rPr>
                <w:rFonts w:ascii="Calibri Light" w:hAnsi="Calibri Light" w:cs="Calibri Light"/>
              </w:rPr>
              <w:t xml:space="preserve">  Improve standards in existing homes and encourage best use of all homes:</w:t>
            </w:r>
          </w:p>
          <w:p w14:paraId="40C5AF7D" w14:textId="77777777" w:rsidR="000C0223" w:rsidRDefault="00D71966"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Connections better between the private sector </w:t>
            </w:r>
            <w:r w:rsidR="000C0223">
              <w:rPr>
                <w:rFonts w:ascii="Calibri Light" w:hAnsi="Calibri Light" w:cs="Calibri Light"/>
              </w:rPr>
              <w:t xml:space="preserve">and </w:t>
            </w:r>
            <w:r>
              <w:rPr>
                <w:rFonts w:ascii="Calibri Light" w:hAnsi="Calibri Light" w:cs="Calibri Light"/>
              </w:rPr>
              <w:t>County Council</w:t>
            </w:r>
            <w:r w:rsidR="000C0223">
              <w:rPr>
                <w:rFonts w:ascii="Calibri Light" w:hAnsi="Calibri Light" w:cs="Calibri Light"/>
              </w:rPr>
              <w:t xml:space="preserve"> group</w:t>
            </w:r>
            <w:r>
              <w:rPr>
                <w:rFonts w:ascii="Calibri Light" w:hAnsi="Calibri Light" w:cs="Calibri Light"/>
              </w:rPr>
              <w:t>.  Interfaces with some of the actions, of the Health and Wellbeing Strategy action plan for housing.</w:t>
            </w:r>
          </w:p>
          <w:p w14:paraId="3C146357" w14:textId="77777777" w:rsidR="000C0223" w:rsidRDefault="00D71966"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Empty Homes a big priority in Fenland.</w:t>
            </w:r>
          </w:p>
          <w:p w14:paraId="47530E50" w14:textId="77777777" w:rsidR="000C0223" w:rsidRDefault="00D71966"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 xml:space="preserve">Work currently on sharing links everyone’s information on HMO regulation and management.  </w:t>
            </w:r>
            <w:r w:rsidR="00650368">
              <w:rPr>
                <w:rFonts w:ascii="Calibri Light" w:hAnsi="Calibri Light" w:cs="Calibri Light"/>
              </w:rPr>
              <w:t>Staff link back to health and wellbeing messages</w:t>
            </w:r>
            <w:r w:rsidR="000C0223">
              <w:rPr>
                <w:rFonts w:ascii="Calibri Light" w:hAnsi="Calibri Light" w:cs="Calibri Light"/>
              </w:rPr>
              <w:t xml:space="preserve"> </w:t>
            </w:r>
            <w:r w:rsidR="00650368">
              <w:rPr>
                <w:rFonts w:ascii="Calibri Light" w:hAnsi="Calibri Light" w:cs="Calibri Light"/>
              </w:rPr>
              <w:t xml:space="preserve">that ICS and public health might want to pass on to residents in HMO’s.  </w:t>
            </w:r>
          </w:p>
          <w:p w14:paraId="208C2420" w14:textId="77777777" w:rsidR="000C0223" w:rsidRDefault="000C0223"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R</w:t>
            </w:r>
            <w:r w:rsidR="00650368">
              <w:rPr>
                <w:rFonts w:ascii="Calibri Light" w:hAnsi="Calibri Light" w:cs="Calibri Light"/>
              </w:rPr>
              <w:t>enters reform bill, one part is looking at landlord database sets.  How we as a Board look at implications on what the bill is asking in terms of LA’s engaging over what they set up regards landlord database</w:t>
            </w:r>
            <w:r w:rsidR="00415A7F">
              <w:rPr>
                <w:rFonts w:ascii="Calibri Light" w:hAnsi="Calibri Light" w:cs="Calibri Light"/>
              </w:rPr>
              <w:t xml:space="preserve"> sets</w:t>
            </w:r>
            <w:r w:rsidR="00650368">
              <w:rPr>
                <w:rFonts w:ascii="Calibri Light" w:hAnsi="Calibri Light" w:cs="Calibri Light"/>
              </w:rPr>
              <w:t>, and streams of work</w:t>
            </w:r>
            <w:r w:rsidR="00415A7F">
              <w:rPr>
                <w:rFonts w:ascii="Calibri Light" w:hAnsi="Calibri Light" w:cs="Calibri Light"/>
              </w:rPr>
              <w:t xml:space="preserve"> that teams may be responsible for.  </w:t>
            </w:r>
            <w:r w:rsidR="0013744B">
              <w:rPr>
                <w:rFonts w:ascii="Calibri Light" w:hAnsi="Calibri Light" w:cs="Calibri Light"/>
              </w:rPr>
              <w:t xml:space="preserve">DH discussed further.  </w:t>
            </w:r>
          </w:p>
          <w:p w14:paraId="4718635D" w14:textId="77777777" w:rsidR="000C0223" w:rsidRDefault="00FF4CDC"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Hoarding and </w:t>
            </w:r>
            <w:r w:rsidR="000C0223">
              <w:rPr>
                <w:rFonts w:ascii="Calibri Light" w:hAnsi="Calibri Light" w:cs="Calibri Light"/>
              </w:rPr>
              <w:t xml:space="preserve">Cambridge </w:t>
            </w:r>
            <w:r>
              <w:rPr>
                <w:rFonts w:ascii="Calibri Light" w:hAnsi="Calibri Light" w:cs="Calibri Light"/>
              </w:rPr>
              <w:t>City Council carrying out tenancy audits, a significant piece of work.  Hoarding has significantly increased since the Covid pandemic.  Some work has bee</w:t>
            </w:r>
            <w:r w:rsidR="000C0223">
              <w:rPr>
                <w:rFonts w:ascii="Calibri Light" w:hAnsi="Calibri Light" w:cs="Calibri Light"/>
              </w:rPr>
              <w:t>n carried out</w:t>
            </w:r>
            <w:r>
              <w:rPr>
                <w:rFonts w:ascii="Calibri Light" w:hAnsi="Calibri Light" w:cs="Calibri Light"/>
              </w:rPr>
              <w:t xml:space="preserve"> </w:t>
            </w:r>
            <w:r w:rsidR="000C0223">
              <w:rPr>
                <w:rFonts w:ascii="Calibri Light" w:hAnsi="Calibri Light" w:cs="Calibri Light"/>
              </w:rPr>
              <w:t>regards</w:t>
            </w:r>
            <w:r>
              <w:rPr>
                <w:rFonts w:ascii="Calibri Light" w:hAnsi="Calibri Light" w:cs="Calibri Light"/>
              </w:rPr>
              <w:t xml:space="preserve"> working up the hoarding protocol, may need to reflect on that work again, and wider links into ICS pressures</w:t>
            </w:r>
            <w:r w:rsidR="00E77727">
              <w:rPr>
                <w:rFonts w:ascii="Calibri Light" w:hAnsi="Calibri Light" w:cs="Calibri Light"/>
              </w:rPr>
              <w:t xml:space="preserve"> (there is a Board which looks at hoarding)</w:t>
            </w:r>
            <w:r>
              <w:rPr>
                <w:rFonts w:ascii="Calibri Light" w:hAnsi="Calibri Light" w:cs="Calibri Light"/>
              </w:rPr>
              <w:t>.</w:t>
            </w:r>
          </w:p>
          <w:p w14:paraId="5DC93C20" w14:textId="53EAB4E7" w:rsidR="00681550" w:rsidRDefault="000C0223"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M</w:t>
            </w:r>
            <w:r w:rsidR="00E77727">
              <w:rPr>
                <w:rFonts w:ascii="Calibri Light" w:hAnsi="Calibri Light" w:cs="Calibri Light"/>
              </w:rPr>
              <w:t>ental health needs in this area</w:t>
            </w:r>
            <w:r>
              <w:rPr>
                <w:rFonts w:ascii="Calibri Light" w:hAnsi="Calibri Light" w:cs="Calibri Light"/>
              </w:rPr>
              <w:t xml:space="preserve"> was discussed</w:t>
            </w:r>
            <w:r w:rsidR="00E77727">
              <w:rPr>
                <w:rFonts w:ascii="Calibri Light" w:hAnsi="Calibri Light" w:cs="Calibri Light"/>
              </w:rPr>
              <w:t>.</w:t>
            </w:r>
            <w:r w:rsidR="00117F02">
              <w:rPr>
                <w:rFonts w:ascii="Calibri Light" w:hAnsi="Calibri Light" w:cs="Calibri Light"/>
              </w:rPr>
              <w:t xml:space="preserve">  South Cambs have funded work via their Mental Health worker to look at hoarding and safeguarding issues</w:t>
            </w:r>
            <w:r w:rsidR="007F6546">
              <w:rPr>
                <w:rFonts w:ascii="Calibri Light" w:hAnsi="Calibri Light" w:cs="Calibri Light"/>
              </w:rPr>
              <w:t>.</w:t>
            </w:r>
            <w:r w:rsidR="00A12889">
              <w:rPr>
                <w:rFonts w:ascii="Calibri Light" w:hAnsi="Calibri Light" w:cs="Calibri Light"/>
              </w:rPr>
              <w:br/>
            </w:r>
          </w:p>
          <w:p w14:paraId="2186A567" w14:textId="6C15C23F" w:rsidR="00D30CC3" w:rsidRPr="00D30CC3" w:rsidRDefault="00D30CC3" w:rsidP="00D30CC3">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D30CC3">
              <w:rPr>
                <w:rFonts w:ascii="Calibri Light" w:hAnsi="Calibri Light" w:cs="Calibri Light"/>
                <w:b/>
                <w:bCs/>
              </w:rPr>
              <w:t>Priority 4:</w:t>
            </w:r>
            <w:r w:rsidRPr="00D30CC3">
              <w:rPr>
                <w:rFonts w:ascii="Calibri Light" w:hAnsi="Calibri Light" w:cs="Calibri Light"/>
              </w:rPr>
              <w:t xml:space="preserve">  Identify and meet housing need, extend housing choice and tackle homelessness</w:t>
            </w:r>
            <w:r w:rsidR="00A12889">
              <w:rPr>
                <w:rFonts w:ascii="Calibri Light" w:hAnsi="Calibri Light" w:cs="Calibri Light"/>
              </w:rPr>
              <w:t>:</w:t>
            </w:r>
          </w:p>
          <w:p w14:paraId="22971F5C" w14:textId="77777777" w:rsidR="004763B2" w:rsidRDefault="00803C16"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DTR.  </w:t>
            </w:r>
            <w:r w:rsidR="00DD74C8">
              <w:rPr>
                <w:rFonts w:ascii="Calibri Light" w:hAnsi="Calibri Light" w:cs="Calibri Light"/>
              </w:rPr>
              <w:t>Action from the health and wellbeing strategy, looking at stat</w:t>
            </w:r>
            <w:r w:rsidR="004763B2">
              <w:rPr>
                <w:rFonts w:ascii="Calibri Light" w:hAnsi="Calibri Light" w:cs="Calibri Light"/>
              </w:rPr>
              <w:t>istics</w:t>
            </w:r>
            <w:r w:rsidR="00DD74C8">
              <w:rPr>
                <w:rFonts w:ascii="Calibri Light" w:hAnsi="Calibri Light" w:cs="Calibri Light"/>
              </w:rPr>
              <w:t xml:space="preserve"> </w:t>
            </w:r>
            <w:r w:rsidR="004763B2">
              <w:rPr>
                <w:rFonts w:ascii="Calibri Light" w:hAnsi="Calibri Light" w:cs="Calibri Light"/>
              </w:rPr>
              <w:t xml:space="preserve">on </w:t>
            </w:r>
            <w:r w:rsidR="00DD74C8">
              <w:rPr>
                <w:rFonts w:ascii="Calibri Light" w:hAnsi="Calibri Light" w:cs="Calibri Light"/>
              </w:rPr>
              <w:t>how many agencies are making referrals and how that compares to people applying as homeless, can bring this data to Housing Board.</w:t>
            </w:r>
            <w:r>
              <w:rPr>
                <w:rFonts w:ascii="Calibri Light" w:hAnsi="Calibri Light" w:cs="Calibri Light"/>
              </w:rPr>
              <w:t xml:space="preserve">  </w:t>
            </w:r>
          </w:p>
          <w:p w14:paraId="52FA3392" w14:textId="77777777" w:rsidR="004763B2" w:rsidRDefault="004763B2"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K</w:t>
            </w:r>
            <w:r w:rsidR="00803C16">
              <w:rPr>
                <w:rFonts w:ascii="Calibri Light" w:hAnsi="Calibri Light" w:cs="Calibri Light"/>
              </w:rPr>
              <w:t>ey lines of enquiry, where support is need</w:t>
            </w:r>
            <w:r>
              <w:rPr>
                <w:rFonts w:ascii="Calibri Light" w:hAnsi="Calibri Light" w:cs="Calibri Light"/>
              </w:rPr>
              <w:t>ed,</w:t>
            </w:r>
            <w:r w:rsidR="00803C16">
              <w:rPr>
                <w:rFonts w:ascii="Calibri Light" w:hAnsi="Calibri Light" w:cs="Calibri Light"/>
              </w:rPr>
              <w:t xml:space="preserve"> how can we help, where work has broken down look at case studies and their impact.</w:t>
            </w:r>
          </w:p>
          <w:p w14:paraId="07EEB885" w14:textId="77777777" w:rsidR="004763B2" w:rsidRDefault="004763B2"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w:t>
            </w:r>
            <w:r w:rsidR="00F706F8">
              <w:rPr>
                <w:rFonts w:ascii="Calibri Light" w:hAnsi="Calibri Light" w:cs="Calibri Light"/>
              </w:rPr>
              <w:t xml:space="preserve">nnual review of homelessness on the </w:t>
            </w:r>
            <w:r>
              <w:rPr>
                <w:rFonts w:ascii="Calibri Light" w:hAnsi="Calibri Light" w:cs="Calibri Light"/>
              </w:rPr>
              <w:t xml:space="preserve">Housing Board </w:t>
            </w:r>
            <w:r w:rsidR="00F706F8">
              <w:rPr>
                <w:rFonts w:ascii="Calibri Light" w:hAnsi="Calibri Light" w:cs="Calibri Light"/>
              </w:rPr>
              <w:t xml:space="preserve">agenda already.  </w:t>
            </w:r>
          </w:p>
          <w:p w14:paraId="4E5966D6" w14:textId="77777777" w:rsidR="004763B2" w:rsidRDefault="004763B2"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V</w:t>
            </w:r>
            <w:r w:rsidR="00F706F8">
              <w:rPr>
                <w:rFonts w:ascii="Calibri Light" w:hAnsi="Calibri Light" w:cs="Calibri Light"/>
              </w:rPr>
              <w:t xml:space="preserve">eterans </w:t>
            </w:r>
            <w:r>
              <w:rPr>
                <w:rFonts w:ascii="Calibri Light" w:hAnsi="Calibri Light" w:cs="Calibri Light"/>
              </w:rPr>
              <w:t>and</w:t>
            </w:r>
            <w:r w:rsidR="00F706F8">
              <w:rPr>
                <w:rFonts w:ascii="Calibri Light" w:hAnsi="Calibri Light" w:cs="Calibri Light"/>
              </w:rPr>
              <w:t xml:space="preserve"> care leavers</w:t>
            </w:r>
            <w:r>
              <w:rPr>
                <w:rFonts w:ascii="Calibri Light" w:hAnsi="Calibri Light" w:cs="Calibri Light"/>
              </w:rPr>
              <w:t xml:space="preserve"> was mentioned</w:t>
            </w:r>
            <w:r w:rsidR="00F706F8">
              <w:rPr>
                <w:rFonts w:ascii="Calibri Light" w:hAnsi="Calibri Light" w:cs="Calibri Light"/>
              </w:rPr>
              <w:t xml:space="preserve">. </w:t>
            </w:r>
            <w:r>
              <w:rPr>
                <w:rFonts w:ascii="Calibri Light" w:hAnsi="Calibri Light" w:cs="Calibri Light"/>
              </w:rPr>
              <w:t xml:space="preserve"> </w:t>
            </w:r>
            <w:r w:rsidR="00F706F8">
              <w:rPr>
                <w:rFonts w:ascii="Calibri Light" w:hAnsi="Calibri Light" w:cs="Calibri Light"/>
              </w:rPr>
              <w:t xml:space="preserve">Care leavers are a protected characteristic, the </w:t>
            </w:r>
            <w:r>
              <w:rPr>
                <w:rFonts w:ascii="Calibri Light" w:hAnsi="Calibri Light" w:cs="Calibri Light"/>
              </w:rPr>
              <w:t>Board</w:t>
            </w:r>
            <w:r w:rsidR="00F706F8">
              <w:rPr>
                <w:rFonts w:ascii="Calibri Light" w:hAnsi="Calibri Light" w:cs="Calibri Light"/>
              </w:rPr>
              <w:t xml:space="preserve"> discussed Ofsted in relation to this.  </w:t>
            </w:r>
            <w:r w:rsidR="00790F58">
              <w:rPr>
                <w:rFonts w:ascii="Calibri Light" w:hAnsi="Calibri Light" w:cs="Calibri Light"/>
              </w:rPr>
              <w:t>There is a care leavers protocol with</w:t>
            </w:r>
            <w:r>
              <w:rPr>
                <w:rFonts w:ascii="Calibri Light" w:hAnsi="Calibri Light" w:cs="Calibri Light"/>
              </w:rPr>
              <w:t>in</w:t>
            </w:r>
            <w:r w:rsidR="00790F58">
              <w:rPr>
                <w:rFonts w:ascii="Calibri Light" w:hAnsi="Calibri Light" w:cs="Calibri Light"/>
              </w:rPr>
              <w:t xml:space="preserve"> Cambridgeshire and Peterborough, being reviewed currently with housing authorities.</w:t>
            </w:r>
          </w:p>
          <w:p w14:paraId="7F071E60" w14:textId="2445DFB4" w:rsidR="00D30CC3" w:rsidRDefault="004763B2"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w:t>
            </w:r>
            <w:r w:rsidR="00790F58">
              <w:rPr>
                <w:rFonts w:ascii="Calibri Light" w:hAnsi="Calibri Light" w:cs="Calibri Light"/>
              </w:rPr>
              <w:t xml:space="preserve">urrent consultation on allocation of social housing via </w:t>
            </w:r>
            <w:r>
              <w:rPr>
                <w:rFonts w:ascii="Calibri Light" w:hAnsi="Calibri Light" w:cs="Calibri Light"/>
              </w:rPr>
              <w:t>G</w:t>
            </w:r>
            <w:r w:rsidR="00790F58">
              <w:rPr>
                <w:rFonts w:ascii="Calibri Light" w:hAnsi="Calibri Light" w:cs="Calibri Light"/>
              </w:rPr>
              <w:t>overnment, could be implications of that</w:t>
            </w:r>
            <w:r w:rsidR="007641C0">
              <w:rPr>
                <w:rFonts w:ascii="Calibri Light" w:hAnsi="Calibri Light" w:cs="Calibri Light"/>
              </w:rPr>
              <w:t>.</w:t>
            </w:r>
          </w:p>
          <w:p w14:paraId="19A97A2D" w14:textId="77C0E2D9" w:rsidR="007641C0" w:rsidRDefault="007641C0"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Also covers other models, build to rent, rent to home buy, etc.  </w:t>
            </w:r>
            <w:r w:rsidR="004763B2">
              <w:rPr>
                <w:rFonts w:ascii="Calibri Light" w:hAnsi="Calibri Light" w:cs="Calibri Light"/>
              </w:rPr>
              <w:t>O</w:t>
            </w:r>
            <w:r>
              <w:rPr>
                <w:rFonts w:ascii="Calibri Light" w:hAnsi="Calibri Light" w:cs="Calibri Light"/>
              </w:rPr>
              <w:t>ther unusual community led models</w:t>
            </w:r>
            <w:r w:rsidR="004763B2">
              <w:rPr>
                <w:rFonts w:ascii="Calibri Light" w:hAnsi="Calibri Light" w:cs="Calibri Light"/>
              </w:rPr>
              <w:t xml:space="preserve"> was mentioned</w:t>
            </w:r>
            <w:r>
              <w:rPr>
                <w:rFonts w:ascii="Calibri Light" w:hAnsi="Calibri Light" w:cs="Calibri Light"/>
              </w:rPr>
              <w:t>, self-build, etc</w:t>
            </w:r>
            <w:r w:rsidR="00FA565C">
              <w:rPr>
                <w:rFonts w:ascii="Calibri Light" w:hAnsi="Calibri Light" w:cs="Calibri Light"/>
              </w:rPr>
              <w:t xml:space="preserve">.  </w:t>
            </w:r>
            <w:r w:rsidR="004763B2">
              <w:rPr>
                <w:rFonts w:ascii="Calibri Light" w:hAnsi="Calibri Light" w:cs="Calibri Light"/>
              </w:rPr>
              <w:t>N</w:t>
            </w:r>
            <w:r w:rsidR="00FA565C">
              <w:rPr>
                <w:rFonts w:ascii="Calibri Light" w:hAnsi="Calibri Light" w:cs="Calibri Light"/>
              </w:rPr>
              <w:t>ew models coming forward would be looked at, shared learning.</w:t>
            </w:r>
          </w:p>
          <w:p w14:paraId="435458AD" w14:textId="6E2AE173" w:rsidR="00FA565C" w:rsidRDefault="00FA565C" w:rsidP="00681550">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Housing First model, complex multiple support care leavers, etc, a preventative approach.  Interfaces closely with Changing Futures work.  DH discussed funding regards this.</w:t>
            </w:r>
            <w:r w:rsidR="00A12889">
              <w:rPr>
                <w:rFonts w:ascii="Calibri Light" w:hAnsi="Calibri Light" w:cs="Calibri Light"/>
              </w:rPr>
              <w:br/>
            </w:r>
          </w:p>
          <w:p w14:paraId="764E4206" w14:textId="765EC208" w:rsidR="00FA565C" w:rsidRPr="00FA565C" w:rsidRDefault="00FA565C" w:rsidP="00FA56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A565C">
              <w:rPr>
                <w:rFonts w:ascii="Calibri Light" w:hAnsi="Calibri Light" w:cs="Calibri Light"/>
                <w:b/>
                <w:bCs/>
              </w:rPr>
              <w:t>Priority 5:</w:t>
            </w:r>
            <w:r w:rsidRPr="00FA565C">
              <w:rPr>
                <w:rFonts w:ascii="Calibri Light" w:hAnsi="Calibri Light" w:cs="Calibri Light"/>
              </w:rPr>
              <w:t xml:space="preserve">  Understand housing costs and the cost of living crisis in our area, and tackle the impact of both</w:t>
            </w:r>
            <w:r w:rsidR="00A12889">
              <w:rPr>
                <w:rFonts w:ascii="Calibri Light" w:hAnsi="Calibri Light" w:cs="Calibri Light"/>
              </w:rPr>
              <w:t>:</w:t>
            </w:r>
          </w:p>
          <w:p w14:paraId="2DE6F4E6" w14:textId="77777777" w:rsidR="00BC10BD" w:rsidRDefault="00FA565C" w:rsidP="00BC10BD">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Household </w:t>
            </w:r>
            <w:r w:rsidR="007F4021">
              <w:rPr>
                <w:rFonts w:ascii="Calibri Light" w:hAnsi="Calibri Light" w:cs="Calibri Light"/>
              </w:rPr>
              <w:t>S</w:t>
            </w:r>
            <w:r>
              <w:rPr>
                <w:rFonts w:ascii="Calibri Light" w:hAnsi="Calibri Light" w:cs="Calibri Light"/>
              </w:rPr>
              <w:t xml:space="preserve">upport </w:t>
            </w:r>
            <w:r w:rsidR="007F4021">
              <w:rPr>
                <w:rFonts w:ascii="Calibri Light" w:hAnsi="Calibri Light" w:cs="Calibri Light"/>
              </w:rPr>
              <w:t>F</w:t>
            </w:r>
            <w:r>
              <w:rPr>
                <w:rFonts w:ascii="Calibri Light" w:hAnsi="Calibri Light" w:cs="Calibri Light"/>
              </w:rPr>
              <w:t>und coming to an end.  Pressure in system to sign post and get support for people.</w:t>
            </w:r>
            <w:r w:rsidR="00BC10BD">
              <w:rPr>
                <w:rFonts w:ascii="Calibri Light" w:hAnsi="Calibri Light" w:cs="Calibri Light"/>
              </w:rPr>
              <w:t xml:space="preserve">  </w:t>
            </w:r>
            <w:r w:rsidRPr="00BC10BD">
              <w:rPr>
                <w:rFonts w:ascii="Calibri Light" w:hAnsi="Calibri Light" w:cs="Calibri Light"/>
              </w:rPr>
              <w:t xml:space="preserve">Work in individual </w:t>
            </w:r>
            <w:r w:rsidR="00BC10BD" w:rsidRPr="00BC10BD">
              <w:rPr>
                <w:rFonts w:ascii="Calibri Light" w:hAnsi="Calibri Light" w:cs="Calibri Light"/>
              </w:rPr>
              <w:t>D</w:t>
            </w:r>
            <w:r w:rsidRPr="00BC10BD">
              <w:rPr>
                <w:rFonts w:ascii="Calibri Light" w:hAnsi="Calibri Light" w:cs="Calibri Light"/>
              </w:rPr>
              <w:t>istrict</w:t>
            </w:r>
            <w:r w:rsidR="00BC10BD" w:rsidRPr="00BC10BD">
              <w:rPr>
                <w:rFonts w:ascii="Calibri Light" w:hAnsi="Calibri Light" w:cs="Calibri Light"/>
              </w:rPr>
              <w:t>s</w:t>
            </w:r>
            <w:r w:rsidRPr="00BC10BD">
              <w:rPr>
                <w:rFonts w:ascii="Calibri Light" w:hAnsi="Calibri Light" w:cs="Calibri Light"/>
              </w:rPr>
              <w:t xml:space="preserve"> could be captured</w:t>
            </w:r>
            <w:r w:rsidR="00BC10BD" w:rsidRPr="00BC10BD">
              <w:rPr>
                <w:rFonts w:ascii="Calibri Light" w:hAnsi="Calibri Light" w:cs="Calibri Light"/>
              </w:rPr>
              <w:t>.</w:t>
            </w:r>
            <w:r w:rsidR="00BC10BD">
              <w:rPr>
                <w:rFonts w:ascii="Calibri Light" w:hAnsi="Calibri Light" w:cs="Calibri Light"/>
              </w:rPr>
              <w:t xml:space="preserve">  </w:t>
            </w:r>
          </w:p>
          <w:p w14:paraId="343311FF" w14:textId="2B4E13F2" w:rsidR="00FA565C" w:rsidRPr="00BC10BD" w:rsidRDefault="00BC10BD" w:rsidP="00BC10BD">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w:t>
            </w:r>
            <w:r w:rsidR="00FA565C" w:rsidRPr="00BC10BD">
              <w:rPr>
                <w:rFonts w:ascii="Calibri Light" w:hAnsi="Calibri Light" w:cs="Calibri Light"/>
              </w:rPr>
              <w:t>t South Cambs there are two Income Maximisation Officers, developed tenancy training for people (</w:t>
            </w:r>
            <w:r w:rsidR="00F03FDA" w:rsidRPr="00BC10BD">
              <w:rPr>
                <w:rFonts w:ascii="Calibri Light" w:hAnsi="Calibri Light" w:cs="Calibri Light"/>
              </w:rPr>
              <w:t>to start trial of those</w:t>
            </w:r>
            <w:r w:rsidR="00FA565C" w:rsidRPr="00BC10BD">
              <w:rPr>
                <w:rFonts w:ascii="Calibri Light" w:hAnsi="Calibri Light" w:cs="Calibri Light"/>
              </w:rPr>
              <w:t>) to understand better their budgeting responsibilities (those who have not had a tenancy before).  Care Leavers Team are interested in this training.</w:t>
            </w:r>
            <w:r w:rsidR="00F03FDA" w:rsidRPr="00BC10BD">
              <w:rPr>
                <w:rFonts w:ascii="Calibri Light" w:hAnsi="Calibri Light" w:cs="Calibri Light"/>
              </w:rPr>
              <w:t xml:space="preserve">  HW can share the practice if required.</w:t>
            </w:r>
          </w:p>
          <w:p w14:paraId="71507934" w14:textId="77777777" w:rsidR="00BC10BD" w:rsidRDefault="00BC10BD" w:rsidP="00BC10BD">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Financial</w:t>
            </w:r>
            <w:r w:rsidR="00FB1F01">
              <w:rPr>
                <w:rFonts w:ascii="Calibri Light" w:hAnsi="Calibri Light" w:cs="Calibri Light"/>
              </w:rPr>
              <w:t xml:space="preserve"> capability forum, a regular topic </w:t>
            </w:r>
            <w:r>
              <w:rPr>
                <w:rFonts w:ascii="Calibri Light" w:hAnsi="Calibri Light" w:cs="Calibri Light"/>
              </w:rPr>
              <w:t xml:space="preserve">discussed around </w:t>
            </w:r>
            <w:r w:rsidR="00FB1F01">
              <w:rPr>
                <w:rFonts w:ascii="Calibri Light" w:hAnsi="Calibri Light" w:cs="Calibri Light"/>
              </w:rPr>
              <w:t>when homes are first let to people who are destitute and no funds for carpets, etc.  Links into conversations at South Cambs, their Ukraine visitors benefitted from a South Cambs furniture package, ha</w:t>
            </w:r>
            <w:r>
              <w:rPr>
                <w:rFonts w:ascii="Calibri Light" w:hAnsi="Calibri Light" w:cs="Calibri Light"/>
              </w:rPr>
              <w:t>d</w:t>
            </w:r>
            <w:r w:rsidR="00FB1F01">
              <w:rPr>
                <w:rFonts w:ascii="Calibri Light" w:hAnsi="Calibri Light" w:cs="Calibri Light"/>
              </w:rPr>
              <w:t xml:space="preserve"> discussed if can offer that out to wider groups, ongoing work needed</w:t>
            </w:r>
            <w:r>
              <w:rPr>
                <w:rFonts w:ascii="Calibri Light" w:hAnsi="Calibri Light" w:cs="Calibri Light"/>
              </w:rPr>
              <w:t>,</w:t>
            </w:r>
            <w:r w:rsidR="00FB1F01">
              <w:rPr>
                <w:rFonts w:ascii="Calibri Light" w:hAnsi="Calibri Light" w:cs="Calibri Light"/>
              </w:rPr>
              <w:t xml:space="preserve"> as affects budgets.   Also </w:t>
            </w:r>
            <w:r w:rsidR="00FB1F01">
              <w:rPr>
                <w:rFonts w:ascii="Calibri Light" w:hAnsi="Calibri Light" w:cs="Calibri Light"/>
              </w:rPr>
              <w:lastRenderedPageBreak/>
              <w:t>people who don’t take up the benefits they are eligible for, a data project.  Housing Board could look into these.</w:t>
            </w:r>
            <w:r>
              <w:rPr>
                <w:rFonts w:ascii="Calibri Light" w:hAnsi="Calibri Light" w:cs="Calibri Light"/>
              </w:rPr>
              <w:t xml:space="preserve">  SS shared a link in the meeting chat:  </w:t>
            </w:r>
            <w:hyperlink r:id="rId13" w:history="1">
              <w:r w:rsidRPr="00A26032">
                <w:rPr>
                  <w:rStyle w:val="Hyperlink"/>
                  <w:rFonts w:ascii="Calibri Light" w:hAnsi="Calibri Light" w:cs="Calibri Light"/>
                </w:rPr>
                <w:t>https://endfurniturepoverty.org/</w:t>
              </w:r>
            </w:hyperlink>
          </w:p>
          <w:p w14:paraId="36E0DE1B" w14:textId="2C46A59E" w:rsidR="006B67EC" w:rsidRPr="00BC10BD" w:rsidRDefault="00BC10BD" w:rsidP="00BC10BD">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Could have </w:t>
            </w:r>
            <w:r w:rsidR="006B67EC" w:rsidRPr="00BC10BD">
              <w:rPr>
                <w:rFonts w:ascii="Calibri Light" w:hAnsi="Calibri Light" w:cs="Calibri Light"/>
              </w:rPr>
              <w:t xml:space="preserve">an overview of </w:t>
            </w:r>
            <w:r>
              <w:rPr>
                <w:rFonts w:ascii="Calibri Light" w:hAnsi="Calibri Light" w:cs="Calibri Light"/>
              </w:rPr>
              <w:t>D</w:t>
            </w:r>
            <w:r w:rsidR="006B67EC" w:rsidRPr="00BC10BD">
              <w:rPr>
                <w:rFonts w:ascii="Calibri Light" w:hAnsi="Calibri Light" w:cs="Calibri Light"/>
              </w:rPr>
              <w:t>istrict low income family tracker</w:t>
            </w:r>
            <w:r>
              <w:rPr>
                <w:rFonts w:ascii="Calibri Light" w:hAnsi="Calibri Light" w:cs="Calibri Light"/>
              </w:rPr>
              <w:t>,</w:t>
            </w:r>
            <w:r w:rsidR="006B67EC" w:rsidRPr="00BC10BD">
              <w:rPr>
                <w:rFonts w:ascii="Calibri Light" w:hAnsi="Calibri Light" w:cs="Calibri Light"/>
              </w:rPr>
              <w:t xml:space="preserve"> to locate people who do</w:t>
            </w:r>
            <w:r>
              <w:rPr>
                <w:rFonts w:ascii="Calibri Light" w:hAnsi="Calibri Light" w:cs="Calibri Light"/>
              </w:rPr>
              <w:t xml:space="preserve"> not </w:t>
            </w:r>
            <w:r w:rsidR="006B67EC" w:rsidRPr="00BC10BD">
              <w:rPr>
                <w:rFonts w:ascii="Calibri Light" w:hAnsi="Calibri Light" w:cs="Calibri Light"/>
              </w:rPr>
              <w:t xml:space="preserve">claim benefits, targeting particular groups on benefit uptake.  </w:t>
            </w:r>
            <w:r>
              <w:rPr>
                <w:rFonts w:ascii="Calibri Light" w:hAnsi="Calibri Light" w:cs="Calibri Light"/>
              </w:rPr>
              <w:t xml:space="preserve">Will ask a representative </w:t>
            </w:r>
            <w:r w:rsidR="006B67EC" w:rsidRPr="00BC10BD">
              <w:rPr>
                <w:rFonts w:ascii="Calibri Light" w:hAnsi="Calibri Light" w:cs="Calibri Light"/>
              </w:rPr>
              <w:t xml:space="preserve">from that group to present at </w:t>
            </w:r>
            <w:r>
              <w:rPr>
                <w:rFonts w:ascii="Calibri Light" w:hAnsi="Calibri Light" w:cs="Calibri Light"/>
              </w:rPr>
              <w:t>H</w:t>
            </w:r>
            <w:r w:rsidR="006B67EC" w:rsidRPr="00BC10BD">
              <w:rPr>
                <w:rFonts w:ascii="Calibri Light" w:hAnsi="Calibri Light" w:cs="Calibri Light"/>
              </w:rPr>
              <w:t xml:space="preserve">ousing </w:t>
            </w:r>
            <w:r>
              <w:rPr>
                <w:rFonts w:ascii="Calibri Light" w:hAnsi="Calibri Light" w:cs="Calibri Light"/>
              </w:rPr>
              <w:t>B</w:t>
            </w:r>
            <w:r w:rsidR="006B67EC" w:rsidRPr="00BC10BD">
              <w:rPr>
                <w:rFonts w:ascii="Calibri Light" w:hAnsi="Calibri Light" w:cs="Calibri Light"/>
              </w:rPr>
              <w:t>oard.  Also</w:t>
            </w:r>
            <w:r>
              <w:rPr>
                <w:rFonts w:ascii="Calibri Light" w:hAnsi="Calibri Light" w:cs="Calibri Light"/>
              </w:rPr>
              <w:t xml:space="preserve"> ask</w:t>
            </w:r>
            <w:r w:rsidR="006B67EC" w:rsidRPr="00BC10BD">
              <w:rPr>
                <w:rFonts w:ascii="Calibri Light" w:hAnsi="Calibri Light" w:cs="Calibri Light"/>
              </w:rPr>
              <w:t xml:space="preserve"> </w:t>
            </w:r>
            <w:r>
              <w:rPr>
                <w:rFonts w:ascii="Calibri Light" w:hAnsi="Calibri Light" w:cs="Calibri Light"/>
              </w:rPr>
              <w:t>G</w:t>
            </w:r>
            <w:r w:rsidR="006B67EC" w:rsidRPr="00BC10BD">
              <w:rPr>
                <w:rFonts w:ascii="Calibri Light" w:hAnsi="Calibri Light" w:cs="Calibri Light"/>
              </w:rPr>
              <w:t xml:space="preserve">raham </w:t>
            </w:r>
            <w:r w:rsidR="009C5189">
              <w:rPr>
                <w:rFonts w:ascii="Calibri Light" w:hAnsi="Calibri Light" w:cs="Calibri Light"/>
              </w:rPr>
              <w:t>S</w:t>
            </w:r>
            <w:r w:rsidR="006B67EC" w:rsidRPr="00BC10BD">
              <w:rPr>
                <w:rFonts w:ascii="Calibri Light" w:hAnsi="Calibri Light" w:cs="Calibri Light"/>
              </w:rPr>
              <w:t>aint</w:t>
            </w:r>
            <w:r w:rsidR="009C5189">
              <w:rPr>
                <w:rFonts w:ascii="Calibri Light" w:hAnsi="Calibri Light" w:cs="Calibri Light"/>
              </w:rPr>
              <w:t>, Strategy Officer, Cambridge City,</w:t>
            </w:r>
            <w:r w:rsidR="006B67EC" w:rsidRPr="00BC10BD">
              <w:rPr>
                <w:rFonts w:ascii="Calibri Light" w:hAnsi="Calibri Light" w:cs="Calibri Light"/>
              </w:rPr>
              <w:t xml:space="preserve"> to explain what LIFT does.</w:t>
            </w:r>
            <w:r w:rsidR="00A12889">
              <w:rPr>
                <w:rFonts w:ascii="Calibri Light" w:hAnsi="Calibri Light" w:cs="Calibri Light"/>
              </w:rPr>
              <w:br/>
            </w:r>
          </w:p>
          <w:p w14:paraId="2BDE31F5" w14:textId="6785A6A9" w:rsidR="006B67EC" w:rsidRPr="006B67EC" w:rsidRDefault="006B67EC" w:rsidP="006B67EC">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B67EC">
              <w:rPr>
                <w:rFonts w:ascii="Calibri Light" w:hAnsi="Calibri Light" w:cs="Calibri Light"/>
                <w:b/>
                <w:bCs/>
              </w:rPr>
              <w:t>Priority 6:</w:t>
            </w:r>
            <w:r w:rsidRPr="006B67EC">
              <w:rPr>
                <w:rFonts w:ascii="Calibri Light" w:hAnsi="Calibri Light" w:cs="Calibri Light"/>
              </w:rPr>
              <w:t xml:space="preserve">  Provide housing with a low impact on the environment, which is energy efficient, and which limits our carbon footprint</w:t>
            </w:r>
            <w:r w:rsidR="00A12889">
              <w:rPr>
                <w:rFonts w:ascii="Calibri Light" w:hAnsi="Calibri Light" w:cs="Calibri Light"/>
              </w:rPr>
              <w:t>:</w:t>
            </w:r>
          </w:p>
          <w:p w14:paraId="4E3F766E" w14:textId="15133A23" w:rsidR="009C5189" w:rsidRDefault="009C5189" w:rsidP="006B67EC">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Cambs </w:t>
            </w:r>
            <w:r w:rsidR="006B67EC">
              <w:rPr>
                <w:rFonts w:ascii="Calibri Light" w:hAnsi="Calibri Light" w:cs="Calibri Light"/>
              </w:rPr>
              <w:t>County C</w:t>
            </w:r>
            <w:r>
              <w:rPr>
                <w:rFonts w:ascii="Calibri Light" w:hAnsi="Calibri Light" w:cs="Calibri Light"/>
              </w:rPr>
              <w:t xml:space="preserve">ouncil </w:t>
            </w:r>
            <w:r w:rsidR="006B67EC">
              <w:rPr>
                <w:rFonts w:ascii="Calibri Light" w:hAnsi="Calibri Light" w:cs="Calibri Light"/>
              </w:rPr>
              <w:t xml:space="preserve">carried out a project which maps the energy performance certificate of all homes across Cambridgeshire and Peterborough, should help highlight areas of poor energy performance.  </w:t>
            </w:r>
          </w:p>
          <w:p w14:paraId="0D7A35F9" w14:textId="12B9C422" w:rsidR="006B67EC" w:rsidRDefault="006B67EC" w:rsidP="006B67EC">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Links </w:t>
            </w:r>
            <w:r w:rsidR="0037407B">
              <w:rPr>
                <w:rFonts w:ascii="Calibri Light" w:hAnsi="Calibri Light" w:cs="Calibri Light"/>
              </w:rPr>
              <w:t>to</w:t>
            </w:r>
            <w:r>
              <w:rPr>
                <w:rFonts w:ascii="Calibri Light" w:hAnsi="Calibri Light" w:cs="Calibri Light"/>
              </w:rPr>
              <w:t xml:space="preserve"> damp, mould and condensation in homes.  </w:t>
            </w:r>
            <w:r w:rsidR="0037407B">
              <w:rPr>
                <w:rFonts w:ascii="Calibri Light" w:hAnsi="Calibri Light" w:cs="Calibri Light"/>
              </w:rPr>
              <w:t xml:space="preserve">Cambridge City starting to help pilot an easy to use tool for anyone who visits a person in their own home </w:t>
            </w:r>
            <w:r w:rsidR="00166AB6">
              <w:rPr>
                <w:rFonts w:ascii="Calibri Light" w:hAnsi="Calibri Light" w:cs="Calibri Light"/>
              </w:rPr>
              <w:t>in order</w:t>
            </w:r>
            <w:r w:rsidR="0037407B">
              <w:rPr>
                <w:rFonts w:ascii="Calibri Light" w:hAnsi="Calibri Light" w:cs="Calibri Light"/>
              </w:rPr>
              <w:t xml:space="preserve"> that they can find help if there is damp, mould or hoarding, etc.</w:t>
            </w:r>
            <w:r w:rsidR="00E04EF1">
              <w:rPr>
                <w:rFonts w:ascii="Calibri Light" w:hAnsi="Calibri Light" w:cs="Calibri Light"/>
              </w:rPr>
              <w:t xml:space="preserve">  Links to affordability and not heating properties.  </w:t>
            </w:r>
            <w:r w:rsidR="00166AB6">
              <w:rPr>
                <w:rFonts w:ascii="Calibri Light" w:hAnsi="Calibri Light" w:cs="Calibri Light"/>
              </w:rPr>
              <w:t>H</w:t>
            </w:r>
            <w:r w:rsidR="00E04EF1">
              <w:rPr>
                <w:rFonts w:ascii="Calibri Light" w:hAnsi="Calibri Light" w:cs="Calibri Light"/>
              </w:rPr>
              <w:t>ealth implications due to poverty</w:t>
            </w:r>
            <w:r w:rsidR="00166AB6">
              <w:rPr>
                <w:rFonts w:ascii="Calibri Light" w:hAnsi="Calibri Light" w:cs="Calibri Light"/>
              </w:rPr>
              <w:t xml:space="preserve"> was discussed</w:t>
            </w:r>
            <w:r w:rsidR="00E04EF1">
              <w:rPr>
                <w:rFonts w:ascii="Calibri Light" w:hAnsi="Calibri Light" w:cs="Calibri Light"/>
              </w:rPr>
              <w:t>, Fenland looking at this.</w:t>
            </w:r>
          </w:p>
          <w:p w14:paraId="21B80F8C" w14:textId="77777777" w:rsidR="00166AB6" w:rsidRDefault="00E04EF1" w:rsidP="009D2809">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AAP </w:t>
            </w:r>
            <w:r w:rsidR="00166AB6">
              <w:rPr>
                <w:rFonts w:ascii="Calibri Light" w:hAnsi="Calibri Light" w:cs="Calibri Light"/>
              </w:rPr>
              <w:t xml:space="preserve">had </w:t>
            </w:r>
            <w:proofErr w:type="gramStart"/>
            <w:r>
              <w:rPr>
                <w:rFonts w:ascii="Calibri Light" w:hAnsi="Calibri Light" w:cs="Calibri Light"/>
              </w:rPr>
              <w:t>made contact with</w:t>
            </w:r>
            <w:proofErr w:type="gramEnd"/>
            <w:r>
              <w:rPr>
                <w:rFonts w:ascii="Calibri Light" w:hAnsi="Calibri Light" w:cs="Calibri Light"/>
              </w:rPr>
              <w:t xml:space="preserve"> a company who </w:t>
            </w:r>
            <w:r w:rsidR="00166AB6">
              <w:rPr>
                <w:rFonts w:ascii="Calibri Light" w:hAnsi="Calibri Light" w:cs="Calibri Light"/>
              </w:rPr>
              <w:t xml:space="preserve">could attend </w:t>
            </w:r>
            <w:r>
              <w:rPr>
                <w:rFonts w:ascii="Calibri Light" w:hAnsi="Calibri Light" w:cs="Calibri Light"/>
              </w:rPr>
              <w:t>Housing Board to discuss retrofitting.</w:t>
            </w:r>
            <w:r w:rsidR="00C43990">
              <w:rPr>
                <w:rFonts w:ascii="Calibri Light" w:hAnsi="Calibri Light" w:cs="Calibri Light"/>
              </w:rPr>
              <w:t xml:space="preserve"> </w:t>
            </w:r>
            <w:r>
              <w:rPr>
                <w:rFonts w:ascii="Calibri Light" w:hAnsi="Calibri Light" w:cs="Calibri Light"/>
              </w:rPr>
              <w:t xml:space="preserve">  Looking at social stock and housing association stock</w:t>
            </w:r>
            <w:r w:rsidR="00AF79B2">
              <w:rPr>
                <w:rFonts w:ascii="Calibri Light" w:hAnsi="Calibri Light" w:cs="Calibri Light"/>
              </w:rPr>
              <w:t xml:space="preserve"> (deal with private tenants too at a cost)</w:t>
            </w:r>
            <w:r>
              <w:rPr>
                <w:rFonts w:ascii="Calibri Light" w:hAnsi="Calibri Light" w:cs="Calibri Light"/>
              </w:rPr>
              <w:t>, looking at better carbon omissions</w:t>
            </w:r>
            <w:r w:rsidR="00166AB6">
              <w:rPr>
                <w:rFonts w:ascii="Calibri Light" w:hAnsi="Calibri Light" w:cs="Calibri Light"/>
              </w:rPr>
              <w:t>, AA will enquire</w:t>
            </w:r>
            <w:r w:rsidR="004829EB">
              <w:rPr>
                <w:rFonts w:ascii="Calibri Light" w:hAnsi="Calibri Light" w:cs="Calibri Light"/>
              </w:rPr>
              <w:t>.</w:t>
            </w:r>
          </w:p>
          <w:p w14:paraId="74DC9F1B" w14:textId="77777777" w:rsidR="00166AB6" w:rsidRDefault="004829EB" w:rsidP="009D2809">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Fenland </w:t>
            </w:r>
            <w:r w:rsidR="00166AB6">
              <w:rPr>
                <w:rFonts w:ascii="Calibri Light" w:hAnsi="Calibri Light" w:cs="Calibri Light"/>
              </w:rPr>
              <w:t>had submitted two</w:t>
            </w:r>
            <w:r>
              <w:rPr>
                <w:rFonts w:ascii="Calibri Light" w:hAnsi="Calibri Light" w:cs="Calibri Light"/>
              </w:rPr>
              <w:t xml:space="preserve"> bids for </w:t>
            </w:r>
            <w:r w:rsidR="00166AB6">
              <w:rPr>
                <w:rFonts w:ascii="Calibri Light" w:hAnsi="Calibri Light" w:cs="Calibri Light"/>
              </w:rPr>
              <w:t>C</w:t>
            </w:r>
            <w:r>
              <w:rPr>
                <w:rFonts w:ascii="Calibri Light" w:hAnsi="Calibri Light" w:cs="Calibri Light"/>
              </w:rPr>
              <w:t>larion for the social housing decarbonisation programme.  Clarion coul</w:t>
            </w:r>
            <w:r w:rsidR="00166AB6">
              <w:rPr>
                <w:rFonts w:ascii="Calibri Light" w:hAnsi="Calibri Light" w:cs="Calibri Light"/>
              </w:rPr>
              <w:t>d attend H</w:t>
            </w:r>
            <w:r>
              <w:rPr>
                <w:rFonts w:ascii="Calibri Light" w:hAnsi="Calibri Light" w:cs="Calibri Light"/>
              </w:rPr>
              <w:t xml:space="preserve">ousing </w:t>
            </w:r>
            <w:r w:rsidR="00166AB6">
              <w:rPr>
                <w:rFonts w:ascii="Calibri Light" w:hAnsi="Calibri Light" w:cs="Calibri Light"/>
              </w:rPr>
              <w:t>B</w:t>
            </w:r>
            <w:r>
              <w:rPr>
                <w:rFonts w:ascii="Calibri Light" w:hAnsi="Calibri Light" w:cs="Calibri Light"/>
              </w:rPr>
              <w:t>oard to discuss learning.</w:t>
            </w:r>
            <w:r w:rsidR="00C43990">
              <w:rPr>
                <w:rFonts w:ascii="Calibri Light" w:hAnsi="Calibri Light" w:cs="Calibri Light"/>
              </w:rPr>
              <w:t xml:space="preserve">  </w:t>
            </w:r>
          </w:p>
          <w:p w14:paraId="1667D8D6" w14:textId="77777777" w:rsidR="00166AB6" w:rsidRDefault="00C43990" w:rsidP="009D2809">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Acce</w:t>
            </w:r>
            <w:r w:rsidR="00166AB6">
              <w:rPr>
                <w:rFonts w:ascii="Calibri Light" w:hAnsi="Calibri Light" w:cs="Calibri Light"/>
              </w:rPr>
              <w:t xml:space="preserve">nt Housing had </w:t>
            </w:r>
            <w:r>
              <w:rPr>
                <w:rFonts w:ascii="Calibri Light" w:hAnsi="Calibri Light" w:cs="Calibri Light"/>
              </w:rPr>
              <w:t xml:space="preserve">been involved in some sustainability pilots on retrofits, </w:t>
            </w:r>
            <w:r w:rsidR="00166AB6">
              <w:rPr>
                <w:rFonts w:ascii="Calibri Light" w:hAnsi="Calibri Light" w:cs="Calibri Light"/>
              </w:rPr>
              <w:t xml:space="preserve">AF </w:t>
            </w:r>
            <w:r>
              <w:rPr>
                <w:rFonts w:ascii="Calibri Light" w:hAnsi="Calibri Light" w:cs="Calibri Light"/>
              </w:rPr>
              <w:t>could share those with Housing Board.</w:t>
            </w:r>
          </w:p>
          <w:p w14:paraId="634A35D6" w14:textId="33D7D80A" w:rsidR="009D2809" w:rsidRPr="009D2809" w:rsidRDefault="00166AB6" w:rsidP="009D2809">
            <w:pPr>
              <w:pStyle w:val="ListParagraph"/>
              <w:numPr>
                <w:ilvl w:val="0"/>
                <w:numId w:val="23"/>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w:t>
            </w:r>
            <w:r w:rsidR="00C43990">
              <w:rPr>
                <w:rFonts w:ascii="Calibri Light" w:hAnsi="Calibri Light" w:cs="Calibri Light"/>
              </w:rPr>
              <w:t>amp and mould</w:t>
            </w:r>
            <w:r>
              <w:rPr>
                <w:rFonts w:ascii="Calibri Light" w:hAnsi="Calibri Light" w:cs="Calibri Light"/>
              </w:rPr>
              <w:t>,</w:t>
            </w:r>
            <w:r w:rsidR="004D7992">
              <w:rPr>
                <w:rFonts w:ascii="Calibri Light" w:hAnsi="Calibri Light" w:cs="Calibri Light"/>
              </w:rPr>
              <w:t xml:space="preserve"> have information sheets for tenants, </w:t>
            </w:r>
            <w:r>
              <w:rPr>
                <w:rFonts w:ascii="Calibri Light" w:hAnsi="Calibri Light" w:cs="Calibri Light"/>
              </w:rPr>
              <w:t xml:space="preserve">AF </w:t>
            </w:r>
            <w:r w:rsidR="004D7992">
              <w:rPr>
                <w:rFonts w:ascii="Calibri Light" w:hAnsi="Calibri Light" w:cs="Calibri Light"/>
              </w:rPr>
              <w:t>c</w:t>
            </w:r>
            <w:r>
              <w:rPr>
                <w:rFonts w:ascii="Calibri Light" w:hAnsi="Calibri Light" w:cs="Calibri Light"/>
              </w:rPr>
              <w:t>ould</w:t>
            </w:r>
            <w:r w:rsidR="004D7992">
              <w:rPr>
                <w:rFonts w:ascii="Calibri Light" w:hAnsi="Calibri Light" w:cs="Calibri Light"/>
              </w:rPr>
              <w:t xml:space="preserve"> also share.</w:t>
            </w:r>
            <w:r w:rsidR="001414DE">
              <w:rPr>
                <w:rFonts w:ascii="Calibri Light" w:hAnsi="Calibri Light" w:cs="Calibri Light"/>
              </w:rPr>
              <w:t xml:space="preserve">  Fenland have those too.  Could add all info</w:t>
            </w:r>
            <w:r>
              <w:rPr>
                <w:rFonts w:ascii="Calibri Light" w:hAnsi="Calibri Light" w:cs="Calibri Light"/>
              </w:rPr>
              <w:t>rmation</w:t>
            </w:r>
            <w:r w:rsidR="001414DE">
              <w:rPr>
                <w:rFonts w:ascii="Calibri Light" w:hAnsi="Calibri Light" w:cs="Calibri Light"/>
              </w:rPr>
              <w:t xml:space="preserve"> sheets on </w:t>
            </w:r>
            <w:r>
              <w:rPr>
                <w:rFonts w:ascii="Calibri Light" w:hAnsi="Calibri Light" w:cs="Calibri Light"/>
              </w:rPr>
              <w:t xml:space="preserve">the </w:t>
            </w:r>
            <w:r w:rsidR="001414DE">
              <w:rPr>
                <w:rFonts w:ascii="Calibri Light" w:hAnsi="Calibri Light" w:cs="Calibri Light"/>
              </w:rPr>
              <w:t>insight page.</w:t>
            </w:r>
          </w:p>
        </w:tc>
        <w:tc>
          <w:tcPr>
            <w:tcW w:w="992" w:type="dxa"/>
            <w:shd w:val="clear" w:color="auto" w:fill="F2F2F2" w:themeFill="background1" w:themeFillShade="F2"/>
          </w:tcPr>
          <w:p w14:paraId="31002F21"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F1CDD67"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1669F25"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18F4297B"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606E166A"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963F3A9" w14:textId="77777777" w:rsidR="00B40B8E" w:rsidRDefault="00B40B8E"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874840" w14:textId="0C3A32CB" w:rsidR="00B40B8E" w:rsidRDefault="000C0084" w:rsidP="000C0084">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AP to test out the housing market bulletin and feedback.</w:t>
            </w:r>
            <w:r w:rsidR="00152D75">
              <w:rPr>
                <w:rFonts w:ascii="Calibri Light" w:hAnsi="Calibri Light" w:cs="Calibri Light"/>
                <w:szCs w:val="22"/>
              </w:rPr>
              <w:t xml:space="preserve">  Update:  Not a manageable bulletin, any other ideas from Housing Board colleagues would be gratefully received.</w:t>
            </w:r>
          </w:p>
        </w:tc>
        <w:tc>
          <w:tcPr>
            <w:tcW w:w="992" w:type="dxa"/>
          </w:tcPr>
          <w:p w14:paraId="12EB9F63" w14:textId="7F4A117D" w:rsidR="00B40B8E" w:rsidRDefault="000C0084"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AP</w:t>
            </w:r>
          </w:p>
        </w:tc>
        <w:tc>
          <w:tcPr>
            <w:tcW w:w="701" w:type="dxa"/>
          </w:tcPr>
          <w:p w14:paraId="744E4E29" w14:textId="1B74290E" w:rsidR="00B40B8E" w:rsidRPr="00946306"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B1979BF"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B608229" w14:textId="5257C172" w:rsidR="00B40B8E" w:rsidRPr="00535644"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64838" w:rsidRPr="00737BCC" w14:paraId="2617931B"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ED0FBD3" w14:textId="77777777" w:rsidR="00864838" w:rsidRDefault="00864838"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259851A" w14:textId="0A6CE336" w:rsidR="00864838" w:rsidRDefault="00864838" w:rsidP="000C0084">
            <w:pPr>
              <w:pStyle w:val="ListParagraph"/>
              <w:tabs>
                <w:tab w:val="left" w:pos="1021"/>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w:t>
            </w:r>
            <w:r w:rsidR="003315B0">
              <w:rPr>
                <w:rFonts w:ascii="Calibri Light" w:hAnsi="Calibri Light" w:cs="Calibri Light"/>
                <w:szCs w:val="22"/>
              </w:rPr>
              <w:t xml:space="preserve">investigate </w:t>
            </w:r>
            <w:r>
              <w:rPr>
                <w:rFonts w:ascii="Calibri Light" w:hAnsi="Calibri Light" w:cs="Calibri Light"/>
                <w:szCs w:val="22"/>
              </w:rPr>
              <w:t>quality of life surveys carried out by Cambs County Council</w:t>
            </w:r>
            <w:r w:rsidR="003315B0">
              <w:rPr>
                <w:rFonts w:ascii="Calibri Light" w:hAnsi="Calibri Light" w:cs="Calibri Light"/>
                <w:szCs w:val="22"/>
              </w:rPr>
              <w:t>, and post Covid pandemic surveys.</w:t>
            </w:r>
            <w:r w:rsidR="00152D75">
              <w:rPr>
                <w:rFonts w:ascii="Calibri Light" w:hAnsi="Calibri Light" w:cs="Calibri Light"/>
                <w:szCs w:val="22"/>
              </w:rPr>
              <w:t xml:space="preserve">  Update:  Some of the information available but not all, IG will find what is available and send to Housing Board.</w:t>
            </w:r>
          </w:p>
        </w:tc>
        <w:tc>
          <w:tcPr>
            <w:tcW w:w="992" w:type="dxa"/>
          </w:tcPr>
          <w:p w14:paraId="3F53F9CE" w14:textId="39CEC2F5" w:rsidR="00864838" w:rsidRDefault="003315B0"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13A338FF" w14:textId="40DDB384" w:rsidR="00864838" w:rsidRPr="00535644" w:rsidRDefault="003315B0"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7CE3AFE" w14:textId="77777777" w:rsidR="00864838" w:rsidRPr="009B4C9D" w:rsidRDefault="00864838"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3DBA107E" w14:textId="0BA51792" w:rsidR="00864838" w:rsidRPr="00535644" w:rsidRDefault="002B6F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br/>
            </w:r>
          </w:p>
        </w:tc>
      </w:tr>
      <w:tr w:rsidR="00B40B8E" w:rsidRPr="00737BCC" w14:paraId="0F7BD774"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D7C2B67" w14:textId="77777777" w:rsidR="00B40B8E" w:rsidRPr="001E66B0" w:rsidRDefault="00B40B8E" w:rsidP="007F3284">
            <w:pPr>
              <w:tabs>
                <w:tab w:val="left" w:pos="1021"/>
              </w:tabs>
              <w:rPr>
                <w:rFonts w:ascii="Calibri Light" w:hAnsi="Calibri Light" w:cs="Calibri Light"/>
                <w:szCs w:val="22"/>
              </w:rPr>
            </w:pPr>
          </w:p>
        </w:tc>
        <w:tc>
          <w:tcPr>
            <w:tcW w:w="11623" w:type="dxa"/>
            <w:shd w:val="clear" w:color="auto" w:fill="80D219" w:themeFill="accent3" w:themeFillShade="BF"/>
          </w:tcPr>
          <w:p w14:paraId="7F9A0121" w14:textId="272E9103" w:rsidR="00B40B8E" w:rsidRPr="00F92B0A" w:rsidRDefault="00B40B8E" w:rsidP="007F328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B40B8E">
              <w:rPr>
                <w:rFonts w:ascii="Calibri Light" w:hAnsi="Calibri Light" w:cs="Calibri Light"/>
                <w:b/>
                <w:bCs/>
                <w:szCs w:val="22"/>
              </w:rPr>
              <w:t>AOB</w:t>
            </w:r>
            <w:r>
              <w:rPr>
                <w:rFonts w:ascii="Calibri Light" w:hAnsi="Calibri Light" w:cs="Calibri Light"/>
                <w:szCs w:val="22"/>
              </w:rPr>
              <w:t xml:space="preserve">  </w:t>
            </w:r>
          </w:p>
        </w:tc>
        <w:tc>
          <w:tcPr>
            <w:tcW w:w="992" w:type="dxa"/>
            <w:shd w:val="clear" w:color="auto" w:fill="80D219" w:themeFill="accent3" w:themeFillShade="BF"/>
          </w:tcPr>
          <w:p w14:paraId="522A52B6"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CB3F68B"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0617F3" w14:textId="77777777" w:rsidR="00B40B8E" w:rsidRPr="009B4C9D"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7D19CDF" w14:textId="77777777" w:rsidR="00B40B8E" w:rsidRPr="00FA70D5"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40B8E" w:rsidRPr="00BE03BA" w14:paraId="4C0D6FE6" w14:textId="77777777" w:rsidTr="007F328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25E7C80" w14:textId="77777777" w:rsidR="00B40B8E" w:rsidRPr="00BE03BA" w:rsidRDefault="00B40B8E" w:rsidP="007F3284">
            <w:pPr>
              <w:tabs>
                <w:tab w:val="left" w:pos="1021"/>
              </w:tabs>
              <w:rPr>
                <w:rFonts w:ascii="Calibri Light" w:hAnsi="Calibri Light" w:cs="Calibri Light"/>
                <w:sz w:val="24"/>
              </w:rPr>
            </w:pPr>
          </w:p>
        </w:tc>
        <w:tc>
          <w:tcPr>
            <w:tcW w:w="11623" w:type="dxa"/>
            <w:shd w:val="clear" w:color="auto" w:fill="F2F2F2" w:themeFill="background1" w:themeFillShade="F2"/>
          </w:tcPr>
          <w:p w14:paraId="0F67F2B6" w14:textId="174CCDF7" w:rsidR="00353177" w:rsidRDefault="009D2809" w:rsidP="0035317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DH asked</w:t>
            </w:r>
            <w:r w:rsidR="00166AB6">
              <w:rPr>
                <w:rFonts w:ascii="Calibri Light" w:hAnsi="Calibri Light" w:cs="Calibri Light"/>
              </w:rPr>
              <w:t xml:space="preserve"> the Housing Board members of any </w:t>
            </w:r>
            <w:r>
              <w:rPr>
                <w:rFonts w:ascii="Calibri Light" w:hAnsi="Calibri Light" w:cs="Calibri Light"/>
              </w:rPr>
              <w:t>interes</w:t>
            </w:r>
            <w:r w:rsidR="00166AB6">
              <w:rPr>
                <w:rFonts w:ascii="Calibri Light" w:hAnsi="Calibri Light" w:cs="Calibri Light"/>
              </w:rPr>
              <w:t>t</w:t>
            </w:r>
            <w:r>
              <w:rPr>
                <w:rFonts w:ascii="Calibri Light" w:hAnsi="Calibri Light" w:cs="Calibri Light"/>
              </w:rPr>
              <w:t xml:space="preserve"> in taking on the </w:t>
            </w:r>
            <w:r w:rsidR="00166AB6">
              <w:rPr>
                <w:rFonts w:ascii="Calibri Light" w:hAnsi="Calibri Light" w:cs="Calibri Light"/>
              </w:rPr>
              <w:t>C</w:t>
            </w:r>
            <w:r>
              <w:rPr>
                <w:rFonts w:ascii="Calibri Light" w:hAnsi="Calibri Light" w:cs="Calibri Light"/>
              </w:rPr>
              <w:t>hair o</w:t>
            </w:r>
            <w:r w:rsidR="00166AB6">
              <w:rPr>
                <w:rFonts w:ascii="Calibri Light" w:hAnsi="Calibri Light" w:cs="Calibri Light"/>
              </w:rPr>
              <w:t>f this meeting, to contact him</w:t>
            </w:r>
            <w:r>
              <w:rPr>
                <w:rFonts w:ascii="Calibri Light" w:hAnsi="Calibri Light" w:cs="Calibri Light"/>
              </w:rPr>
              <w:t xml:space="preserve"> </w:t>
            </w:r>
            <w:r w:rsidR="00166AB6">
              <w:rPr>
                <w:rFonts w:ascii="Calibri Light" w:hAnsi="Calibri Light" w:cs="Calibri Light"/>
              </w:rPr>
              <w:t>to discuss</w:t>
            </w:r>
            <w:r>
              <w:rPr>
                <w:rFonts w:ascii="Calibri Light" w:hAnsi="Calibri Light" w:cs="Calibri Light"/>
              </w:rPr>
              <w:t xml:space="preserve">.  </w:t>
            </w:r>
            <w:r w:rsidR="00166AB6">
              <w:rPr>
                <w:rFonts w:ascii="Calibri Light" w:hAnsi="Calibri Light" w:cs="Calibri Light"/>
              </w:rPr>
              <w:t>DH</w:t>
            </w:r>
            <w:r>
              <w:rPr>
                <w:rFonts w:ascii="Calibri Light" w:hAnsi="Calibri Light" w:cs="Calibri Light"/>
              </w:rPr>
              <w:t xml:space="preserve"> is happy to step down, </w:t>
            </w:r>
            <w:r w:rsidR="00166AB6">
              <w:rPr>
                <w:rFonts w:ascii="Calibri Light" w:hAnsi="Calibri Light" w:cs="Calibri Light"/>
              </w:rPr>
              <w:t>had been carrying out</w:t>
            </w:r>
            <w:r>
              <w:rPr>
                <w:rFonts w:ascii="Calibri Light" w:hAnsi="Calibri Light" w:cs="Calibri Light"/>
              </w:rPr>
              <w:t xml:space="preserve"> this </w:t>
            </w:r>
            <w:r w:rsidR="00166AB6">
              <w:rPr>
                <w:rFonts w:ascii="Calibri Light" w:hAnsi="Calibri Light" w:cs="Calibri Light"/>
              </w:rPr>
              <w:t xml:space="preserve">role </w:t>
            </w:r>
            <w:r>
              <w:rPr>
                <w:rFonts w:ascii="Calibri Light" w:hAnsi="Calibri Light" w:cs="Calibri Light"/>
              </w:rPr>
              <w:t xml:space="preserve">for a few </w:t>
            </w:r>
            <w:r w:rsidR="00166AB6">
              <w:rPr>
                <w:rFonts w:ascii="Calibri Light" w:hAnsi="Calibri Light" w:cs="Calibri Light"/>
              </w:rPr>
              <w:t>years.</w:t>
            </w:r>
          </w:p>
          <w:p w14:paraId="4E363540" w14:textId="735BD101" w:rsidR="00353177" w:rsidRDefault="00353177" w:rsidP="0035317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353177">
              <w:rPr>
                <w:rFonts w:ascii="Calibri Light" w:hAnsi="Calibri Light" w:cs="Calibri Light"/>
              </w:rPr>
              <w:t>AAP asked if w</w:t>
            </w:r>
            <w:r w:rsidR="002B3CE9">
              <w:rPr>
                <w:rFonts w:ascii="Calibri Light" w:hAnsi="Calibri Light" w:cs="Calibri Light"/>
              </w:rPr>
              <w:t>ish</w:t>
            </w:r>
            <w:r w:rsidRPr="00353177">
              <w:rPr>
                <w:rFonts w:ascii="Calibri Light" w:hAnsi="Calibri Light" w:cs="Calibri Light"/>
              </w:rPr>
              <w:t xml:space="preserve"> to invite </w:t>
            </w:r>
            <w:r w:rsidR="002B3CE9">
              <w:rPr>
                <w:rFonts w:ascii="Calibri Light" w:hAnsi="Calibri Light" w:cs="Calibri Light"/>
              </w:rPr>
              <w:t xml:space="preserve">the </w:t>
            </w:r>
            <w:r w:rsidRPr="00353177">
              <w:rPr>
                <w:rFonts w:ascii="Calibri Light" w:hAnsi="Calibri Light" w:cs="Calibri Light"/>
              </w:rPr>
              <w:t xml:space="preserve">new CPCA director to </w:t>
            </w:r>
            <w:r w:rsidR="002B3CE9">
              <w:rPr>
                <w:rFonts w:ascii="Calibri Light" w:hAnsi="Calibri Light" w:cs="Calibri Light"/>
              </w:rPr>
              <w:t>H</w:t>
            </w:r>
            <w:r w:rsidRPr="00353177">
              <w:rPr>
                <w:rFonts w:ascii="Calibri Light" w:hAnsi="Calibri Light" w:cs="Calibri Light"/>
              </w:rPr>
              <w:t xml:space="preserve">ousing </w:t>
            </w:r>
            <w:r w:rsidR="002B3CE9">
              <w:rPr>
                <w:rFonts w:ascii="Calibri Light" w:hAnsi="Calibri Light" w:cs="Calibri Light"/>
              </w:rPr>
              <w:t>B</w:t>
            </w:r>
            <w:r w:rsidRPr="00353177">
              <w:rPr>
                <w:rFonts w:ascii="Calibri Light" w:hAnsi="Calibri Light" w:cs="Calibri Light"/>
              </w:rPr>
              <w:t xml:space="preserve">oard.  DH advised will send </w:t>
            </w:r>
            <w:r w:rsidR="002B3CE9">
              <w:rPr>
                <w:rFonts w:ascii="Calibri Light" w:hAnsi="Calibri Light" w:cs="Calibri Light"/>
              </w:rPr>
              <w:t xml:space="preserve">meeting </w:t>
            </w:r>
            <w:r w:rsidRPr="00353177">
              <w:rPr>
                <w:rFonts w:ascii="Calibri Light" w:hAnsi="Calibri Light" w:cs="Calibri Light"/>
              </w:rPr>
              <w:t>invites and add her to the email distribution list.</w:t>
            </w:r>
          </w:p>
          <w:p w14:paraId="1B63D841" w14:textId="649C11FD" w:rsidR="00353177" w:rsidRDefault="001E1559" w:rsidP="00353177">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1E1559">
              <w:rPr>
                <w:rFonts w:ascii="Calibri Light" w:hAnsi="Calibri Light" w:cs="Calibri Light"/>
                <w:b/>
                <w:bCs/>
              </w:rPr>
              <w:t>C&amp;P ICS Housing Need Survey Evaluation Report.</w:t>
            </w:r>
            <w:r w:rsidR="002B3CE9">
              <w:rPr>
                <w:rFonts w:ascii="Calibri Light" w:hAnsi="Calibri Light" w:cs="Calibri Light"/>
              </w:rPr>
              <w:t xml:space="preserve">  </w:t>
            </w:r>
            <w:r>
              <w:rPr>
                <w:rFonts w:ascii="Calibri Light" w:hAnsi="Calibri Light" w:cs="Calibri Light"/>
              </w:rPr>
              <w:t xml:space="preserve">CH </w:t>
            </w:r>
            <w:r w:rsidR="00A12889">
              <w:rPr>
                <w:rFonts w:ascii="Calibri Light" w:hAnsi="Calibri Light" w:cs="Calibri Light"/>
              </w:rPr>
              <w:t>updated;</w:t>
            </w:r>
            <w:r>
              <w:rPr>
                <w:rFonts w:ascii="Calibri Light" w:hAnsi="Calibri Light" w:cs="Calibri Light"/>
              </w:rPr>
              <w:t xml:space="preserve"> s</w:t>
            </w:r>
            <w:r w:rsidR="00132585">
              <w:rPr>
                <w:rFonts w:ascii="Calibri Light" w:hAnsi="Calibri Light" w:cs="Calibri Light"/>
              </w:rPr>
              <w:t xml:space="preserve">urvey carried out previously </w:t>
            </w:r>
            <w:r w:rsidR="002B3CE9">
              <w:rPr>
                <w:rFonts w:ascii="Calibri Light" w:hAnsi="Calibri Light" w:cs="Calibri Light"/>
              </w:rPr>
              <w:t>regards</w:t>
            </w:r>
            <w:r w:rsidR="00132585">
              <w:rPr>
                <w:rFonts w:ascii="Calibri Light" w:hAnsi="Calibri Light" w:cs="Calibri Light"/>
              </w:rPr>
              <w:t xml:space="preserve"> how NHS workforce fe</w:t>
            </w:r>
            <w:r w:rsidR="002B3CE9">
              <w:rPr>
                <w:rFonts w:ascii="Calibri Light" w:hAnsi="Calibri Light" w:cs="Calibri Light"/>
              </w:rPr>
              <w:t>el</w:t>
            </w:r>
            <w:r w:rsidR="00132585">
              <w:rPr>
                <w:rFonts w:ascii="Calibri Light" w:hAnsi="Calibri Light" w:cs="Calibri Light"/>
              </w:rPr>
              <w:t xml:space="preserve"> about their accommodation.  Attained a picture on what workforce is thinking about </w:t>
            </w:r>
            <w:r w:rsidR="002B3CE9">
              <w:rPr>
                <w:rFonts w:ascii="Calibri Light" w:hAnsi="Calibri Light" w:cs="Calibri Light"/>
              </w:rPr>
              <w:t>that, i</w:t>
            </w:r>
            <w:r w:rsidR="00132585">
              <w:rPr>
                <w:rFonts w:ascii="Calibri Light" w:hAnsi="Calibri Light" w:cs="Calibri Light"/>
              </w:rPr>
              <w:t xml:space="preserve">nternational staff too.  </w:t>
            </w:r>
            <w:r w:rsidR="002B3CE9">
              <w:rPr>
                <w:rFonts w:ascii="Calibri Light" w:hAnsi="Calibri Light" w:cs="Calibri Light"/>
              </w:rPr>
              <w:t>Fed back to SB.  N</w:t>
            </w:r>
            <w:r w:rsidR="00132585">
              <w:rPr>
                <w:rFonts w:ascii="Calibri Light" w:hAnsi="Calibri Light" w:cs="Calibri Light"/>
              </w:rPr>
              <w:t xml:space="preserve">ow need to understand our own estates portfolio within the ICB and acute trusts, can do this with the </w:t>
            </w:r>
            <w:r w:rsidR="002B3CE9">
              <w:rPr>
                <w:rFonts w:ascii="Calibri Light" w:hAnsi="Calibri Light" w:cs="Calibri Light"/>
              </w:rPr>
              <w:t>E</w:t>
            </w:r>
            <w:r w:rsidR="00132585">
              <w:rPr>
                <w:rFonts w:ascii="Calibri Light" w:hAnsi="Calibri Light" w:cs="Calibri Light"/>
              </w:rPr>
              <w:t>states group.  Also how do we get a map of what is out there for the next 3 – 5 years.  Have challenges on workforce retention, especially cost of living.</w:t>
            </w:r>
            <w:r w:rsidR="00A65840">
              <w:rPr>
                <w:rFonts w:ascii="Calibri Light" w:hAnsi="Calibri Light" w:cs="Calibri Light"/>
              </w:rPr>
              <w:t xml:space="preserve">  Housing Board has representatives on the Accommodation Forum.  Travel and expenditure could be an issue too, CH </w:t>
            </w:r>
            <w:r w:rsidR="002B3CE9">
              <w:rPr>
                <w:rFonts w:ascii="Calibri Light" w:hAnsi="Calibri Light" w:cs="Calibri Light"/>
              </w:rPr>
              <w:t>discussed</w:t>
            </w:r>
            <w:r w:rsidR="00A65840">
              <w:rPr>
                <w:rFonts w:ascii="Calibri Light" w:hAnsi="Calibri Light" w:cs="Calibri Light"/>
              </w:rPr>
              <w:t xml:space="preserve"> further studies on this.  SB mentioned a new </w:t>
            </w:r>
            <w:r w:rsidR="002B3CE9">
              <w:rPr>
                <w:rFonts w:ascii="Calibri Light" w:hAnsi="Calibri Light" w:cs="Calibri Light"/>
              </w:rPr>
              <w:t>J</w:t>
            </w:r>
            <w:r w:rsidR="00A65840">
              <w:rPr>
                <w:rFonts w:ascii="Calibri Light" w:hAnsi="Calibri Light" w:cs="Calibri Light"/>
              </w:rPr>
              <w:t xml:space="preserve">oint </w:t>
            </w:r>
            <w:r w:rsidR="002B3CE9">
              <w:rPr>
                <w:rFonts w:ascii="Calibri Light" w:hAnsi="Calibri Light" w:cs="Calibri Light"/>
              </w:rPr>
              <w:t>S</w:t>
            </w:r>
            <w:r w:rsidR="00A65840">
              <w:rPr>
                <w:rFonts w:ascii="Calibri Light" w:hAnsi="Calibri Light" w:cs="Calibri Light"/>
              </w:rPr>
              <w:t xml:space="preserve">trategic </w:t>
            </w:r>
            <w:r w:rsidR="002B3CE9">
              <w:rPr>
                <w:rFonts w:ascii="Calibri Light" w:hAnsi="Calibri Light" w:cs="Calibri Light"/>
              </w:rPr>
              <w:t>N</w:t>
            </w:r>
            <w:r w:rsidR="00A65840">
              <w:rPr>
                <w:rFonts w:ascii="Calibri Light" w:hAnsi="Calibri Light" w:cs="Calibri Light"/>
              </w:rPr>
              <w:t xml:space="preserve">eeds </w:t>
            </w:r>
            <w:r w:rsidR="002B3CE9">
              <w:rPr>
                <w:rFonts w:ascii="Calibri Light" w:hAnsi="Calibri Light" w:cs="Calibri Light"/>
              </w:rPr>
              <w:t>A</w:t>
            </w:r>
            <w:r w:rsidR="00A65840">
              <w:rPr>
                <w:rFonts w:ascii="Calibri Light" w:hAnsi="Calibri Light" w:cs="Calibri Light"/>
              </w:rPr>
              <w:t xml:space="preserve">ssessment called </w:t>
            </w:r>
            <w:r w:rsidR="002B3CE9">
              <w:rPr>
                <w:rFonts w:ascii="Calibri Light" w:hAnsi="Calibri Light" w:cs="Calibri Light"/>
              </w:rPr>
              <w:t>H</w:t>
            </w:r>
            <w:r w:rsidR="00A65840">
              <w:rPr>
                <w:rFonts w:ascii="Calibri Light" w:hAnsi="Calibri Light" w:cs="Calibri Light"/>
              </w:rPr>
              <w:t xml:space="preserve">ealthy </w:t>
            </w:r>
            <w:r w:rsidR="002B3CE9">
              <w:rPr>
                <w:rFonts w:ascii="Calibri Light" w:hAnsi="Calibri Light" w:cs="Calibri Light"/>
              </w:rPr>
              <w:t>P</w:t>
            </w:r>
            <w:r w:rsidR="00A65840">
              <w:rPr>
                <w:rFonts w:ascii="Calibri Light" w:hAnsi="Calibri Light" w:cs="Calibri Light"/>
              </w:rPr>
              <w:t>lace which will involve a mapping of all the larger housing development sites across Cambridgeshire and Peterborough.</w:t>
            </w:r>
          </w:p>
          <w:p w14:paraId="000406BD" w14:textId="05B5BBA8" w:rsidR="00A65840" w:rsidRPr="002B3CE9" w:rsidRDefault="00210C0B" w:rsidP="002B3CE9">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1E1559">
              <w:rPr>
                <w:rFonts w:ascii="Calibri Light" w:hAnsi="Calibri Light" w:cs="Calibri Light"/>
                <w:b/>
                <w:bCs/>
              </w:rPr>
              <w:lastRenderedPageBreak/>
              <w:t>Government plans on asylum seeker housing</w:t>
            </w:r>
            <w:r w:rsidR="001E1559" w:rsidRPr="001E1559">
              <w:rPr>
                <w:rFonts w:ascii="Calibri Light" w:hAnsi="Calibri Light" w:cs="Calibri Light"/>
                <w:b/>
                <w:bCs/>
              </w:rPr>
              <w:t>.</w:t>
            </w:r>
            <w:r w:rsidR="001E1559">
              <w:rPr>
                <w:rFonts w:ascii="Calibri Light" w:hAnsi="Calibri Light" w:cs="Calibri Light"/>
              </w:rPr>
              <w:t xml:space="preserve">  SS updated, </w:t>
            </w:r>
            <w:r>
              <w:rPr>
                <w:rFonts w:ascii="Calibri Light" w:hAnsi="Calibri Light" w:cs="Calibri Light"/>
              </w:rPr>
              <w:t xml:space="preserve">specifically in relation to announcement </w:t>
            </w:r>
            <w:r w:rsidR="002B3CE9">
              <w:rPr>
                <w:rFonts w:ascii="Calibri Light" w:hAnsi="Calibri Light" w:cs="Calibri Light"/>
              </w:rPr>
              <w:t xml:space="preserve">regards </w:t>
            </w:r>
            <w:r>
              <w:rPr>
                <w:rFonts w:ascii="Calibri Light" w:hAnsi="Calibri Light" w:cs="Calibri Light"/>
              </w:rPr>
              <w:t xml:space="preserve">various homes for Ukraine schemes, changes to existing schemes.  All the changes will impact on the number of refugees which can come </w:t>
            </w:r>
            <w:r w:rsidR="002B3CE9">
              <w:rPr>
                <w:rFonts w:ascii="Calibri Light" w:hAnsi="Calibri Light" w:cs="Calibri Light"/>
              </w:rPr>
              <w:t xml:space="preserve">to the UK </w:t>
            </w:r>
            <w:r w:rsidRPr="002B3CE9">
              <w:rPr>
                <w:rFonts w:ascii="Calibri Light" w:hAnsi="Calibri Light" w:cs="Calibri Light"/>
              </w:rPr>
              <w:t xml:space="preserve">from the Ukraine, and risk to </w:t>
            </w:r>
            <w:r w:rsidR="002B3CE9">
              <w:rPr>
                <w:rFonts w:ascii="Calibri Light" w:hAnsi="Calibri Light" w:cs="Calibri Light"/>
              </w:rPr>
              <w:t>L</w:t>
            </w:r>
            <w:r w:rsidRPr="002B3CE9">
              <w:rPr>
                <w:rFonts w:ascii="Calibri Light" w:hAnsi="Calibri Light" w:cs="Calibri Light"/>
              </w:rPr>
              <w:t xml:space="preserve">ocal </w:t>
            </w:r>
            <w:r w:rsidR="002B3CE9">
              <w:rPr>
                <w:rFonts w:ascii="Calibri Light" w:hAnsi="Calibri Light" w:cs="Calibri Light"/>
              </w:rPr>
              <w:t>A</w:t>
            </w:r>
            <w:r w:rsidRPr="002B3CE9">
              <w:rPr>
                <w:rFonts w:ascii="Calibri Light" w:hAnsi="Calibri Light" w:cs="Calibri Light"/>
              </w:rPr>
              <w:t>uthorities and charities</w:t>
            </w:r>
            <w:r w:rsidR="002B3CE9">
              <w:rPr>
                <w:rFonts w:ascii="Calibri Light" w:hAnsi="Calibri Light" w:cs="Calibri Light"/>
              </w:rPr>
              <w:t>,</w:t>
            </w:r>
            <w:r w:rsidRPr="002B3CE9">
              <w:rPr>
                <w:rFonts w:ascii="Calibri Light" w:hAnsi="Calibri Light" w:cs="Calibri Light"/>
              </w:rPr>
              <w:t xml:space="preserve"> and increased </w:t>
            </w:r>
            <w:r w:rsidR="002B3CE9">
              <w:rPr>
                <w:rFonts w:ascii="Calibri Light" w:hAnsi="Calibri Light" w:cs="Calibri Light"/>
              </w:rPr>
              <w:t>risk</w:t>
            </w:r>
            <w:r w:rsidRPr="002B3CE9">
              <w:rPr>
                <w:rFonts w:ascii="Calibri Light" w:hAnsi="Calibri Light" w:cs="Calibri Light"/>
              </w:rPr>
              <w:t xml:space="preserve"> of homelessness.  </w:t>
            </w:r>
            <w:r w:rsidR="00265253" w:rsidRPr="002B3CE9">
              <w:rPr>
                <w:rFonts w:ascii="Calibri Light" w:hAnsi="Calibri Light" w:cs="Calibri Light"/>
              </w:rPr>
              <w:t>SS will forward a briefing paper on this to SB to s</w:t>
            </w:r>
            <w:r w:rsidR="00024A7D" w:rsidRPr="002B3CE9">
              <w:rPr>
                <w:rFonts w:ascii="Calibri Light" w:hAnsi="Calibri Light" w:cs="Calibri Light"/>
              </w:rPr>
              <w:t>har</w:t>
            </w:r>
            <w:r w:rsidR="002B3CE9">
              <w:rPr>
                <w:rFonts w:ascii="Calibri Light" w:hAnsi="Calibri Light" w:cs="Calibri Light"/>
              </w:rPr>
              <w:t>e</w:t>
            </w:r>
            <w:r w:rsidR="00024A7D" w:rsidRPr="002B3CE9">
              <w:rPr>
                <w:rFonts w:ascii="Calibri Light" w:hAnsi="Calibri Light" w:cs="Calibri Light"/>
              </w:rPr>
              <w:t>, a</w:t>
            </w:r>
            <w:r w:rsidR="002B3CE9">
              <w:rPr>
                <w:rFonts w:ascii="Calibri Light" w:hAnsi="Calibri Light" w:cs="Calibri Light"/>
              </w:rPr>
              <w:t>lso</w:t>
            </w:r>
            <w:r w:rsidR="00024A7D" w:rsidRPr="002B3CE9">
              <w:rPr>
                <w:rFonts w:ascii="Calibri Light" w:hAnsi="Calibri Light" w:cs="Calibri Light"/>
              </w:rPr>
              <w:t xml:space="preserve"> relevant letters that came out from central government, could discuss as a team if required</w:t>
            </w:r>
            <w:r w:rsidR="00265253" w:rsidRPr="002B3CE9">
              <w:rPr>
                <w:rFonts w:ascii="Calibri Light" w:hAnsi="Calibri Light" w:cs="Calibri Light"/>
              </w:rPr>
              <w:t>.</w:t>
            </w:r>
            <w:r w:rsidR="00EA4A8A" w:rsidRPr="002B3CE9">
              <w:rPr>
                <w:rFonts w:ascii="Calibri Light" w:hAnsi="Calibri Light" w:cs="Calibri Light"/>
              </w:rPr>
              <w:t xml:space="preserve">  </w:t>
            </w:r>
            <w:r w:rsidR="00265253" w:rsidRPr="002B3CE9">
              <w:rPr>
                <w:rFonts w:ascii="Calibri Light" w:hAnsi="Calibri Light" w:cs="Calibri Light"/>
              </w:rPr>
              <w:t xml:space="preserve">Need to lobby </w:t>
            </w:r>
            <w:r w:rsidR="001E1559">
              <w:rPr>
                <w:rFonts w:ascii="Calibri Light" w:hAnsi="Calibri Light" w:cs="Calibri Light"/>
              </w:rPr>
              <w:t>G</w:t>
            </w:r>
            <w:r w:rsidR="00265253" w:rsidRPr="002B3CE9">
              <w:rPr>
                <w:rFonts w:ascii="Calibri Light" w:hAnsi="Calibri Light" w:cs="Calibri Light"/>
              </w:rPr>
              <w:t xml:space="preserve">overnment and pick up with LGA or </w:t>
            </w:r>
            <w:r w:rsidR="001E1559">
              <w:rPr>
                <w:rFonts w:ascii="Calibri Light" w:hAnsi="Calibri Light" w:cs="Calibri Light"/>
              </w:rPr>
              <w:t>D</w:t>
            </w:r>
            <w:r w:rsidR="00265253" w:rsidRPr="002B3CE9">
              <w:rPr>
                <w:rFonts w:ascii="Calibri Light" w:hAnsi="Calibri Light" w:cs="Calibri Light"/>
              </w:rPr>
              <w:t xml:space="preserve">istrict </w:t>
            </w:r>
            <w:r w:rsidR="001E1559">
              <w:rPr>
                <w:rFonts w:ascii="Calibri Light" w:hAnsi="Calibri Light" w:cs="Calibri Light"/>
              </w:rPr>
              <w:t>C</w:t>
            </w:r>
            <w:r w:rsidR="00265253" w:rsidRPr="002B3CE9">
              <w:rPr>
                <w:rFonts w:ascii="Calibri Light" w:hAnsi="Calibri Light" w:cs="Calibri Light"/>
              </w:rPr>
              <w:t>ouncil</w:t>
            </w:r>
            <w:r w:rsidR="001E1559">
              <w:rPr>
                <w:rFonts w:ascii="Calibri Light" w:hAnsi="Calibri Light" w:cs="Calibri Light"/>
              </w:rPr>
              <w:t>’</w:t>
            </w:r>
            <w:r w:rsidR="00265253" w:rsidRPr="002B3CE9">
              <w:rPr>
                <w:rFonts w:ascii="Calibri Light" w:hAnsi="Calibri Light" w:cs="Calibri Light"/>
              </w:rPr>
              <w:t xml:space="preserve">s </w:t>
            </w:r>
            <w:r w:rsidR="001E1559">
              <w:rPr>
                <w:rFonts w:ascii="Calibri Light" w:hAnsi="Calibri Light" w:cs="Calibri Light"/>
              </w:rPr>
              <w:t>N</w:t>
            </w:r>
            <w:r w:rsidR="00265253" w:rsidRPr="002B3CE9">
              <w:rPr>
                <w:rFonts w:ascii="Calibri Light" w:hAnsi="Calibri Light" w:cs="Calibri Light"/>
              </w:rPr>
              <w:t xml:space="preserve">etwork.  </w:t>
            </w:r>
            <w:r w:rsidR="00EA4A8A" w:rsidRPr="002B3CE9">
              <w:rPr>
                <w:rFonts w:ascii="Calibri Light" w:hAnsi="Calibri Light" w:cs="Calibri Light"/>
              </w:rPr>
              <w:t xml:space="preserve">Any </w:t>
            </w:r>
            <w:r w:rsidR="001E1559">
              <w:rPr>
                <w:rFonts w:ascii="Calibri Light" w:hAnsi="Calibri Light" w:cs="Calibri Light"/>
              </w:rPr>
              <w:t xml:space="preserve">District Council </w:t>
            </w:r>
            <w:r w:rsidR="00EA4A8A" w:rsidRPr="002B3CE9">
              <w:rPr>
                <w:rFonts w:ascii="Calibri Light" w:hAnsi="Calibri Light" w:cs="Calibri Light"/>
              </w:rPr>
              <w:t>support would be welcome.</w:t>
            </w:r>
            <w:r w:rsidR="00024A7D" w:rsidRPr="002B3CE9">
              <w:rPr>
                <w:rFonts w:ascii="Calibri Light" w:hAnsi="Calibri Light" w:cs="Calibri Light"/>
              </w:rPr>
              <w:t xml:space="preserve">  DH discussed the dispersal programme.</w:t>
            </w:r>
          </w:p>
          <w:p w14:paraId="4EFB6B67" w14:textId="01C44F2F" w:rsidR="00024A7D" w:rsidRDefault="001E1559" w:rsidP="00024A7D">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12889">
              <w:rPr>
                <w:rFonts w:ascii="Calibri Light" w:hAnsi="Calibri Light" w:cs="Calibri Light"/>
                <w:b/>
                <w:szCs w:val="22"/>
              </w:rPr>
              <w:t>Cambs County strategic commissioning intentions.</w:t>
            </w:r>
            <w:r>
              <w:rPr>
                <w:rFonts w:asciiTheme="minorHAnsi" w:hAnsiTheme="minorHAnsi" w:cstheme="minorHAnsi"/>
                <w:b/>
                <w:szCs w:val="22"/>
              </w:rPr>
              <w:t xml:space="preserve">  </w:t>
            </w:r>
            <w:r>
              <w:rPr>
                <w:rFonts w:ascii="Calibri Light" w:hAnsi="Calibri Light" w:cs="Calibri Light"/>
                <w:bCs/>
                <w:szCs w:val="22"/>
              </w:rPr>
              <w:t>Lisa Sparks will update at</w:t>
            </w:r>
            <w:r>
              <w:rPr>
                <w:rFonts w:asciiTheme="minorHAnsi" w:hAnsiTheme="minorHAnsi" w:cstheme="minorHAnsi"/>
                <w:b/>
                <w:szCs w:val="22"/>
              </w:rPr>
              <w:t xml:space="preserve"> </w:t>
            </w:r>
            <w:r>
              <w:rPr>
                <w:rFonts w:ascii="Calibri Light" w:hAnsi="Calibri Light" w:cs="Calibri Light"/>
                <w:bCs/>
                <w:szCs w:val="22"/>
              </w:rPr>
              <w:t>the</w:t>
            </w:r>
            <w:r>
              <w:rPr>
                <w:rFonts w:asciiTheme="minorHAnsi" w:hAnsiTheme="minorHAnsi" w:cstheme="minorHAnsi"/>
                <w:bCs/>
                <w:szCs w:val="22"/>
              </w:rPr>
              <w:t xml:space="preserve"> </w:t>
            </w:r>
            <w:r w:rsidR="00024A7D">
              <w:rPr>
                <w:rFonts w:ascii="Calibri Light" w:hAnsi="Calibri Light" w:cs="Calibri Light"/>
              </w:rPr>
              <w:t xml:space="preserve">April </w:t>
            </w:r>
            <w:r>
              <w:rPr>
                <w:rFonts w:ascii="Calibri Light" w:hAnsi="Calibri Light" w:cs="Calibri Light"/>
              </w:rPr>
              <w:t xml:space="preserve">Housing Board </w:t>
            </w:r>
            <w:r w:rsidR="00024A7D">
              <w:rPr>
                <w:rFonts w:ascii="Calibri Light" w:hAnsi="Calibri Light" w:cs="Calibri Light"/>
              </w:rPr>
              <w:t xml:space="preserve">meeting.  JC </w:t>
            </w:r>
            <w:r>
              <w:rPr>
                <w:rFonts w:ascii="Calibri Light" w:hAnsi="Calibri Light" w:cs="Calibri Light"/>
              </w:rPr>
              <w:t>added</w:t>
            </w:r>
            <w:r w:rsidR="00024A7D">
              <w:rPr>
                <w:rFonts w:ascii="Calibri Light" w:hAnsi="Calibri Light" w:cs="Calibri Light"/>
              </w:rPr>
              <w:t xml:space="preserve">, the commissioning standards of the </w:t>
            </w:r>
            <w:r>
              <w:rPr>
                <w:rFonts w:ascii="Calibri Light" w:hAnsi="Calibri Light" w:cs="Calibri Light"/>
              </w:rPr>
              <w:t>C</w:t>
            </w:r>
            <w:r w:rsidR="00024A7D">
              <w:rPr>
                <w:rFonts w:ascii="Calibri Light" w:hAnsi="Calibri Light" w:cs="Calibri Light"/>
              </w:rPr>
              <w:t xml:space="preserve">ounty will be key in terms of new regulation of </w:t>
            </w:r>
            <w:r>
              <w:rPr>
                <w:rFonts w:ascii="Calibri Light" w:hAnsi="Calibri Light" w:cs="Calibri Light"/>
              </w:rPr>
              <w:t>the S</w:t>
            </w:r>
            <w:r w:rsidR="00024A7D">
              <w:rPr>
                <w:rFonts w:ascii="Calibri Light" w:hAnsi="Calibri Light" w:cs="Calibri Light"/>
              </w:rPr>
              <w:t xml:space="preserve">upported </w:t>
            </w:r>
            <w:r>
              <w:rPr>
                <w:rFonts w:ascii="Calibri Light" w:hAnsi="Calibri Light" w:cs="Calibri Light"/>
              </w:rPr>
              <w:t>H</w:t>
            </w:r>
            <w:r w:rsidR="00024A7D">
              <w:rPr>
                <w:rFonts w:ascii="Calibri Light" w:hAnsi="Calibri Light" w:cs="Calibri Light"/>
              </w:rPr>
              <w:t xml:space="preserve">ousing </w:t>
            </w:r>
            <w:r>
              <w:rPr>
                <w:rFonts w:ascii="Calibri Light" w:hAnsi="Calibri Light" w:cs="Calibri Light"/>
              </w:rPr>
              <w:t>A</w:t>
            </w:r>
            <w:r w:rsidR="00024A7D">
              <w:rPr>
                <w:rFonts w:ascii="Calibri Light" w:hAnsi="Calibri Light" w:cs="Calibri Light"/>
              </w:rPr>
              <w:t xml:space="preserve">ct, need to be clear as a </w:t>
            </w:r>
            <w:r>
              <w:rPr>
                <w:rFonts w:ascii="Calibri Light" w:hAnsi="Calibri Light" w:cs="Calibri Light"/>
              </w:rPr>
              <w:t>B</w:t>
            </w:r>
            <w:r w:rsidR="00024A7D">
              <w:rPr>
                <w:rFonts w:ascii="Calibri Light" w:hAnsi="Calibri Light" w:cs="Calibri Light"/>
              </w:rPr>
              <w:t xml:space="preserve">oard that the </w:t>
            </w:r>
            <w:r>
              <w:rPr>
                <w:rFonts w:ascii="Calibri Light" w:hAnsi="Calibri Light" w:cs="Calibri Light"/>
              </w:rPr>
              <w:t>A</w:t>
            </w:r>
            <w:r w:rsidR="00024A7D">
              <w:rPr>
                <w:rFonts w:ascii="Calibri Light" w:hAnsi="Calibri Light" w:cs="Calibri Light"/>
              </w:rPr>
              <w:t xml:space="preserve">ct is putting emphasis on the </w:t>
            </w:r>
            <w:r>
              <w:rPr>
                <w:rFonts w:ascii="Calibri Light" w:hAnsi="Calibri Light" w:cs="Calibri Light"/>
              </w:rPr>
              <w:t>D</w:t>
            </w:r>
            <w:r w:rsidR="00024A7D">
              <w:rPr>
                <w:rFonts w:ascii="Calibri Light" w:hAnsi="Calibri Light" w:cs="Calibri Light"/>
              </w:rPr>
              <w:t xml:space="preserve">istricts and </w:t>
            </w:r>
            <w:r>
              <w:rPr>
                <w:rFonts w:ascii="Calibri Light" w:hAnsi="Calibri Light" w:cs="Calibri Light"/>
              </w:rPr>
              <w:t>C</w:t>
            </w:r>
            <w:r w:rsidR="00024A7D">
              <w:rPr>
                <w:rFonts w:ascii="Calibri Light" w:hAnsi="Calibri Light" w:cs="Calibri Light"/>
              </w:rPr>
              <w:t>ities leading on strategies</w:t>
            </w:r>
            <w:r>
              <w:rPr>
                <w:rFonts w:ascii="Calibri Light" w:hAnsi="Calibri Light" w:cs="Calibri Light"/>
              </w:rPr>
              <w:t>, w</w:t>
            </w:r>
            <w:r w:rsidR="00024A7D">
              <w:rPr>
                <w:rFonts w:ascii="Calibri Light" w:hAnsi="Calibri Light" w:cs="Calibri Light"/>
              </w:rPr>
              <w:t xml:space="preserve">orking closely with </w:t>
            </w:r>
            <w:r>
              <w:rPr>
                <w:rFonts w:ascii="Calibri Light" w:hAnsi="Calibri Light" w:cs="Calibri Light"/>
              </w:rPr>
              <w:t>C</w:t>
            </w:r>
            <w:r w:rsidR="00024A7D">
              <w:rPr>
                <w:rFonts w:ascii="Calibri Light" w:hAnsi="Calibri Light" w:cs="Calibri Light"/>
              </w:rPr>
              <w:t>ounty.</w:t>
            </w:r>
          </w:p>
          <w:p w14:paraId="6BE0B1C1" w14:textId="56A08E4F" w:rsidR="00F416A3" w:rsidRDefault="00F416A3" w:rsidP="00024A7D">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B</w:t>
            </w:r>
            <w:r w:rsidR="004F4BBD">
              <w:rPr>
                <w:rFonts w:ascii="Calibri Light" w:hAnsi="Calibri Light" w:cs="Calibri Light"/>
              </w:rPr>
              <w:t xml:space="preserve">D </w:t>
            </w:r>
            <w:r>
              <w:rPr>
                <w:rFonts w:ascii="Calibri Light" w:hAnsi="Calibri Light" w:cs="Calibri Light"/>
              </w:rPr>
              <w:t xml:space="preserve">thanked </w:t>
            </w:r>
            <w:r w:rsidR="004F4BBD">
              <w:rPr>
                <w:rFonts w:ascii="Calibri Light" w:hAnsi="Calibri Light" w:cs="Calibri Light"/>
              </w:rPr>
              <w:t xml:space="preserve">Housing Board </w:t>
            </w:r>
            <w:r>
              <w:rPr>
                <w:rFonts w:ascii="Calibri Light" w:hAnsi="Calibri Light" w:cs="Calibri Light"/>
              </w:rPr>
              <w:t>for read</w:t>
            </w:r>
            <w:r w:rsidR="004F4BBD">
              <w:rPr>
                <w:rFonts w:ascii="Calibri Light" w:hAnsi="Calibri Light" w:cs="Calibri Light"/>
              </w:rPr>
              <w:t>ing</w:t>
            </w:r>
            <w:r>
              <w:rPr>
                <w:rFonts w:ascii="Calibri Light" w:hAnsi="Calibri Light" w:cs="Calibri Light"/>
              </w:rPr>
              <w:t xml:space="preserve"> or commenting on </w:t>
            </w:r>
            <w:r w:rsidR="004F4BBD">
              <w:rPr>
                <w:rFonts w:ascii="Calibri Light" w:hAnsi="Calibri Light" w:cs="Calibri Light"/>
              </w:rPr>
              <w:t>the P</w:t>
            </w:r>
            <w:r>
              <w:rPr>
                <w:rFonts w:ascii="Calibri Light" w:hAnsi="Calibri Light" w:cs="Calibri Light"/>
              </w:rPr>
              <w:t xml:space="preserve">eterborough draft </w:t>
            </w:r>
            <w:r w:rsidR="004F4BBD">
              <w:rPr>
                <w:rFonts w:ascii="Calibri Light" w:hAnsi="Calibri Light" w:cs="Calibri Light"/>
              </w:rPr>
              <w:t>H</w:t>
            </w:r>
            <w:r>
              <w:rPr>
                <w:rFonts w:ascii="Calibri Light" w:hAnsi="Calibri Light" w:cs="Calibri Light"/>
              </w:rPr>
              <w:t xml:space="preserve">ousing </w:t>
            </w:r>
            <w:r w:rsidR="004F4BBD">
              <w:rPr>
                <w:rFonts w:ascii="Calibri Light" w:hAnsi="Calibri Light" w:cs="Calibri Light"/>
              </w:rPr>
              <w:t>S</w:t>
            </w:r>
            <w:r>
              <w:rPr>
                <w:rFonts w:ascii="Calibri Light" w:hAnsi="Calibri Light" w:cs="Calibri Light"/>
              </w:rPr>
              <w:t xml:space="preserve">trategy.  Comments due by midnight </w:t>
            </w:r>
            <w:r w:rsidR="004F4BBD">
              <w:rPr>
                <w:rFonts w:ascii="Calibri Light" w:hAnsi="Calibri Light" w:cs="Calibri Light"/>
              </w:rPr>
              <w:t>4 March</w:t>
            </w:r>
            <w:r>
              <w:rPr>
                <w:rFonts w:ascii="Calibri Light" w:hAnsi="Calibri Light" w:cs="Calibri Light"/>
              </w:rPr>
              <w:t>.</w:t>
            </w:r>
          </w:p>
          <w:p w14:paraId="0449F197" w14:textId="077570F0" w:rsidR="00024A7D" w:rsidRPr="00024A7D" w:rsidRDefault="004F4BBD" w:rsidP="00024A7D">
            <w:pPr>
              <w:pStyle w:val="ListParagraph"/>
              <w:numPr>
                <w:ilvl w:val="0"/>
                <w:numId w:val="22"/>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Need a Chair for the April Housing Board meeting as </w:t>
            </w:r>
            <w:r w:rsidR="00F416A3">
              <w:rPr>
                <w:rFonts w:ascii="Calibri Light" w:hAnsi="Calibri Light" w:cs="Calibri Light"/>
              </w:rPr>
              <w:t xml:space="preserve">DH </w:t>
            </w:r>
            <w:r>
              <w:rPr>
                <w:rFonts w:ascii="Calibri Light" w:hAnsi="Calibri Light" w:cs="Calibri Light"/>
              </w:rPr>
              <w:t>sends his apologies.</w:t>
            </w:r>
          </w:p>
        </w:tc>
        <w:tc>
          <w:tcPr>
            <w:tcW w:w="992" w:type="dxa"/>
            <w:shd w:val="clear" w:color="auto" w:fill="F2F2F2" w:themeFill="background1" w:themeFillShade="F2"/>
          </w:tcPr>
          <w:p w14:paraId="23C5D8CB"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781A9A4A"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F9E1214"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5E285338" w14:textId="77777777" w:rsidR="00B40B8E" w:rsidRPr="00BE03BA"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B40B8E" w:rsidRPr="00737BCC" w14:paraId="0F2EF659"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4A7E981" w14:textId="77777777" w:rsidR="00B40B8E" w:rsidRDefault="00B40B8E"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8B5B163" w14:textId="372ECCED" w:rsidR="00B40B8E" w:rsidRDefault="00166AB6"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166AB6">
              <w:rPr>
                <w:rFonts w:ascii="Calibri Light" w:hAnsi="Calibri Light" w:cs="Calibri Light"/>
                <w:szCs w:val="22"/>
              </w:rPr>
              <w:t xml:space="preserve">Housing Board members </w:t>
            </w:r>
            <w:r>
              <w:rPr>
                <w:rFonts w:ascii="Calibri Light" w:hAnsi="Calibri Light" w:cs="Calibri Light"/>
                <w:szCs w:val="22"/>
              </w:rPr>
              <w:t>to contact DH if interested in taking on the Chair of this meeting.</w:t>
            </w:r>
          </w:p>
        </w:tc>
        <w:tc>
          <w:tcPr>
            <w:tcW w:w="992" w:type="dxa"/>
          </w:tcPr>
          <w:p w14:paraId="4D62FBAE" w14:textId="36F22BB3" w:rsidR="00B40B8E" w:rsidRDefault="00166AB6"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695E1E72" w14:textId="7048C337" w:rsidR="00B40B8E" w:rsidRPr="00946306"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5AC2EC41" w14:textId="3275FEEE" w:rsidR="00B40B8E"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02EE6896" w14:textId="77777777" w:rsidR="00B40B8E" w:rsidRPr="00535644" w:rsidRDefault="00B40B8E"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0702FB22"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195C93E"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561BB9" w14:textId="1C8D5E07" w:rsidR="002B3CE9" w:rsidRPr="00166AB6"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Pr="002B3CE9">
              <w:rPr>
                <w:rFonts w:ascii="Calibri Light" w:hAnsi="Calibri Light" w:cs="Calibri Light"/>
                <w:szCs w:val="22"/>
              </w:rPr>
              <w:t xml:space="preserve">nvite the new CPCA </w:t>
            </w:r>
            <w:r>
              <w:rPr>
                <w:rFonts w:ascii="Calibri Light" w:hAnsi="Calibri Light" w:cs="Calibri Light"/>
                <w:szCs w:val="22"/>
              </w:rPr>
              <w:t>D</w:t>
            </w:r>
            <w:r w:rsidRPr="002B3CE9">
              <w:rPr>
                <w:rFonts w:ascii="Calibri Light" w:hAnsi="Calibri Light" w:cs="Calibri Light"/>
                <w:szCs w:val="22"/>
              </w:rPr>
              <w:t>irector</w:t>
            </w:r>
            <w:r>
              <w:rPr>
                <w:rFonts w:ascii="Calibri Light" w:hAnsi="Calibri Light" w:cs="Calibri Light"/>
                <w:szCs w:val="22"/>
              </w:rPr>
              <w:t xml:space="preserve"> Judith Baker</w:t>
            </w:r>
            <w:r w:rsidRPr="002B3CE9">
              <w:rPr>
                <w:rFonts w:ascii="Calibri Light" w:hAnsi="Calibri Light" w:cs="Calibri Light"/>
                <w:szCs w:val="22"/>
              </w:rPr>
              <w:t xml:space="preserve"> to Housing Board</w:t>
            </w:r>
            <w:r>
              <w:rPr>
                <w:rFonts w:ascii="Calibri Light" w:hAnsi="Calibri Light" w:cs="Calibri Light"/>
                <w:szCs w:val="22"/>
              </w:rPr>
              <w:t>, send meeting invites and add to distribution list.</w:t>
            </w:r>
          </w:p>
        </w:tc>
        <w:tc>
          <w:tcPr>
            <w:tcW w:w="992" w:type="dxa"/>
          </w:tcPr>
          <w:p w14:paraId="34727DFF" w14:textId="2CF79098"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SB/EF</w:t>
            </w:r>
          </w:p>
        </w:tc>
        <w:tc>
          <w:tcPr>
            <w:tcW w:w="701" w:type="dxa"/>
          </w:tcPr>
          <w:p w14:paraId="275867CB" w14:textId="45C9253A"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592AD84" w14:textId="50A606B3"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7176177"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B3CE9" w:rsidRPr="00737BCC" w14:paraId="366DF6D8" w14:textId="77777777" w:rsidTr="00B40B8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E616723" w14:textId="77777777" w:rsidR="002B3CE9" w:rsidRDefault="002B3CE9" w:rsidP="007F328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9BE6C07" w14:textId="53D5579B" w:rsidR="002B3CE9" w:rsidRDefault="002B3CE9" w:rsidP="007F328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SS to send SB briefing paper and relevant letters regards Homes for Ukraine Scheme changes, for sharing with Housing Board.</w:t>
            </w:r>
          </w:p>
        </w:tc>
        <w:tc>
          <w:tcPr>
            <w:tcW w:w="992" w:type="dxa"/>
          </w:tcPr>
          <w:p w14:paraId="294318DE" w14:textId="77A0E53A" w:rsidR="002B3CE9"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SS/SB</w:t>
            </w:r>
          </w:p>
        </w:tc>
        <w:tc>
          <w:tcPr>
            <w:tcW w:w="701" w:type="dxa"/>
          </w:tcPr>
          <w:p w14:paraId="0E1DCBB3" w14:textId="7E314C59"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81C5DB5" w14:textId="444ADC0E" w:rsidR="002B3CE9" w:rsidRPr="009B4C9D" w:rsidRDefault="00152D75"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6343ADC3" w14:textId="77777777" w:rsidR="002B3CE9" w:rsidRPr="00535644" w:rsidRDefault="002B3CE9" w:rsidP="007F328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64EDDAA"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E106B02" w14:textId="77777777" w:rsidR="00235F06" w:rsidRPr="00BE03BA" w:rsidRDefault="00235F06" w:rsidP="001D4404">
            <w:pPr>
              <w:tabs>
                <w:tab w:val="left" w:pos="1021"/>
              </w:tabs>
              <w:rPr>
                <w:rFonts w:ascii="Calibri Light" w:hAnsi="Calibri Light" w:cs="Calibri Light"/>
                <w:sz w:val="24"/>
              </w:rPr>
            </w:pPr>
            <w:bookmarkStart w:id="9" w:name="_Hlk161144839"/>
            <w:bookmarkEnd w:id="8"/>
          </w:p>
        </w:tc>
        <w:tc>
          <w:tcPr>
            <w:tcW w:w="11623" w:type="dxa"/>
            <w:shd w:val="clear" w:color="auto" w:fill="5ECCF3" w:themeFill="accent2"/>
          </w:tcPr>
          <w:p w14:paraId="66E60D22"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12 January</w:t>
            </w:r>
            <w:r w:rsidRPr="00BE03BA">
              <w:rPr>
                <w:rFonts w:ascii="Calibri Light" w:hAnsi="Calibri Light" w:cs="Calibri Light"/>
              </w:rPr>
              <w:t xml:space="preserve"> 202</w:t>
            </w:r>
            <w:r>
              <w:rPr>
                <w:rFonts w:ascii="Calibri Light" w:hAnsi="Calibri Light" w:cs="Calibri Light"/>
              </w:rPr>
              <w:t>4</w:t>
            </w:r>
          </w:p>
        </w:tc>
        <w:tc>
          <w:tcPr>
            <w:tcW w:w="992" w:type="dxa"/>
            <w:shd w:val="clear" w:color="auto" w:fill="5ECCF3" w:themeFill="accent2"/>
          </w:tcPr>
          <w:p w14:paraId="2292B04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081BFAD"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CA343E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E71296B"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235F06" w:rsidRPr="00737BCC" w14:paraId="07F8A3CF"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A9A9CE6" w14:textId="77777777" w:rsidR="00235F06" w:rsidRPr="001E66B0" w:rsidRDefault="00235F06" w:rsidP="001D4404">
            <w:pPr>
              <w:tabs>
                <w:tab w:val="left" w:pos="1021"/>
              </w:tabs>
              <w:rPr>
                <w:rFonts w:ascii="Calibri Light" w:hAnsi="Calibri Light" w:cs="Calibri Light"/>
                <w:szCs w:val="22"/>
              </w:rPr>
            </w:pPr>
            <w:bookmarkStart w:id="10" w:name="_Hlk157503124"/>
            <w:bookmarkEnd w:id="9"/>
          </w:p>
        </w:tc>
        <w:tc>
          <w:tcPr>
            <w:tcW w:w="11623" w:type="dxa"/>
            <w:shd w:val="clear" w:color="auto" w:fill="80D219" w:themeFill="accent3" w:themeFillShade="BF"/>
          </w:tcPr>
          <w:p w14:paraId="6881EABC"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szCs w:val="22"/>
              </w:rPr>
              <w:t xml:space="preserve">  </w:t>
            </w:r>
            <w:r w:rsidRPr="00D56CF8">
              <w:rPr>
                <w:rFonts w:ascii="Calibri Light" w:hAnsi="Calibri Light" w:cs="Calibri Light"/>
                <w:b/>
                <w:szCs w:val="22"/>
              </w:rPr>
              <w:t>Safe Accommodation Strategy review and the VAWG needs assessment</w:t>
            </w:r>
          </w:p>
        </w:tc>
        <w:tc>
          <w:tcPr>
            <w:tcW w:w="992" w:type="dxa"/>
            <w:shd w:val="clear" w:color="auto" w:fill="80D219" w:themeFill="accent3" w:themeFillShade="BF"/>
          </w:tcPr>
          <w:p w14:paraId="5B171D90"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0D61367"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FB31415"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4165647"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0"/>
      <w:tr w:rsidR="00235F06" w:rsidRPr="00737BCC" w14:paraId="5748BBB1" w14:textId="77777777" w:rsidTr="001D4404">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8B0F0A6"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F2F2F2" w:themeFill="background1" w:themeFillShade="F2"/>
          </w:tcPr>
          <w:p w14:paraId="193D1774" w14:textId="131A1ACC" w:rsidR="00235F06" w:rsidRDefault="002C23DC" w:rsidP="002C23D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Danae Evans (DE), Safe Accommodation Programme Manager, Cambs &amp; Peterborough, Independent Domestic Violence Advocate Service (IDVA) presented</w:t>
            </w:r>
            <w:r w:rsidR="00875883">
              <w:rPr>
                <w:rFonts w:ascii="Calibri Light" w:hAnsi="Calibri Light" w:cs="Calibri Light"/>
                <w:szCs w:val="22"/>
              </w:rPr>
              <w:t xml:space="preserve"> slides</w:t>
            </w:r>
            <w:r>
              <w:rPr>
                <w:rFonts w:ascii="Calibri Light" w:hAnsi="Calibri Light" w:cs="Calibri Light"/>
                <w:szCs w:val="22"/>
              </w:rPr>
              <w:t>:</w:t>
            </w:r>
          </w:p>
          <w:p w14:paraId="4A81D8B3" w14:textId="59D69FBA" w:rsidR="002C23DC" w:rsidRDefault="00875883" w:rsidP="00875883">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Under DLUHC</w:t>
            </w:r>
            <w:r w:rsidR="00D46DF0">
              <w:rPr>
                <w:rFonts w:ascii="Calibri Light" w:hAnsi="Calibri Light" w:cs="Calibri Light"/>
                <w:szCs w:val="22"/>
              </w:rPr>
              <w:t>, had</w:t>
            </w:r>
            <w:r>
              <w:rPr>
                <w:rFonts w:ascii="Calibri Light" w:hAnsi="Calibri Light" w:cs="Calibri Light"/>
                <w:szCs w:val="22"/>
              </w:rPr>
              <w:t xml:space="preserve"> introduced the Safe Accommodation Strategy for a 3 year period.  Now review</w:t>
            </w:r>
            <w:r w:rsidR="00D46DF0">
              <w:rPr>
                <w:rFonts w:ascii="Calibri Light" w:hAnsi="Calibri Light" w:cs="Calibri Light"/>
                <w:szCs w:val="22"/>
              </w:rPr>
              <w:t>ing</w:t>
            </w:r>
            <w:r>
              <w:rPr>
                <w:rFonts w:ascii="Calibri Light" w:hAnsi="Calibri Light" w:cs="Calibri Light"/>
                <w:szCs w:val="22"/>
              </w:rPr>
              <w:t xml:space="preserve"> </w:t>
            </w:r>
            <w:r w:rsidR="00D46DF0">
              <w:rPr>
                <w:rFonts w:ascii="Calibri Light" w:hAnsi="Calibri Light" w:cs="Calibri Light"/>
                <w:szCs w:val="22"/>
              </w:rPr>
              <w:t xml:space="preserve">that </w:t>
            </w:r>
            <w:r>
              <w:rPr>
                <w:rFonts w:ascii="Calibri Light" w:hAnsi="Calibri Light" w:cs="Calibri Light"/>
                <w:szCs w:val="22"/>
              </w:rPr>
              <w:t>and made changes, welcoming feedback particularly from housing providers and those supporting survivors of domestic abuse within accommodation settings.  The V</w:t>
            </w:r>
            <w:r w:rsidR="00556389">
              <w:rPr>
                <w:rFonts w:ascii="Calibri Light" w:hAnsi="Calibri Light" w:cs="Calibri Light"/>
                <w:szCs w:val="22"/>
              </w:rPr>
              <w:t xml:space="preserve">iolence </w:t>
            </w:r>
            <w:r>
              <w:rPr>
                <w:rFonts w:ascii="Calibri Light" w:hAnsi="Calibri Light" w:cs="Calibri Light"/>
                <w:szCs w:val="22"/>
              </w:rPr>
              <w:t>A</w:t>
            </w:r>
            <w:r w:rsidR="00556389">
              <w:rPr>
                <w:rFonts w:ascii="Calibri Light" w:hAnsi="Calibri Light" w:cs="Calibri Light"/>
                <w:szCs w:val="22"/>
              </w:rPr>
              <w:t xml:space="preserve">gainst </w:t>
            </w:r>
            <w:r>
              <w:rPr>
                <w:rFonts w:ascii="Calibri Light" w:hAnsi="Calibri Light" w:cs="Calibri Light"/>
                <w:szCs w:val="22"/>
              </w:rPr>
              <w:t>W</w:t>
            </w:r>
            <w:r w:rsidR="00556389">
              <w:rPr>
                <w:rFonts w:ascii="Calibri Light" w:hAnsi="Calibri Light" w:cs="Calibri Light"/>
                <w:szCs w:val="22"/>
              </w:rPr>
              <w:t xml:space="preserve">omen and </w:t>
            </w:r>
            <w:r>
              <w:rPr>
                <w:rFonts w:ascii="Calibri Light" w:hAnsi="Calibri Light" w:cs="Calibri Light"/>
                <w:szCs w:val="22"/>
              </w:rPr>
              <w:t>G</w:t>
            </w:r>
            <w:r w:rsidR="00556389">
              <w:rPr>
                <w:rFonts w:ascii="Calibri Light" w:hAnsi="Calibri Light" w:cs="Calibri Light"/>
                <w:szCs w:val="22"/>
              </w:rPr>
              <w:t>irls (VAWG)</w:t>
            </w:r>
            <w:r>
              <w:rPr>
                <w:rFonts w:ascii="Calibri Light" w:hAnsi="Calibri Light" w:cs="Calibri Light"/>
                <w:szCs w:val="22"/>
              </w:rPr>
              <w:t xml:space="preserve"> needs assessment also fed into this.</w:t>
            </w:r>
          </w:p>
          <w:p w14:paraId="3C8A27BE" w14:textId="10F2ACF8" w:rsidR="00875883" w:rsidRDefault="00875883" w:rsidP="00875883">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DE thanked Housing Board </w:t>
            </w:r>
            <w:r w:rsidR="00556389">
              <w:rPr>
                <w:rFonts w:ascii="Calibri Light" w:hAnsi="Calibri Light" w:cs="Calibri Light"/>
                <w:szCs w:val="22"/>
              </w:rPr>
              <w:t xml:space="preserve">colleagues </w:t>
            </w:r>
            <w:r>
              <w:rPr>
                <w:rFonts w:ascii="Calibri Light" w:hAnsi="Calibri Light" w:cs="Calibri Light"/>
                <w:szCs w:val="22"/>
              </w:rPr>
              <w:t>for supporting the Safe Accommodation Strategy, positive joint working.</w:t>
            </w:r>
          </w:p>
          <w:p w14:paraId="2A84658C" w14:textId="77777777" w:rsidR="00875883" w:rsidRDefault="001D2B72" w:rsidP="00875883">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Domestic Abuse Act set out the statute to prepare the strategy, first published October 2021.</w:t>
            </w:r>
          </w:p>
          <w:p w14:paraId="7D62BEEB" w14:textId="5439247B" w:rsidR="00B87A3F" w:rsidRDefault="00B87A3F"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Identification of local needs was discussed, still </w:t>
            </w:r>
            <w:r w:rsidR="00556389">
              <w:rPr>
                <w:rFonts w:ascii="Calibri Light" w:hAnsi="Calibri Light" w:cs="Calibri Light"/>
                <w:szCs w:val="22"/>
              </w:rPr>
              <w:t xml:space="preserve">a </w:t>
            </w:r>
            <w:r>
              <w:rPr>
                <w:rFonts w:ascii="Calibri Light" w:hAnsi="Calibri Light" w:cs="Calibri Light"/>
                <w:szCs w:val="22"/>
              </w:rPr>
              <w:t xml:space="preserve">challenge around provision of easily accessible safe accommodation and provision of therapeutic support for survivors and children.  </w:t>
            </w:r>
            <w:r w:rsidR="003256F4">
              <w:rPr>
                <w:rFonts w:ascii="Calibri Light" w:hAnsi="Calibri Light" w:cs="Calibri Light"/>
                <w:szCs w:val="22"/>
              </w:rPr>
              <w:t>Need to look at c</w:t>
            </w:r>
            <w:r>
              <w:rPr>
                <w:rFonts w:ascii="Calibri Light" w:hAnsi="Calibri Light" w:cs="Calibri Light"/>
                <w:szCs w:val="22"/>
              </w:rPr>
              <w:t>ultural competency amongst service providers in addressing complex circumstances</w:t>
            </w:r>
            <w:r w:rsidR="003256F4">
              <w:rPr>
                <w:rFonts w:ascii="Calibri Light" w:hAnsi="Calibri Light" w:cs="Calibri Light"/>
                <w:szCs w:val="22"/>
              </w:rPr>
              <w:t>, e</w:t>
            </w:r>
            <w:r>
              <w:rPr>
                <w:rFonts w:ascii="Calibri Light" w:hAnsi="Calibri Light" w:cs="Calibri Light"/>
                <w:szCs w:val="22"/>
              </w:rPr>
              <w:t>nsuring ongoing support and training provided, across housing tenure.  Ensure provision across urban and rural areas.  Also look at how we can collate domestic abuse data collectively, particularly around housing, local needs and domestic abuse.</w:t>
            </w:r>
          </w:p>
          <w:p w14:paraId="1B1B99B2" w14:textId="06EA5272" w:rsidR="00B87A3F" w:rsidRDefault="00B87A3F"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DE discussed Safe Accommodation Strategies across the UK which are making a difference</w:t>
            </w:r>
            <w:r w:rsidR="003256F4">
              <w:rPr>
                <w:rFonts w:ascii="Calibri Light" w:hAnsi="Calibri Light" w:cs="Calibri Light"/>
                <w:szCs w:val="22"/>
              </w:rPr>
              <w:t>.  D</w:t>
            </w:r>
            <w:r>
              <w:rPr>
                <w:rFonts w:ascii="Calibri Light" w:hAnsi="Calibri Light" w:cs="Calibri Light"/>
                <w:szCs w:val="22"/>
              </w:rPr>
              <w:t>omestic abuse still a significant issu</w:t>
            </w:r>
            <w:r w:rsidR="003256F4">
              <w:rPr>
                <w:rFonts w:ascii="Calibri Light" w:hAnsi="Calibri Light" w:cs="Calibri Light"/>
                <w:szCs w:val="22"/>
              </w:rPr>
              <w:t>e</w:t>
            </w:r>
            <w:r>
              <w:rPr>
                <w:rFonts w:ascii="Calibri Light" w:hAnsi="Calibri Light" w:cs="Calibri Light"/>
                <w:szCs w:val="22"/>
              </w:rPr>
              <w:t>, 32,000 survivors of domestic abuse reporting to police in this area.</w:t>
            </w:r>
            <w:r w:rsidR="00221058">
              <w:rPr>
                <w:rFonts w:ascii="Calibri Light" w:hAnsi="Calibri Light" w:cs="Calibri Light"/>
                <w:szCs w:val="22"/>
              </w:rPr>
              <w:t xml:space="preserve">  Issues with crimes against property high, and impact on children still high.  Increase in IDVA referrals.  </w:t>
            </w:r>
          </w:p>
          <w:p w14:paraId="55FA3DD2" w14:textId="33366707" w:rsidR="00B87A3F" w:rsidRDefault="00221058"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DE discussed successes and </w:t>
            </w:r>
            <w:r w:rsidR="00D25289">
              <w:rPr>
                <w:rFonts w:ascii="Calibri Light" w:hAnsi="Calibri Light" w:cs="Calibri Light"/>
                <w:szCs w:val="22"/>
              </w:rPr>
              <w:t>stated positive</w:t>
            </w:r>
            <w:r>
              <w:rPr>
                <w:rFonts w:ascii="Calibri Light" w:hAnsi="Calibri Light" w:cs="Calibri Light"/>
                <w:szCs w:val="22"/>
              </w:rPr>
              <w:t xml:space="preserve"> figures.</w:t>
            </w:r>
            <w:r w:rsidR="00D25289">
              <w:rPr>
                <w:rFonts w:ascii="Calibri Light" w:hAnsi="Calibri Light" w:cs="Calibri Light"/>
                <w:szCs w:val="22"/>
              </w:rPr>
              <w:t xml:space="preserve">  Housing Teams are welcoming IDVA’s.  Managed reciprocals a focus going forward.  Supported DAHA.  Flexible funding available to cover many issues </w:t>
            </w:r>
            <w:r w:rsidR="003256F4">
              <w:rPr>
                <w:rFonts w:ascii="Calibri Light" w:hAnsi="Calibri Light" w:cs="Calibri Light"/>
                <w:szCs w:val="22"/>
              </w:rPr>
              <w:t>for</w:t>
            </w:r>
            <w:r w:rsidR="00D25289">
              <w:rPr>
                <w:rFonts w:ascii="Calibri Light" w:hAnsi="Calibri Light" w:cs="Calibri Light"/>
                <w:szCs w:val="22"/>
              </w:rPr>
              <w:t xml:space="preserve"> survivors of domestic abuse, used in a wide range of support.  87 children referred to therapeutic support</w:t>
            </w:r>
            <w:r w:rsidR="003256F4">
              <w:rPr>
                <w:rFonts w:ascii="Calibri Light" w:hAnsi="Calibri Light" w:cs="Calibri Light"/>
                <w:szCs w:val="22"/>
              </w:rPr>
              <w:t>.  D</w:t>
            </w:r>
            <w:r w:rsidR="00D25289">
              <w:rPr>
                <w:rFonts w:ascii="Calibri Light" w:hAnsi="Calibri Light" w:cs="Calibri Light"/>
                <w:szCs w:val="22"/>
              </w:rPr>
              <w:t xml:space="preserve">elivered webinars and local landlord forums and </w:t>
            </w:r>
            <w:r w:rsidR="00D25289">
              <w:rPr>
                <w:rFonts w:ascii="Calibri Light" w:hAnsi="Calibri Light" w:cs="Calibri Light"/>
                <w:szCs w:val="22"/>
              </w:rPr>
              <w:lastRenderedPageBreak/>
              <w:t xml:space="preserve">steering groups within the private sector, wish to continue that.  All </w:t>
            </w:r>
            <w:r w:rsidR="003256F4">
              <w:rPr>
                <w:rFonts w:ascii="Calibri Light" w:hAnsi="Calibri Light" w:cs="Calibri Light"/>
                <w:szCs w:val="22"/>
              </w:rPr>
              <w:t xml:space="preserve">also </w:t>
            </w:r>
            <w:r w:rsidR="00D25289">
              <w:rPr>
                <w:rFonts w:ascii="Calibri Light" w:hAnsi="Calibri Light" w:cs="Calibri Light"/>
                <w:szCs w:val="22"/>
              </w:rPr>
              <w:t>available to survivors who have no recourse to public funds.</w:t>
            </w:r>
          </w:p>
          <w:p w14:paraId="59A746FE" w14:textId="4299F420" w:rsidR="00680892" w:rsidRPr="00680892" w:rsidRDefault="00680892" w:rsidP="00680892">
            <w:pPr>
              <w:ind w:left="93"/>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szCs w:val="22"/>
              </w:rPr>
            </w:pPr>
            <w:r w:rsidRPr="00680892">
              <w:rPr>
                <w:rFonts w:ascii="Calibri Light" w:hAnsi="Calibri Light" w:cs="Calibri Light"/>
                <w:i/>
                <w:iCs/>
                <w:szCs w:val="22"/>
              </w:rPr>
              <w:t>Proposed changes going forward:</w:t>
            </w:r>
          </w:p>
          <w:p w14:paraId="11B36E76" w14:textId="64598745" w:rsidR="00D25289" w:rsidRDefault="00680892"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Adults with learning disabilities can be particularly impacted by domestic abuse, finding safe spaces for them to be able to disclose or seek support is vital, therefore introducing Shared Lives Project.</w:t>
            </w:r>
          </w:p>
          <w:p w14:paraId="11041525" w14:textId="570B368F" w:rsidR="00680892" w:rsidRDefault="00680892"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Funding an Eastern European IDVA in Cambridgeshire.</w:t>
            </w:r>
          </w:p>
          <w:p w14:paraId="7894885E" w14:textId="67774CED" w:rsidR="00680892" w:rsidRDefault="00680892"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No longer focuses on DAHA as work is underway.</w:t>
            </w:r>
          </w:p>
          <w:p w14:paraId="2B992136" w14:textId="0C986239" w:rsidR="00680892" w:rsidRDefault="00680892"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Removed Housing First IDVA role from the strategy, </w:t>
            </w:r>
            <w:r w:rsidR="00212CB4">
              <w:rPr>
                <w:rFonts w:ascii="Calibri Light" w:hAnsi="Calibri Light" w:cs="Calibri Light"/>
                <w:szCs w:val="22"/>
              </w:rPr>
              <w:t>however,</w:t>
            </w:r>
            <w:r>
              <w:rPr>
                <w:rFonts w:ascii="Calibri Light" w:hAnsi="Calibri Light" w:cs="Calibri Light"/>
                <w:szCs w:val="22"/>
              </w:rPr>
              <w:t xml:space="preserve"> do want to increase links with those working with survivors of domestic abuse.</w:t>
            </w:r>
          </w:p>
          <w:p w14:paraId="0B4CE0F2" w14:textId="442F0695" w:rsidR="00680892" w:rsidRDefault="00212CB4"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Develop a feedback mechanism, gaining views when looking into the commissioning of services.</w:t>
            </w:r>
          </w:p>
          <w:p w14:paraId="13B2BE9B" w14:textId="27148FAE" w:rsidR="00212CB4" w:rsidRDefault="00212CB4" w:rsidP="00B87A3F">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Delivery of 2024-27 strategy overseen by Cambridgeshire County and Peterborough City, </w:t>
            </w:r>
            <w:r w:rsidR="00A236A8">
              <w:rPr>
                <w:rFonts w:ascii="Calibri Light" w:hAnsi="Calibri Light" w:cs="Calibri Light"/>
                <w:szCs w:val="22"/>
              </w:rPr>
              <w:t xml:space="preserve">to be </w:t>
            </w:r>
            <w:r>
              <w:rPr>
                <w:rFonts w:ascii="Calibri Light" w:hAnsi="Calibri Light" w:cs="Calibri Light"/>
                <w:szCs w:val="22"/>
              </w:rPr>
              <w:t xml:space="preserve">agreed by Cabinet and overseen by other partners, including Housing Board.  Action plan generated when strategy published.  </w:t>
            </w:r>
          </w:p>
          <w:p w14:paraId="1FD6D58D" w14:textId="77777777" w:rsidR="00A236A8" w:rsidRDefault="00A236A8" w:rsidP="00171256">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F</w:t>
            </w:r>
            <w:r w:rsidR="00341077">
              <w:rPr>
                <w:rFonts w:ascii="Calibri Light" w:hAnsi="Calibri Light" w:cs="Calibri Light"/>
                <w:szCs w:val="22"/>
              </w:rPr>
              <w:t xml:space="preserve">eedback </w:t>
            </w:r>
            <w:r>
              <w:rPr>
                <w:rFonts w:ascii="Calibri Light" w:hAnsi="Calibri Light" w:cs="Calibri Light"/>
                <w:szCs w:val="22"/>
              </w:rPr>
              <w:t xml:space="preserve">required </w:t>
            </w:r>
            <w:r w:rsidR="00341077">
              <w:rPr>
                <w:rFonts w:ascii="Calibri Light" w:hAnsi="Calibri Light" w:cs="Calibri Light"/>
                <w:szCs w:val="22"/>
              </w:rPr>
              <w:t>from Housing teams, providers, organisations and agencies about the strategy, particularly how we can collate domestic abuse data information from housing better, feedback ideas and resources to DE</w:t>
            </w:r>
            <w:r w:rsidR="00171256">
              <w:rPr>
                <w:rFonts w:ascii="Calibri Light" w:hAnsi="Calibri Light" w:cs="Calibri Light"/>
                <w:szCs w:val="22"/>
              </w:rPr>
              <w:t xml:space="preserve">.  HW added that the </w:t>
            </w:r>
            <w:r>
              <w:rPr>
                <w:rFonts w:ascii="Calibri Light" w:hAnsi="Calibri Light" w:cs="Calibri Light"/>
                <w:szCs w:val="22"/>
              </w:rPr>
              <w:t>L</w:t>
            </w:r>
            <w:r w:rsidR="00171256">
              <w:rPr>
                <w:rFonts w:ascii="Calibri Light" w:hAnsi="Calibri Light" w:cs="Calibri Light"/>
                <w:szCs w:val="22"/>
              </w:rPr>
              <w:t xml:space="preserve">ocal </w:t>
            </w:r>
            <w:r>
              <w:rPr>
                <w:rFonts w:ascii="Calibri Light" w:hAnsi="Calibri Light" w:cs="Calibri Light"/>
                <w:szCs w:val="22"/>
              </w:rPr>
              <w:t>A</w:t>
            </w:r>
            <w:r w:rsidR="00171256">
              <w:rPr>
                <w:rFonts w:ascii="Calibri Light" w:hAnsi="Calibri Light" w:cs="Calibri Light"/>
                <w:szCs w:val="22"/>
              </w:rPr>
              <w:t xml:space="preserve">uthorities try to standardise what is sent regards data, can </w:t>
            </w:r>
            <w:r>
              <w:rPr>
                <w:rFonts w:ascii="Calibri Light" w:hAnsi="Calibri Light" w:cs="Calibri Light"/>
                <w:szCs w:val="22"/>
              </w:rPr>
              <w:t xml:space="preserve">also </w:t>
            </w:r>
            <w:r w:rsidR="00171256">
              <w:rPr>
                <w:rFonts w:ascii="Calibri Light" w:hAnsi="Calibri Light" w:cs="Calibri Light"/>
                <w:szCs w:val="22"/>
              </w:rPr>
              <w:t>look at qualitative a</w:t>
            </w:r>
            <w:r>
              <w:rPr>
                <w:rFonts w:ascii="Calibri Light" w:hAnsi="Calibri Light" w:cs="Calibri Light"/>
                <w:szCs w:val="22"/>
              </w:rPr>
              <w:t>s well as</w:t>
            </w:r>
            <w:r w:rsidR="00171256">
              <w:rPr>
                <w:rFonts w:ascii="Calibri Light" w:hAnsi="Calibri Light" w:cs="Calibri Light"/>
                <w:szCs w:val="22"/>
              </w:rPr>
              <w:t xml:space="preserve"> quantitative work.  </w:t>
            </w:r>
            <w:r w:rsidR="000669DD">
              <w:rPr>
                <w:rFonts w:ascii="Calibri Light" w:hAnsi="Calibri Light" w:cs="Calibri Light"/>
                <w:szCs w:val="22"/>
              </w:rPr>
              <w:t>SB can help with sourcing data.</w:t>
            </w:r>
          </w:p>
          <w:p w14:paraId="44C774B7" w14:textId="1C20A6A9" w:rsidR="000669DD" w:rsidRPr="00A236A8" w:rsidRDefault="000669DD" w:rsidP="00A236A8">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A236A8">
              <w:rPr>
                <w:rFonts w:ascii="Calibri Light" w:hAnsi="Calibri Light" w:cs="Calibri Light"/>
                <w:szCs w:val="22"/>
              </w:rPr>
              <w:t xml:space="preserve"> mentioned</w:t>
            </w:r>
            <w:r>
              <w:rPr>
                <w:rFonts w:ascii="Calibri Light" w:hAnsi="Calibri Light" w:cs="Calibri Light"/>
                <w:szCs w:val="22"/>
              </w:rPr>
              <w:t xml:space="preserve"> disability housing and adapted housing.  </w:t>
            </w:r>
            <w:r w:rsidR="00A236A8">
              <w:rPr>
                <w:rFonts w:ascii="Calibri Light" w:hAnsi="Calibri Light" w:cs="Calibri Light"/>
                <w:szCs w:val="22"/>
              </w:rPr>
              <w:t xml:space="preserve">Also, </w:t>
            </w:r>
            <w:r w:rsidRPr="00A236A8">
              <w:rPr>
                <w:rFonts w:ascii="Calibri Light" w:hAnsi="Calibri Light" w:cs="Calibri Light"/>
                <w:szCs w:val="22"/>
              </w:rPr>
              <w:t>Changing Futures</w:t>
            </w:r>
            <w:r w:rsidR="00A236A8">
              <w:rPr>
                <w:rFonts w:ascii="Calibri Light" w:hAnsi="Calibri Light" w:cs="Calibri Light"/>
                <w:szCs w:val="22"/>
              </w:rPr>
              <w:t xml:space="preserve"> </w:t>
            </w:r>
            <w:r w:rsidRPr="00A236A8">
              <w:rPr>
                <w:rFonts w:ascii="Calibri Light" w:hAnsi="Calibri Light" w:cs="Calibri Light"/>
                <w:szCs w:val="22"/>
              </w:rPr>
              <w:t>and those with multiple disadvantage, DE will contact Tom Tallon</w:t>
            </w:r>
            <w:r w:rsidR="00A236A8">
              <w:rPr>
                <w:rFonts w:ascii="Calibri Light" w:hAnsi="Calibri Light" w:cs="Calibri Light"/>
                <w:szCs w:val="22"/>
              </w:rPr>
              <w:t xml:space="preserve"> regards this</w:t>
            </w:r>
            <w:r w:rsidRPr="00A236A8">
              <w:rPr>
                <w:rFonts w:ascii="Calibri Light" w:hAnsi="Calibri Light" w:cs="Calibri Light"/>
                <w:szCs w:val="22"/>
              </w:rPr>
              <w:t>.</w:t>
            </w:r>
          </w:p>
          <w:p w14:paraId="30B18F5D" w14:textId="7D0FA7CE" w:rsidR="000669DD" w:rsidRDefault="000669DD" w:rsidP="00171256">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JB mentioned how Health could also support.  Therapeutic support is outside the NHS, but have Health IDVA’</w:t>
            </w:r>
            <w:r w:rsidR="00092FA8">
              <w:rPr>
                <w:rFonts w:ascii="Calibri Light" w:hAnsi="Calibri Light" w:cs="Calibri Light"/>
                <w:szCs w:val="22"/>
              </w:rPr>
              <w:t>s.  DH can link</w:t>
            </w:r>
            <w:r w:rsidR="00AA2780">
              <w:rPr>
                <w:rFonts w:ascii="Calibri Light" w:hAnsi="Calibri Light" w:cs="Calibri Light"/>
                <w:szCs w:val="22"/>
              </w:rPr>
              <w:t xml:space="preserve"> DE </w:t>
            </w:r>
            <w:r w:rsidR="00092FA8">
              <w:rPr>
                <w:rFonts w:ascii="Calibri Light" w:hAnsi="Calibri Light" w:cs="Calibri Light"/>
                <w:szCs w:val="22"/>
              </w:rPr>
              <w:t>in with that for Fenland</w:t>
            </w:r>
            <w:r w:rsidR="00AA2780">
              <w:rPr>
                <w:rFonts w:ascii="Calibri Light" w:hAnsi="Calibri Light" w:cs="Calibri Light"/>
                <w:szCs w:val="22"/>
              </w:rPr>
              <w:t xml:space="preserve"> people via the hospital they attend in Kings Lynn, although cross border.</w:t>
            </w:r>
          </w:p>
          <w:p w14:paraId="652706F9" w14:textId="2CD25B03" w:rsidR="00171256" w:rsidRDefault="00171256" w:rsidP="00171256">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DLUHC are interested in hearing from stakeholders and other organisations who are involved in this strategy.</w:t>
            </w:r>
          </w:p>
          <w:p w14:paraId="2A5A55A6" w14:textId="10F01D3E" w:rsidR="005C34D0" w:rsidRDefault="00400CAA" w:rsidP="00CF21F3">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JC </w:t>
            </w:r>
            <w:r w:rsidR="00A236A8">
              <w:rPr>
                <w:rFonts w:ascii="Calibri Light" w:hAnsi="Calibri Light" w:cs="Calibri Light"/>
                <w:szCs w:val="22"/>
              </w:rPr>
              <w:t xml:space="preserve">(Hunts) </w:t>
            </w:r>
            <w:r>
              <w:rPr>
                <w:rFonts w:ascii="Calibri Light" w:hAnsi="Calibri Light" w:cs="Calibri Light"/>
                <w:szCs w:val="22"/>
              </w:rPr>
              <w:t>mentioned the housing IDVA, co-located, works well with the team.  JC discussed dispersed accommodation and acquiring properties, advised th</w:t>
            </w:r>
            <w:r w:rsidR="00A236A8">
              <w:rPr>
                <w:rFonts w:ascii="Calibri Light" w:hAnsi="Calibri Light" w:cs="Calibri Light"/>
                <w:szCs w:val="22"/>
              </w:rPr>
              <w:t>at</w:t>
            </w:r>
            <w:r>
              <w:rPr>
                <w:rFonts w:ascii="Calibri Light" w:hAnsi="Calibri Light" w:cs="Calibri Light"/>
                <w:szCs w:val="22"/>
              </w:rPr>
              <w:t xml:space="preserve"> is the forum to help.  DE discussed further</w:t>
            </w:r>
            <w:r w:rsidR="00A236A8">
              <w:rPr>
                <w:rFonts w:ascii="Calibri Light" w:hAnsi="Calibri Light" w:cs="Calibri Light"/>
                <w:szCs w:val="22"/>
              </w:rPr>
              <w:t xml:space="preserve"> </w:t>
            </w:r>
            <w:r>
              <w:rPr>
                <w:rFonts w:ascii="Calibri Light" w:hAnsi="Calibri Light" w:cs="Calibri Light"/>
                <w:szCs w:val="22"/>
              </w:rPr>
              <w:t xml:space="preserve">and areas in the district </w:t>
            </w:r>
            <w:r w:rsidR="00A236A8">
              <w:rPr>
                <w:rFonts w:ascii="Calibri Light" w:hAnsi="Calibri Light" w:cs="Calibri Light"/>
                <w:szCs w:val="22"/>
              </w:rPr>
              <w:t xml:space="preserve">where </w:t>
            </w:r>
            <w:r>
              <w:rPr>
                <w:rFonts w:ascii="Calibri Light" w:hAnsi="Calibri Light" w:cs="Calibri Light"/>
                <w:szCs w:val="22"/>
              </w:rPr>
              <w:t xml:space="preserve">work is being done on that.  No dispersed accommodation in Fenland and Cambridge City currently, any support with extending that welcome.  </w:t>
            </w:r>
            <w:r w:rsidR="005C34D0">
              <w:rPr>
                <w:rFonts w:ascii="Calibri Light" w:hAnsi="Calibri Light" w:cs="Calibri Light"/>
                <w:szCs w:val="22"/>
              </w:rPr>
              <w:t>LS mentioned that when homelessness services were retendered, there was a requirement in there to provide self-contained provision for females</w:t>
            </w:r>
            <w:r w:rsidR="00A61842">
              <w:rPr>
                <w:rFonts w:ascii="Calibri Light" w:hAnsi="Calibri Light" w:cs="Calibri Light"/>
                <w:szCs w:val="22"/>
              </w:rPr>
              <w:t xml:space="preserve">, </w:t>
            </w:r>
            <w:r w:rsidR="005C34D0">
              <w:rPr>
                <w:rFonts w:ascii="Calibri Light" w:hAnsi="Calibri Light" w:cs="Calibri Light"/>
                <w:szCs w:val="22"/>
              </w:rPr>
              <w:t xml:space="preserve">DE discussed </w:t>
            </w:r>
            <w:r w:rsidR="00A61842">
              <w:rPr>
                <w:rFonts w:ascii="Calibri Light" w:hAnsi="Calibri Light" w:cs="Calibri Light"/>
                <w:szCs w:val="22"/>
              </w:rPr>
              <w:t xml:space="preserve">that </w:t>
            </w:r>
            <w:r w:rsidR="005C34D0">
              <w:rPr>
                <w:rFonts w:ascii="Calibri Light" w:hAnsi="Calibri Light" w:cs="Calibri Light"/>
                <w:szCs w:val="22"/>
              </w:rPr>
              <w:t>further and would be interested going forward</w:t>
            </w:r>
            <w:r w:rsidR="00A61842">
              <w:rPr>
                <w:rFonts w:ascii="Calibri Light" w:hAnsi="Calibri Light" w:cs="Calibri Light"/>
                <w:szCs w:val="22"/>
              </w:rPr>
              <w:t xml:space="preserve">, </w:t>
            </w:r>
            <w:r w:rsidR="00CF21F3">
              <w:rPr>
                <w:rFonts w:ascii="Calibri Light" w:hAnsi="Calibri Light" w:cs="Calibri Light"/>
                <w:szCs w:val="22"/>
              </w:rPr>
              <w:t>HW happy to</w:t>
            </w:r>
            <w:r w:rsidR="00A61842">
              <w:rPr>
                <w:rFonts w:ascii="Calibri Light" w:hAnsi="Calibri Light" w:cs="Calibri Light"/>
                <w:szCs w:val="22"/>
              </w:rPr>
              <w:t xml:space="preserve"> input to that.  </w:t>
            </w:r>
            <w:r w:rsidR="000669DD">
              <w:rPr>
                <w:rFonts w:ascii="Calibri Light" w:hAnsi="Calibri Light" w:cs="Calibri Light"/>
                <w:szCs w:val="22"/>
              </w:rPr>
              <w:t xml:space="preserve">KM </w:t>
            </w:r>
            <w:r w:rsidR="00A61842">
              <w:rPr>
                <w:rFonts w:ascii="Calibri Light" w:hAnsi="Calibri Light" w:cs="Calibri Light"/>
                <w:szCs w:val="22"/>
              </w:rPr>
              <w:t>added that when</w:t>
            </w:r>
            <w:r w:rsidR="000669DD">
              <w:rPr>
                <w:rFonts w:ascii="Calibri Light" w:hAnsi="Calibri Light" w:cs="Calibri Light"/>
                <w:szCs w:val="22"/>
              </w:rPr>
              <w:t xml:space="preserve"> the model is ready, could distribute to the RP groups.</w:t>
            </w:r>
          </w:p>
          <w:p w14:paraId="72C4CBC1" w14:textId="77777777" w:rsidR="00A61842" w:rsidRDefault="00AA2780" w:rsidP="00CF21F3">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Private Sector Housing Group – DH can link DE in with Jo Evans at Fenland re</w:t>
            </w:r>
            <w:r w:rsidR="00A61842">
              <w:rPr>
                <w:rFonts w:ascii="Calibri Light" w:hAnsi="Calibri Light" w:cs="Calibri Light"/>
                <w:szCs w:val="22"/>
              </w:rPr>
              <w:t>gards</w:t>
            </w:r>
            <w:r>
              <w:rPr>
                <w:rFonts w:ascii="Calibri Light" w:hAnsi="Calibri Light" w:cs="Calibri Light"/>
                <w:szCs w:val="22"/>
              </w:rPr>
              <w:t xml:space="preserve"> this</w:t>
            </w:r>
            <w:r w:rsidR="009963C5">
              <w:rPr>
                <w:rFonts w:ascii="Calibri Light" w:hAnsi="Calibri Light" w:cs="Calibri Light"/>
                <w:szCs w:val="22"/>
              </w:rPr>
              <w:t xml:space="preserve"> sector</w:t>
            </w:r>
            <w:r>
              <w:rPr>
                <w:rFonts w:ascii="Calibri Light" w:hAnsi="Calibri Light" w:cs="Calibri Light"/>
                <w:szCs w:val="22"/>
              </w:rPr>
              <w:t xml:space="preserve">.  Best way to engage is </w:t>
            </w:r>
            <w:r w:rsidR="00A61842">
              <w:rPr>
                <w:rFonts w:ascii="Calibri Light" w:hAnsi="Calibri Light" w:cs="Calibri Light"/>
                <w:szCs w:val="22"/>
              </w:rPr>
              <w:t>p</w:t>
            </w:r>
            <w:r>
              <w:rPr>
                <w:rFonts w:ascii="Calibri Light" w:hAnsi="Calibri Light" w:cs="Calibri Light"/>
                <w:szCs w:val="22"/>
              </w:rPr>
              <w:t xml:space="preserve">rivate </w:t>
            </w:r>
            <w:r w:rsidR="00A61842">
              <w:rPr>
                <w:rFonts w:ascii="Calibri Light" w:hAnsi="Calibri Light" w:cs="Calibri Light"/>
                <w:szCs w:val="22"/>
              </w:rPr>
              <w:t>s</w:t>
            </w:r>
            <w:r>
              <w:rPr>
                <w:rFonts w:ascii="Calibri Light" w:hAnsi="Calibri Light" w:cs="Calibri Light"/>
                <w:szCs w:val="22"/>
              </w:rPr>
              <w:t xml:space="preserve">ector </w:t>
            </w:r>
            <w:r w:rsidR="00A61842">
              <w:rPr>
                <w:rFonts w:ascii="Calibri Light" w:hAnsi="Calibri Light" w:cs="Calibri Light"/>
                <w:szCs w:val="22"/>
              </w:rPr>
              <w:t>f</w:t>
            </w:r>
            <w:r>
              <w:rPr>
                <w:rFonts w:ascii="Calibri Light" w:hAnsi="Calibri Light" w:cs="Calibri Light"/>
                <w:szCs w:val="22"/>
              </w:rPr>
              <w:t xml:space="preserve">orums, and housing standards teams.  </w:t>
            </w:r>
            <w:r w:rsidR="009963C5">
              <w:rPr>
                <w:rFonts w:ascii="Calibri Light" w:hAnsi="Calibri Light" w:cs="Calibri Light"/>
                <w:szCs w:val="22"/>
              </w:rPr>
              <w:t xml:space="preserve"> Private sector part of the conversation.</w:t>
            </w:r>
          </w:p>
          <w:p w14:paraId="7659D548" w14:textId="285DA66F" w:rsidR="00092FA8" w:rsidRPr="00CF21F3" w:rsidRDefault="00572A05" w:rsidP="00CF21F3">
            <w:pPr>
              <w:pStyle w:val="ListParagraph"/>
              <w:numPr>
                <w:ilvl w:val="0"/>
                <w:numId w:val="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DE can come back to Housing Board at a later date to update</w:t>
            </w:r>
            <w:r w:rsidR="00A61842">
              <w:rPr>
                <w:rFonts w:ascii="Calibri Light" w:hAnsi="Calibri Light" w:cs="Calibri Light"/>
                <w:szCs w:val="22"/>
              </w:rPr>
              <w:t xml:space="preserve"> on the strategy.</w:t>
            </w:r>
          </w:p>
        </w:tc>
        <w:tc>
          <w:tcPr>
            <w:tcW w:w="992" w:type="dxa"/>
            <w:shd w:val="clear" w:color="auto" w:fill="F2F2F2" w:themeFill="background1" w:themeFillShade="F2"/>
          </w:tcPr>
          <w:p w14:paraId="6F58249D"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238185CF"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3AF729E5"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370F0BE9"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400CAA" w:rsidRPr="00737BCC" w14:paraId="5698FA0D" w14:textId="77777777" w:rsidTr="00400CA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A5468DD" w14:textId="77777777" w:rsidR="00400CAA" w:rsidRDefault="00400CAA" w:rsidP="00905A5C">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347E151" w14:textId="4D03B040" w:rsidR="00400CAA" w:rsidRDefault="00400CAA" w:rsidP="00905A5C">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 to arrange a meeting to work on the no dispersed accommodation model, understand how it works</w:t>
            </w:r>
            <w:r w:rsidR="00F17540">
              <w:rPr>
                <w:rFonts w:ascii="Calibri Light" w:hAnsi="Calibri Light" w:cs="Calibri Light"/>
                <w:szCs w:val="22"/>
              </w:rPr>
              <w:t xml:space="preserve"> (a</w:t>
            </w:r>
            <w:r w:rsidR="005C34D0">
              <w:rPr>
                <w:rFonts w:ascii="Calibri Light" w:hAnsi="Calibri Light" w:cs="Calibri Light"/>
                <w:szCs w:val="22"/>
              </w:rPr>
              <w:t>lso links regards self-contained accommodation</w:t>
            </w:r>
            <w:r w:rsidR="00F17540">
              <w:rPr>
                <w:rFonts w:ascii="Calibri Light" w:hAnsi="Calibri Light" w:cs="Calibri Light"/>
                <w:szCs w:val="22"/>
              </w:rPr>
              <w:t>)</w:t>
            </w:r>
            <w:r w:rsidR="005C34D0">
              <w:rPr>
                <w:rFonts w:ascii="Calibri Light" w:hAnsi="Calibri Light" w:cs="Calibri Light"/>
                <w:szCs w:val="22"/>
              </w:rPr>
              <w:t>.</w:t>
            </w:r>
            <w:r w:rsidR="00F17540">
              <w:rPr>
                <w:rFonts w:ascii="Calibri Light" w:hAnsi="Calibri Light" w:cs="Calibri Light"/>
                <w:szCs w:val="22"/>
              </w:rPr>
              <w:t xml:space="preserve">  </w:t>
            </w:r>
            <w:r w:rsidR="00F17540" w:rsidRPr="00F17540">
              <w:rPr>
                <w:rFonts w:ascii="Calibri Light" w:hAnsi="Calibri Light" w:cs="Calibri Light"/>
                <w:szCs w:val="22"/>
              </w:rPr>
              <w:t>No dispersed accommodation in Fenland and Cambridge City currently, any support with extending that welcome.</w:t>
            </w:r>
          </w:p>
        </w:tc>
        <w:tc>
          <w:tcPr>
            <w:tcW w:w="992" w:type="dxa"/>
          </w:tcPr>
          <w:p w14:paraId="379BC402" w14:textId="045B0814" w:rsidR="00400CAA"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w:t>
            </w:r>
            <w:r w:rsidR="00F17540">
              <w:rPr>
                <w:rFonts w:ascii="Calibri Light" w:hAnsi="Calibri Light" w:cs="Calibri Light"/>
                <w:szCs w:val="22"/>
              </w:rPr>
              <w:br/>
              <w:t>All</w:t>
            </w:r>
          </w:p>
        </w:tc>
        <w:tc>
          <w:tcPr>
            <w:tcW w:w="701" w:type="dxa"/>
          </w:tcPr>
          <w:p w14:paraId="6DBB438F" w14:textId="4F516CD9" w:rsidR="00400CAA" w:rsidRPr="00946306"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41BC60D" w14:textId="01C990EF" w:rsidR="00400CAA" w:rsidRPr="009B4C9D" w:rsidRDefault="000964A1"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7889B95C" w14:textId="77777777" w:rsidR="00400CAA" w:rsidRPr="00535644" w:rsidRDefault="00400CAA"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963C5" w:rsidRPr="00737BCC" w14:paraId="0806A240" w14:textId="77777777" w:rsidTr="00400CAA">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0A5A73C" w14:textId="77777777" w:rsidR="009963C5" w:rsidRDefault="009963C5" w:rsidP="00905A5C">
            <w:pPr>
              <w:pStyle w:val="ListParagraph"/>
              <w:numPr>
                <w:ilvl w:val="0"/>
                <w:numId w:val="13"/>
              </w:numPr>
              <w:tabs>
                <w:tab w:val="left" w:pos="1021"/>
              </w:tabs>
              <w:ind w:left="0" w:firstLine="0"/>
              <w:rPr>
                <w:rFonts w:ascii="Calibri Light" w:hAnsi="Calibri Light" w:cs="Calibri Light"/>
                <w:szCs w:val="22"/>
              </w:rPr>
            </w:pPr>
            <w:bookmarkStart w:id="11" w:name="_Hlk157683811"/>
          </w:p>
        </w:tc>
        <w:tc>
          <w:tcPr>
            <w:tcW w:w="11623" w:type="dxa"/>
          </w:tcPr>
          <w:p w14:paraId="7E0D991C" w14:textId="28FB3547" w:rsidR="009963C5" w:rsidRDefault="00A236A8" w:rsidP="00905A5C">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A236A8">
              <w:rPr>
                <w:rFonts w:ascii="Calibri Light" w:hAnsi="Calibri Light" w:cs="Calibri Light"/>
                <w:szCs w:val="22"/>
              </w:rPr>
              <w:t>Feedback requ</w:t>
            </w:r>
            <w:r w:rsidR="00F17540">
              <w:rPr>
                <w:rFonts w:ascii="Calibri Light" w:hAnsi="Calibri Light" w:cs="Calibri Light"/>
                <w:szCs w:val="22"/>
              </w:rPr>
              <w:t>ested</w:t>
            </w:r>
            <w:r w:rsidRPr="00A236A8">
              <w:rPr>
                <w:rFonts w:ascii="Calibri Light" w:hAnsi="Calibri Light" w:cs="Calibri Light"/>
                <w:szCs w:val="22"/>
              </w:rPr>
              <w:t xml:space="preserve"> </w:t>
            </w:r>
            <w:r w:rsidR="00F17540">
              <w:rPr>
                <w:rFonts w:ascii="Calibri Light" w:hAnsi="Calibri Light" w:cs="Calibri Light"/>
                <w:szCs w:val="22"/>
              </w:rPr>
              <w:t xml:space="preserve">asap </w:t>
            </w:r>
            <w:r w:rsidRPr="00A236A8">
              <w:rPr>
                <w:rFonts w:ascii="Calibri Light" w:hAnsi="Calibri Light" w:cs="Calibri Light"/>
                <w:szCs w:val="22"/>
              </w:rPr>
              <w:t xml:space="preserve">from Housing teams, providers, organisations and agencies about the </w:t>
            </w:r>
            <w:r w:rsidR="00A61842">
              <w:rPr>
                <w:rFonts w:ascii="Calibri Light" w:hAnsi="Calibri Light" w:cs="Calibri Light"/>
                <w:szCs w:val="22"/>
              </w:rPr>
              <w:t>Safe Accommodation S</w:t>
            </w:r>
            <w:r w:rsidRPr="00A236A8">
              <w:rPr>
                <w:rFonts w:ascii="Calibri Light" w:hAnsi="Calibri Light" w:cs="Calibri Light"/>
                <w:szCs w:val="22"/>
              </w:rPr>
              <w:t>trategy</w:t>
            </w:r>
            <w:r w:rsidR="00A61842">
              <w:rPr>
                <w:rFonts w:ascii="Calibri Light" w:hAnsi="Calibri Light" w:cs="Calibri Light"/>
                <w:szCs w:val="22"/>
              </w:rPr>
              <w:t xml:space="preserve"> review</w:t>
            </w:r>
            <w:r w:rsidRPr="00A236A8">
              <w:rPr>
                <w:rFonts w:ascii="Calibri Light" w:hAnsi="Calibri Light" w:cs="Calibri Light"/>
                <w:szCs w:val="22"/>
              </w:rPr>
              <w:t>, particularly how we can collate domestic abuse data information from housing better</w:t>
            </w:r>
            <w:r w:rsidR="00F17540">
              <w:rPr>
                <w:rFonts w:ascii="Calibri Light" w:hAnsi="Calibri Light" w:cs="Calibri Light"/>
                <w:szCs w:val="22"/>
              </w:rPr>
              <w:t>.  F</w:t>
            </w:r>
            <w:r w:rsidRPr="00A236A8">
              <w:rPr>
                <w:rFonts w:ascii="Calibri Light" w:hAnsi="Calibri Light" w:cs="Calibri Light"/>
                <w:szCs w:val="22"/>
              </w:rPr>
              <w:t>eedback ideas and resources to D</w:t>
            </w:r>
            <w:r w:rsidR="00F17540">
              <w:rPr>
                <w:rFonts w:ascii="Calibri Light" w:hAnsi="Calibri Light" w:cs="Calibri Light"/>
                <w:szCs w:val="22"/>
              </w:rPr>
              <w:t xml:space="preserve">anae </w:t>
            </w:r>
            <w:r w:rsidRPr="00A236A8">
              <w:rPr>
                <w:rFonts w:ascii="Calibri Light" w:hAnsi="Calibri Light" w:cs="Calibri Light"/>
                <w:szCs w:val="22"/>
              </w:rPr>
              <w:t>E</w:t>
            </w:r>
            <w:r w:rsidR="00F17540">
              <w:rPr>
                <w:rFonts w:ascii="Calibri Light" w:hAnsi="Calibri Light" w:cs="Calibri Light"/>
                <w:szCs w:val="22"/>
              </w:rPr>
              <w:t>vans (wish to take to Council March 2024).</w:t>
            </w:r>
          </w:p>
        </w:tc>
        <w:tc>
          <w:tcPr>
            <w:tcW w:w="992" w:type="dxa"/>
          </w:tcPr>
          <w:p w14:paraId="6AB7D216" w14:textId="295CC24B" w:rsidR="009963C5"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29038D34" w14:textId="3EF6FD9A" w:rsidR="009963C5" w:rsidRPr="00535644"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84CDD5C" w14:textId="246BE373" w:rsidR="009963C5" w:rsidRPr="009B4C9D" w:rsidRDefault="000964A1"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07D4C141" w14:textId="77777777" w:rsidR="009963C5" w:rsidRPr="00535644" w:rsidRDefault="009963C5"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1"/>
      <w:tr w:rsidR="00235F06" w:rsidRPr="00737BCC" w14:paraId="0123A478"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C554B2C"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0F31909C"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szCs w:val="22"/>
              </w:rPr>
              <w:t xml:space="preserve">  </w:t>
            </w:r>
            <w:r w:rsidRPr="00D56CF8">
              <w:rPr>
                <w:rFonts w:ascii="Calibri Light" w:hAnsi="Calibri Light" w:cs="Calibri Light"/>
                <w:b/>
                <w:szCs w:val="22"/>
              </w:rPr>
              <w:t>Update from October Health and Wellbeing Board</w:t>
            </w:r>
          </w:p>
        </w:tc>
        <w:tc>
          <w:tcPr>
            <w:tcW w:w="992" w:type="dxa"/>
            <w:shd w:val="clear" w:color="auto" w:fill="80D219" w:themeFill="accent3" w:themeFillShade="BF"/>
          </w:tcPr>
          <w:p w14:paraId="7B8557EE"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58B4C8E"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C04D09C"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FC3AF2A"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092FA8" w:rsidRPr="00737BCC" w14:paraId="7A392CC2" w14:textId="77777777" w:rsidTr="00185D4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4C227445" w14:textId="77777777" w:rsidR="00092FA8" w:rsidRPr="001E66B0" w:rsidRDefault="00092FA8" w:rsidP="00905A5C">
            <w:pPr>
              <w:tabs>
                <w:tab w:val="left" w:pos="1021"/>
              </w:tabs>
              <w:rPr>
                <w:rFonts w:ascii="Calibri Light" w:hAnsi="Calibri Light" w:cs="Calibri Light"/>
                <w:szCs w:val="22"/>
              </w:rPr>
            </w:pPr>
            <w:bookmarkStart w:id="12" w:name="_Hlk157611481"/>
          </w:p>
        </w:tc>
        <w:tc>
          <w:tcPr>
            <w:tcW w:w="11623" w:type="dxa"/>
            <w:shd w:val="clear" w:color="auto" w:fill="F2F2F2" w:themeFill="background1" w:themeFillShade="F2"/>
          </w:tcPr>
          <w:p w14:paraId="006C0FFF" w14:textId="67FA465C" w:rsidR="00092FA8" w:rsidRPr="00DB4F80" w:rsidRDefault="00572A05" w:rsidP="00DB4F80">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DB4F80">
              <w:rPr>
                <w:rFonts w:ascii="Calibri Light" w:hAnsi="Calibri Light" w:cs="Calibri Light"/>
                <w:szCs w:val="22"/>
              </w:rPr>
              <w:t>SB updated</w:t>
            </w:r>
            <w:r w:rsidR="00DB4F80">
              <w:rPr>
                <w:rFonts w:ascii="Calibri Light" w:hAnsi="Calibri Light" w:cs="Calibri Light"/>
                <w:szCs w:val="22"/>
              </w:rPr>
              <w:t>:</w:t>
            </w:r>
          </w:p>
          <w:p w14:paraId="05D05BE9" w14:textId="01D1EBE2" w:rsidR="00572A05" w:rsidRDefault="00DB4F80" w:rsidP="00DB4F80">
            <w:pPr>
              <w:pStyle w:val="ListParagraph"/>
              <w:numPr>
                <w:ilvl w:val="0"/>
                <w:numId w:val="21"/>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Discussed at previous Housing Board meeting, that there was a h</w:t>
            </w:r>
            <w:r w:rsidR="00572A05">
              <w:rPr>
                <w:rFonts w:ascii="Calibri Light" w:hAnsi="Calibri Light" w:cs="Calibri Light"/>
                <w:szCs w:val="22"/>
              </w:rPr>
              <w:t xml:space="preserve">ousing update at the </w:t>
            </w:r>
            <w:r>
              <w:rPr>
                <w:rFonts w:ascii="Calibri Light" w:hAnsi="Calibri Light" w:cs="Calibri Light"/>
                <w:szCs w:val="22"/>
              </w:rPr>
              <w:t>H</w:t>
            </w:r>
            <w:r w:rsidR="00572A05">
              <w:rPr>
                <w:rFonts w:ascii="Calibri Light" w:hAnsi="Calibri Light" w:cs="Calibri Light"/>
                <w:szCs w:val="22"/>
              </w:rPr>
              <w:t xml:space="preserve">ealth and </w:t>
            </w:r>
            <w:r>
              <w:rPr>
                <w:rFonts w:ascii="Calibri Light" w:hAnsi="Calibri Light" w:cs="Calibri Light"/>
                <w:szCs w:val="22"/>
              </w:rPr>
              <w:t>W</w:t>
            </w:r>
            <w:r w:rsidR="00572A05">
              <w:rPr>
                <w:rFonts w:ascii="Calibri Light" w:hAnsi="Calibri Light" w:cs="Calibri Light"/>
                <w:szCs w:val="22"/>
              </w:rPr>
              <w:t xml:space="preserve">ellbeing </w:t>
            </w:r>
            <w:r>
              <w:rPr>
                <w:rFonts w:ascii="Calibri Light" w:hAnsi="Calibri Light" w:cs="Calibri Light"/>
                <w:szCs w:val="22"/>
              </w:rPr>
              <w:t>B</w:t>
            </w:r>
            <w:r w:rsidR="00572A05">
              <w:rPr>
                <w:rFonts w:ascii="Calibri Light" w:hAnsi="Calibri Light" w:cs="Calibri Light"/>
                <w:szCs w:val="22"/>
              </w:rPr>
              <w:t>oard</w:t>
            </w:r>
            <w:r>
              <w:rPr>
                <w:rFonts w:ascii="Calibri Light" w:hAnsi="Calibri Light" w:cs="Calibri Light"/>
                <w:szCs w:val="22"/>
              </w:rPr>
              <w:t xml:space="preserve">, </w:t>
            </w:r>
            <w:r w:rsidR="00572A05">
              <w:rPr>
                <w:rFonts w:ascii="Calibri Light" w:hAnsi="Calibri Light" w:cs="Calibri Light"/>
                <w:szCs w:val="22"/>
              </w:rPr>
              <w:t xml:space="preserve">particularly looking at the accommodation needs assessment.  The </w:t>
            </w:r>
            <w:r>
              <w:rPr>
                <w:rFonts w:ascii="Calibri Light" w:hAnsi="Calibri Light" w:cs="Calibri Light"/>
                <w:szCs w:val="22"/>
              </w:rPr>
              <w:t>P</w:t>
            </w:r>
            <w:r w:rsidR="00572A05">
              <w:rPr>
                <w:rFonts w:ascii="Calibri Light" w:hAnsi="Calibri Light" w:cs="Calibri Light"/>
                <w:szCs w:val="22"/>
              </w:rPr>
              <w:t xml:space="preserve">ublic </w:t>
            </w:r>
            <w:r>
              <w:rPr>
                <w:rFonts w:ascii="Calibri Light" w:hAnsi="Calibri Light" w:cs="Calibri Light"/>
                <w:szCs w:val="22"/>
              </w:rPr>
              <w:t>H</w:t>
            </w:r>
            <w:r w:rsidR="00572A05">
              <w:rPr>
                <w:rFonts w:ascii="Calibri Light" w:hAnsi="Calibri Light" w:cs="Calibri Light"/>
                <w:szCs w:val="22"/>
              </w:rPr>
              <w:t xml:space="preserve">ealth </w:t>
            </w:r>
            <w:r>
              <w:rPr>
                <w:rFonts w:ascii="Calibri Light" w:hAnsi="Calibri Light" w:cs="Calibri Light"/>
                <w:szCs w:val="22"/>
              </w:rPr>
              <w:t>T</w:t>
            </w:r>
            <w:r w:rsidR="00572A05">
              <w:rPr>
                <w:rFonts w:ascii="Calibri Light" w:hAnsi="Calibri Light" w:cs="Calibri Light"/>
                <w:szCs w:val="22"/>
              </w:rPr>
              <w:t xml:space="preserve">eam were </w:t>
            </w:r>
            <w:r>
              <w:rPr>
                <w:rFonts w:ascii="Calibri Light" w:hAnsi="Calibri Light" w:cs="Calibri Light"/>
                <w:szCs w:val="22"/>
              </w:rPr>
              <w:t>collating</w:t>
            </w:r>
            <w:r w:rsidR="00572A05">
              <w:rPr>
                <w:rFonts w:ascii="Calibri Light" w:hAnsi="Calibri Light" w:cs="Calibri Light"/>
                <w:szCs w:val="22"/>
              </w:rPr>
              <w:t xml:space="preserve"> a list of all </w:t>
            </w:r>
            <w:r>
              <w:rPr>
                <w:rFonts w:ascii="Calibri Light" w:hAnsi="Calibri Light" w:cs="Calibri Light"/>
                <w:szCs w:val="22"/>
              </w:rPr>
              <w:t xml:space="preserve">the </w:t>
            </w:r>
            <w:r w:rsidR="00572A05">
              <w:rPr>
                <w:rFonts w:ascii="Calibri Light" w:hAnsi="Calibri Light" w:cs="Calibri Light"/>
                <w:szCs w:val="22"/>
              </w:rPr>
              <w:t>different assessments that related to housing</w:t>
            </w:r>
            <w:r>
              <w:rPr>
                <w:rFonts w:ascii="Calibri Light" w:hAnsi="Calibri Light" w:cs="Calibri Light"/>
                <w:szCs w:val="22"/>
              </w:rPr>
              <w:t xml:space="preserve"> (that </w:t>
            </w:r>
            <w:r w:rsidR="00572A05">
              <w:rPr>
                <w:rFonts w:ascii="Calibri Light" w:hAnsi="Calibri Light" w:cs="Calibri Light"/>
                <w:szCs w:val="22"/>
              </w:rPr>
              <w:t xml:space="preserve">list </w:t>
            </w:r>
            <w:r>
              <w:rPr>
                <w:rFonts w:ascii="Calibri Light" w:hAnsi="Calibri Light" w:cs="Calibri Light"/>
                <w:szCs w:val="22"/>
              </w:rPr>
              <w:t xml:space="preserve">is now </w:t>
            </w:r>
            <w:r w:rsidR="00572A05">
              <w:rPr>
                <w:rFonts w:ascii="Calibri Light" w:hAnsi="Calibri Light" w:cs="Calibri Light"/>
                <w:szCs w:val="22"/>
              </w:rPr>
              <w:t>on the Cambridgeshire Insight page</w:t>
            </w:r>
            <w:r>
              <w:rPr>
                <w:rFonts w:ascii="Calibri Light" w:hAnsi="Calibri Light" w:cs="Calibri Light"/>
                <w:szCs w:val="22"/>
              </w:rPr>
              <w:t xml:space="preserve">) clarifying </w:t>
            </w:r>
            <w:r w:rsidR="00572A05">
              <w:rPr>
                <w:rFonts w:ascii="Calibri Light" w:hAnsi="Calibri Light" w:cs="Calibri Light"/>
                <w:szCs w:val="22"/>
              </w:rPr>
              <w:t>all the areas of housing need</w:t>
            </w:r>
            <w:r>
              <w:rPr>
                <w:rFonts w:ascii="Calibri Light" w:hAnsi="Calibri Light" w:cs="Calibri Light"/>
                <w:szCs w:val="22"/>
              </w:rPr>
              <w:t>s</w:t>
            </w:r>
            <w:r w:rsidR="00572A05">
              <w:rPr>
                <w:rFonts w:ascii="Calibri Light" w:hAnsi="Calibri Light" w:cs="Calibri Light"/>
                <w:szCs w:val="22"/>
              </w:rPr>
              <w:t xml:space="preserve"> assessed and if there were any gaps.  </w:t>
            </w:r>
            <w:r w:rsidR="00185D4D">
              <w:rPr>
                <w:rFonts w:ascii="Calibri Light" w:hAnsi="Calibri Light" w:cs="Calibri Light"/>
                <w:szCs w:val="22"/>
              </w:rPr>
              <w:t>Further updates from Iain Green</w:t>
            </w:r>
            <w:r>
              <w:rPr>
                <w:rFonts w:ascii="Calibri Light" w:hAnsi="Calibri Light" w:cs="Calibri Light"/>
                <w:szCs w:val="22"/>
              </w:rPr>
              <w:t xml:space="preserve"> of Health</w:t>
            </w:r>
            <w:r w:rsidR="00185D4D">
              <w:rPr>
                <w:rFonts w:ascii="Calibri Light" w:hAnsi="Calibri Light" w:cs="Calibri Light"/>
                <w:szCs w:val="22"/>
              </w:rPr>
              <w:t>, possibly Feb</w:t>
            </w:r>
            <w:r>
              <w:rPr>
                <w:rFonts w:ascii="Calibri Light" w:hAnsi="Calibri Light" w:cs="Calibri Light"/>
                <w:szCs w:val="22"/>
              </w:rPr>
              <w:t>ruary</w:t>
            </w:r>
            <w:r w:rsidR="00185D4D">
              <w:rPr>
                <w:rFonts w:ascii="Calibri Light" w:hAnsi="Calibri Light" w:cs="Calibri Light"/>
                <w:szCs w:val="22"/>
              </w:rPr>
              <w:t xml:space="preserve"> meeting.</w:t>
            </w:r>
          </w:p>
          <w:p w14:paraId="60D35820" w14:textId="7680ED66" w:rsidR="00185D4D" w:rsidRPr="00EC71B2" w:rsidRDefault="00185D4D" w:rsidP="00DB4F80">
            <w:pPr>
              <w:pStyle w:val="ListParagraph"/>
              <w:numPr>
                <w:ilvl w:val="0"/>
                <w:numId w:val="21"/>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KM mentioned the single version approach to housing needs assessment, in particular in relation to damp, mould and condensation.  IG had wanted to pilot something to be used by LA’s, and could therefore be used by Housing </w:t>
            </w:r>
            <w:r w:rsidR="00DB4F80">
              <w:rPr>
                <w:rFonts w:ascii="Calibri Light" w:hAnsi="Calibri Light" w:cs="Calibri Light"/>
                <w:szCs w:val="22"/>
              </w:rPr>
              <w:t>A</w:t>
            </w:r>
            <w:r>
              <w:rPr>
                <w:rFonts w:ascii="Calibri Light" w:hAnsi="Calibri Light" w:cs="Calibri Light"/>
                <w:szCs w:val="22"/>
              </w:rPr>
              <w:t>ssociations.  A single approach would be great across all sectors.  SB updated that there has been a pilot pushed out in Cambridge on damp, mould and condensation particularly focused private sector housi</w:t>
            </w:r>
            <w:r w:rsidR="00DB4F80">
              <w:rPr>
                <w:rFonts w:ascii="Calibri Light" w:hAnsi="Calibri Light" w:cs="Calibri Light"/>
                <w:szCs w:val="22"/>
              </w:rPr>
              <w:t>ng</w:t>
            </w:r>
            <w:r>
              <w:rPr>
                <w:rFonts w:ascii="Calibri Light" w:hAnsi="Calibri Light" w:cs="Calibri Light"/>
                <w:szCs w:val="22"/>
              </w:rPr>
              <w:t>.  I</w:t>
            </w:r>
            <w:r w:rsidR="00DB4F80">
              <w:rPr>
                <w:rFonts w:ascii="Calibri Light" w:hAnsi="Calibri Light" w:cs="Calibri Light"/>
                <w:szCs w:val="22"/>
              </w:rPr>
              <w:t xml:space="preserve">ain </w:t>
            </w:r>
            <w:r>
              <w:rPr>
                <w:rFonts w:ascii="Calibri Light" w:hAnsi="Calibri Light" w:cs="Calibri Light"/>
                <w:szCs w:val="22"/>
              </w:rPr>
              <w:t>G</w:t>
            </w:r>
            <w:r w:rsidR="00DB4F80">
              <w:rPr>
                <w:rFonts w:ascii="Calibri Light" w:hAnsi="Calibri Light" w:cs="Calibri Light"/>
                <w:szCs w:val="22"/>
              </w:rPr>
              <w:t>reen</w:t>
            </w:r>
            <w:r>
              <w:rPr>
                <w:rFonts w:ascii="Calibri Light" w:hAnsi="Calibri Light" w:cs="Calibri Light"/>
                <w:szCs w:val="22"/>
              </w:rPr>
              <w:t xml:space="preserve"> also trying to push </w:t>
            </w:r>
            <w:r w:rsidR="00DB4F80">
              <w:rPr>
                <w:rFonts w:ascii="Calibri Light" w:hAnsi="Calibri Light" w:cs="Calibri Light"/>
                <w:szCs w:val="22"/>
              </w:rPr>
              <w:t xml:space="preserve">this </w:t>
            </w:r>
            <w:r>
              <w:rPr>
                <w:rFonts w:ascii="Calibri Light" w:hAnsi="Calibri Light" w:cs="Calibri Light"/>
                <w:szCs w:val="22"/>
              </w:rPr>
              <w:t xml:space="preserve">with </w:t>
            </w:r>
            <w:r w:rsidR="00DB4F80">
              <w:rPr>
                <w:rFonts w:ascii="Calibri Light" w:hAnsi="Calibri Light" w:cs="Calibri Light"/>
                <w:szCs w:val="22"/>
              </w:rPr>
              <w:t>H</w:t>
            </w:r>
            <w:r>
              <w:rPr>
                <w:rFonts w:ascii="Calibri Light" w:hAnsi="Calibri Light" w:cs="Calibri Light"/>
                <w:szCs w:val="22"/>
              </w:rPr>
              <w:t>ealth visitor partners</w:t>
            </w:r>
            <w:r w:rsidR="00DB4F80">
              <w:rPr>
                <w:rFonts w:ascii="Calibri Light" w:hAnsi="Calibri Light" w:cs="Calibri Light"/>
                <w:szCs w:val="22"/>
              </w:rPr>
              <w:t xml:space="preserve">, again possible update at </w:t>
            </w:r>
            <w:r>
              <w:rPr>
                <w:rFonts w:ascii="Calibri Light" w:hAnsi="Calibri Light" w:cs="Calibri Light"/>
                <w:szCs w:val="22"/>
              </w:rPr>
              <w:t>February</w:t>
            </w:r>
            <w:r w:rsidR="00DB4F80">
              <w:rPr>
                <w:rFonts w:ascii="Calibri Light" w:hAnsi="Calibri Light" w:cs="Calibri Light"/>
                <w:szCs w:val="22"/>
              </w:rPr>
              <w:t xml:space="preserve"> meeting</w:t>
            </w:r>
            <w:r>
              <w:rPr>
                <w:rFonts w:ascii="Calibri Light" w:hAnsi="Calibri Light" w:cs="Calibri Light"/>
                <w:szCs w:val="22"/>
              </w:rPr>
              <w:t>.</w:t>
            </w:r>
          </w:p>
        </w:tc>
        <w:tc>
          <w:tcPr>
            <w:tcW w:w="992" w:type="dxa"/>
            <w:shd w:val="clear" w:color="auto" w:fill="F2F2F2" w:themeFill="background1" w:themeFillShade="F2"/>
          </w:tcPr>
          <w:p w14:paraId="26E8B465" w14:textId="77777777" w:rsidR="00092FA8" w:rsidRPr="009B4C9D" w:rsidRDefault="00092FA8"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485D4854" w14:textId="77777777" w:rsidR="00092FA8" w:rsidRPr="009B4C9D" w:rsidRDefault="00092FA8"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3DAC9CDA" w14:textId="77777777" w:rsidR="00092FA8" w:rsidRPr="009B4C9D" w:rsidRDefault="00092FA8"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220A24F9" w14:textId="77777777" w:rsidR="00092FA8" w:rsidRPr="00FA70D5" w:rsidRDefault="00092FA8" w:rsidP="00905A5C">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2"/>
      <w:tr w:rsidR="00235F06" w:rsidRPr="00737BCC" w14:paraId="44666644"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69271CE"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5B24A3F5"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szCs w:val="22"/>
              </w:rPr>
              <w:t xml:space="preserve">  </w:t>
            </w:r>
            <w:r w:rsidRPr="00D56CF8">
              <w:rPr>
                <w:rFonts w:ascii="Calibri Light" w:hAnsi="Calibri Light" w:cs="Calibri Light"/>
                <w:b/>
                <w:szCs w:val="22"/>
              </w:rPr>
              <w:t>Reminder of Housing Board planning session for 2024/25</w:t>
            </w:r>
          </w:p>
        </w:tc>
        <w:tc>
          <w:tcPr>
            <w:tcW w:w="992" w:type="dxa"/>
            <w:shd w:val="clear" w:color="auto" w:fill="80D219" w:themeFill="accent3" w:themeFillShade="BF"/>
          </w:tcPr>
          <w:p w14:paraId="27B2C9B8"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0F157E9"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5C644BD"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247B7E3"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6A7C6E80" w14:textId="77777777" w:rsidTr="00EE22FA">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276E20A3" w14:textId="77777777" w:rsidR="00235F06" w:rsidRPr="00BE03BA" w:rsidRDefault="00235F06" w:rsidP="001D4404">
            <w:pPr>
              <w:tabs>
                <w:tab w:val="left" w:pos="1021"/>
              </w:tabs>
              <w:rPr>
                <w:rFonts w:ascii="Calibri Light" w:hAnsi="Calibri Light" w:cs="Calibri Light"/>
                <w:sz w:val="24"/>
              </w:rPr>
            </w:pPr>
            <w:bookmarkStart w:id="13" w:name="_Hlk161145047"/>
          </w:p>
        </w:tc>
        <w:tc>
          <w:tcPr>
            <w:tcW w:w="11623" w:type="dxa"/>
            <w:shd w:val="clear" w:color="auto" w:fill="F2F2F2" w:themeFill="background1" w:themeFillShade="F2"/>
          </w:tcPr>
          <w:p w14:paraId="49008C1C" w14:textId="77777777" w:rsidR="00185D4D" w:rsidRDefault="00185D4D"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SB updated:</w:t>
            </w:r>
          </w:p>
          <w:p w14:paraId="46E6D033" w14:textId="23506B50" w:rsidR="00B93F49" w:rsidRPr="00B93F49" w:rsidRDefault="00B628DD" w:rsidP="00B93F49">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Each year in February or March we normally </w:t>
            </w:r>
            <w:r w:rsidR="00DB4F80">
              <w:rPr>
                <w:rFonts w:ascii="Calibri Light" w:hAnsi="Calibri Light" w:cs="Calibri Light"/>
              </w:rPr>
              <w:t xml:space="preserve">discuss </w:t>
            </w:r>
            <w:r>
              <w:rPr>
                <w:rFonts w:ascii="Calibri Light" w:hAnsi="Calibri Light" w:cs="Calibri Light"/>
              </w:rPr>
              <w:t>what we want to cover in the following year</w:t>
            </w:r>
            <w:r w:rsidR="00DB4F80">
              <w:rPr>
                <w:rFonts w:ascii="Calibri Light" w:hAnsi="Calibri Light" w:cs="Calibri Light"/>
              </w:rPr>
              <w:t xml:space="preserve"> at the Housing Board meetings</w:t>
            </w:r>
            <w:r>
              <w:rPr>
                <w:rFonts w:ascii="Calibri Light" w:hAnsi="Calibri Light" w:cs="Calibri Light"/>
              </w:rPr>
              <w:t>, within the 6 priority areas, to re-think or prompt further thoughts.  Spread of themes, invite guests to Housing Board and share good practice.</w:t>
            </w:r>
          </w:p>
        </w:tc>
        <w:tc>
          <w:tcPr>
            <w:tcW w:w="992" w:type="dxa"/>
            <w:shd w:val="clear" w:color="auto" w:fill="F2F2F2" w:themeFill="background1" w:themeFillShade="F2"/>
          </w:tcPr>
          <w:p w14:paraId="1FCE1D34"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1432437"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47D12108"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3CECFB96"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DB4F80" w:rsidRPr="00737BCC" w14:paraId="4BA99317" w14:textId="77777777" w:rsidTr="00574CF0">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DC27CBE" w14:textId="77777777" w:rsidR="00DB4F80" w:rsidRDefault="00DB4F80" w:rsidP="00DB4F80">
            <w:pPr>
              <w:pStyle w:val="ListParagraph"/>
              <w:numPr>
                <w:ilvl w:val="0"/>
                <w:numId w:val="13"/>
              </w:numPr>
              <w:tabs>
                <w:tab w:val="left" w:pos="1021"/>
              </w:tabs>
              <w:ind w:left="0" w:firstLine="0"/>
              <w:rPr>
                <w:rFonts w:ascii="Calibri Light" w:hAnsi="Calibri Light" w:cs="Calibri Light"/>
                <w:szCs w:val="22"/>
              </w:rPr>
            </w:pPr>
            <w:bookmarkStart w:id="14" w:name="_Hlk157684281"/>
            <w:bookmarkEnd w:id="13"/>
          </w:p>
        </w:tc>
        <w:tc>
          <w:tcPr>
            <w:tcW w:w="11623" w:type="dxa"/>
          </w:tcPr>
          <w:p w14:paraId="7938477B" w14:textId="28BBBC30" w:rsidR="00DB4F80" w:rsidRDefault="00DB4F80" w:rsidP="00574CF0">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DB4F80">
              <w:rPr>
                <w:rFonts w:ascii="Calibri Light" w:hAnsi="Calibri Light" w:cs="Calibri Light"/>
                <w:szCs w:val="22"/>
              </w:rPr>
              <w:t xml:space="preserve">SB to discuss </w:t>
            </w:r>
            <w:r w:rsidR="00F7620E">
              <w:rPr>
                <w:rFonts w:ascii="Calibri Light" w:hAnsi="Calibri Light" w:cs="Calibri Light"/>
                <w:szCs w:val="22"/>
              </w:rPr>
              <w:t>the approach for the Housing Board 2024-25 planning session at</w:t>
            </w:r>
            <w:r w:rsidRPr="00DB4F80">
              <w:rPr>
                <w:rFonts w:ascii="Calibri Light" w:hAnsi="Calibri Light" w:cs="Calibri Light"/>
                <w:szCs w:val="22"/>
              </w:rPr>
              <w:t xml:space="preserve"> </w:t>
            </w:r>
            <w:r w:rsidR="00F7620E">
              <w:rPr>
                <w:rFonts w:ascii="Calibri Light" w:hAnsi="Calibri Light" w:cs="Calibri Light"/>
                <w:szCs w:val="22"/>
              </w:rPr>
              <w:t xml:space="preserve">the </w:t>
            </w:r>
            <w:r w:rsidRPr="00DB4F80">
              <w:rPr>
                <w:rFonts w:ascii="Calibri Light" w:hAnsi="Calibri Light" w:cs="Calibri Light"/>
                <w:szCs w:val="22"/>
              </w:rPr>
              <w:t xml:space="preserve">February meeting, then add </w:t>
            </w:r>
            <w:r w:rsidR="00F7620E">
              <w:rPr>
                <w:rFonts w:ascii="Calibri Light" w:hAnsi="Calibri Light" w:cs="Calibri Light"/>
                <w:szCs w:val="22"/>
              </w:rPr>
              <w:t xml:space="preserve">that item </w:t>
            </w:r>
            <w:r w:rsidRPr="00DB4F80">
              <w:rPr>
                <w:rFonts w:ascii="Calibri Light" w:hAnsi="Calibri Light" w:cs="Calibri Light"/>
                <w:szCs w:val="22"/>
              </w:rPr>
              <w:t>to the March agenda.</w:t>
            </w:r>
          </w:p>
        </w:tc>
        <w:tc>
          <w:tcPr>
            <w:tcW w:w="992" w:type="dxa"/>
          </w:tcPr>
          <w:p w14:paraId="7F1B3E4E" w14:textId="5D607FD8" w:rsidR="00DB4F80"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Pr>
                <w:rFonts w:ascii="Calibri Light" w:hAnsi="Calibri Light" w:cs="Calibri Light"/>
                <w:szCs w:val="22"/>
              </w:rPr>
              <w:br/>
              <w:t>EF</w:t>
            </w:r>
          </w:p>
        </w:tc>
        <w:tc>
          <w:tcPr>
            <w:tcW w:w="701" w:type="dxa"/>
          </w:tcPr>
          <w:p w14:paraId="533223A8" w14:textId="6D2167CA" w:rsidR="00DB4F80" w:rsidRPr="00535644" w:rsidRDefault="00DB4F80"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58EBE78" w14:textId="77777777" w:rsidR="00DB4F80" w:rsidRPr="009B4C9D" w:rsidRDefault="00DB4F80"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02DE4A7" w14:textId="3597B528" w:rsidR="00DB4F80" w:rsidRPr="00535644" w:rsidRDefault="000964A1"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14"/>
      <w:tr w:rsidR="00235F06" w:rsidRPr="00737BCC" w14:paraId="47287CC2"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2A80981"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43816E02"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szCs w:val="22"/>
              </w:rPr>
              <w:t xml:space="preserve">    </w:t>
            </w:r>
            <w:r w:rsidRPr="00D56CF8">
              <w:rPr>
                <w:rFonts w:ascii="Calibri Light" w:hAnsi="Calibri Light" w:cs="Calibri Light"/>
                <w:b/>
                <w:szCs w:val="22"/>
              </w:rPr>
              <w:t>Updates around the table</w:t>
            </w:r>
          </w:p>
        </w:tc>
        <w:tc>
          <w:tcPr>
            <w:tcW w:w="992" w:type="dxa"/>
            <w:shd w:val="clear" w:color="auto" w:fill="80D219" w:themeFill="accent3" w:themeFillShade="BF"/>
          </w:tcPr>
          <w:p w14:paraId="57661BE4"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348D984"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CCD4EB5"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B51409D"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4054126B" w14:textId="77777777" w:rsidTr="00EE22FA">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77470161" w14:textId="77777777" w:rsidR="00235F06" w:rsidRPr="00BE03BA" w:rsidRDefault="00235F06" w:rsidP="001D4404">
            <w:pPr>
              <w:tabs>
                <w:tab w:val="left" w:pos="1021"/>
              </w:tabs>
              <w:rPr>
                <w:rFonts w:ascii="Calibri Light" w:hAnsi="Calibri Light" w:cs="Calibri Light"/>
                <w:sz w:val="24"/>
              </w:rPr>
            </w:pPr>
          </w:p>
        </w:tc>
        <w:tc>
          <w:tcPr>
            <w:tcW w:w="11623" w:type="dxa"/>
            <w:shd w:val="clear" w:color="auto" w:fill="F2F2F2" w:themeFill="background1" w:themeFillShade="F2"/>
          </w:tcPr>
          <w:p w14:paraId="1152FD1D" w14:textId="7924CFD4" w:rsidR="00235F06" w:rsidRPr="0007425F" w:rsidRDefault="00EE22FA" w:rsidP="0007425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425F">
              <w:rPr>
                <w:rFonts w:ascii="Calibri Light" w:hAnsi="Calibri Light" w:cs="Calibri Light"/>
              </w:rPr>
              <w:t>DH</w:t>
            </w:r>
            <w:r w:rsidR="00F7620E">
              <w:rPr>
                <w:rFonts w:ascii="Calibri Light" w:hAnsi="Calibri Light" w:cs="Calibri Light"/>
              </w:rPr>
              <w:t xml:space="preserve"> – Fenland:</w:t>
            </w:r>
          </w:p>
          <w:p w14:paraId="56645943" w14:textId="76DE9000" w:rsidR="00EE22FA" w:rsidRDefault="00EE22FA" w:rsidP="00F7620E">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Fenland</w:t>
            </w:r>
            <w:r w:rsidR="00F7620E">
              <w:rPr>
                <w:rFonts w:ascii="Calibri Light" w:hAnsi="Calibri Light" w:cs="Calibri Light"/>
              </w:rPr>
              <w:t xml:space="preserve"> focus,</w:t>
            </w:r>
            <w:r>
              <w:rPr>
                <w:rFonts w:ascii="Calibri Light" w:hAnsi="Calibri Light" w:cs="Calibri Light"/>
              </w:rPr>
              <w:t xml:space="preserve"> is in relation to purchasing properties for </w:t>
            </w:r>
            <w:r w:rsidR="00F7620E">
              <w:rPr>
                <w:rFonts w:ascii="Calibri Light" w:hAnsi="Calibri Light" w:cs="Calibri Light"/>
              </w:rPr>
              <w:t xml:space="preserve">the </w:t>
            </w:r>
            <w:r>
              <w:rPr>
                <w:rFonts w:ascii="Calibri Light" w:hAnsi="Calibri Light" w:cs="Calibri Light"/>
              </w:rPr>
              <w:t xml:space="preserve">Local Authority Housing Fund (LAHF), trying to purchase 29, still need to find 2.  DH explained how LAHF funds had worked for Fenland, LAHF 1 offered 9 properties, 8 for Ukraine families and 1 for Afghan family.  LAHF 2 offered 5 properties, 4 for Afghan and 1 for general needs homelessness, also </w:t>
            </w:r>
            <w:r w:rsidR="00F7620E">
              <w:rPr>
                <w:rFonts w:ascii="Calibri Light" w:hAnsi="Calibri Light" w:cs="Calibri Light"/>
              </w:rPr>
              <w:t xml:space="preserve">requested </w:t>
            </w:r>
            <w:r w:rsidR="005B3925">
              <w:rPr>
                <w:rFonts w:ascii="Calibri Light" w:hAnsi="Calibri Light" w:cs="Calibri Light"/>
              </w:rPr>
              <w:t xml:space="preserve">a further 15 general needs/homelessness, to be secured by end March 2024.  </w:t>
            </w:r>
            <w:r w:rsidR="0007425F">
              <w:rPr>
                <w:rFonts w:ascii="Calibri Light" w:hAnsi="Calibri Light" w:cs="Calibri Light"/>
              </w:rPr>
              <w:t xml:space="preserve">More have been offered to Fenland by LAHF which need to </w:t>
            </w:r>
            <w:r w:rsidR="00F7620E">
              <w:rPr>
                <w:rFonts w:ascii="Calibri Light" w:hAnsi="Calibri Light" w:cs="Calibri Light"/>
              </w:rPr>
              <w:t xml:space="preserve">be </w:t>
            </w:r>
            <w:r w:rsidR="0007425F">
              <w:rPr>
                <w:rFonts w:ascii="Calibri Light" w:hAnsi="Calibri Light" w:cs="Calibri Light"/>
              </w:rPr>
              <w:t>appl</w:t>
            </w:r>
            <w:r w:rsidR="00F7620E">
              <w:rPr>
                <w:rFonts w:ascii="Calibri Light" w:hAnsi="Calibri Light" w:cs="Calibri Light"/>
              </w:rPr>
              <w:t>ied</w:t>
            </w:r>
            <w:r w:rsidR="0007425F">
              <w:rPr>
                <w:rFonts w:ascii="Calibri Light" w:hAnsi="Calibri Light" w:cs="Calibri Light"/>
              </w:rPr>
              <w:t xml:space="preserve"> for.  HW commented on the South Cambs DC properties bid.</w:t>
            </w:r>
            <w:r w:rsidR="00F7620E">
              <w:rPr>
                <w:rFonts w:ascii="Calibri Light" w:hAnsi="Calibri Light" w:cs="Calibri Light"/>
              </w:rPr>
              <w:br/>
            </w:r>
          </w:p>
          <w:p w14:paraId="679BC71E" w14:textId="21A1BB9A" w:rsidR="0007425F" w:rsidRPr="0007425F" w:rsidRDefault="0007425F" w:rsidP="00F762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425F">
              <w:rPr>
                <w:rFonts w:ascii="Calibri Light" w:hAnsi="Calibri Light" w:cs="Calibri Light"/>
              </w:rPr>
              <w:t>HW</w:t>
            </w:r>
            <w:r w:rsidR="00F7620E">
              <w:rPr>
                <w:rFonts w:ascii="Calibri Light" w:hAnsi="Calibri Light" w:cs="Calibri Light"/>
              </w:rPr>
              <w:t xml:space="preserve"> – South Cambs:</w:t>
            </w:r>
          </w:p>
          <w:p w14:paraId="19B61A5A" w14:textId="1BA133BC" w:rsidR="0007425F" w:rsidRDefault="0007425F" w:rsidP="00F7620E">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Internally at South Cambs DC carrying out work on developing training offer and making small bespoke videos regards safeguarding in South Cambs.  Also, there is a County </w:t>
            </w:r>
            <w:r w:rsidR="00F7620E">
              <w:rPr>
                <w:rFonts w:ascii="Calibri Light" w:hAnsi="Calibri Light" w:cs="Calibri Light"/>
              </w:rPr>
              <w:t>c</w:t>
            </w:r>
            <w:r>
              <w:rPr>
                <w:rFonts w:ascii="Calibri Light" w:hAnsi="Calibri Light" w:cs="Calibri Light"/>
              </w:rPr>
              <w:t xml:space="preserve">uckooing </w:t>
            </w:r>
            <w:r w:rsidR="00F7620E">
              <w:rPr>
                <w:rFonts w:ascii="Calibri Light" w:hAnsi="Calibri Light" w:cs="Calibri Light"/>
              </w:rPr>
              <w:t>p</w:t>
            </w:r>
            <w:r>
              <w:rPr>
                <w:rFonts w:ascii="Calibri Light" w:hAnsi="Calibri Light" w:cs="Calibri Light"/>
              </w:rPr>
              <w:t>olicy that has been developed, HW had added text for the words regards allocation of properties</w:t>
            </w:r>
            <w:r w:rsidR="00F7620E">
              <w:rPr>
                <w:rFonts w:ascii="Calibri Light" w:hAnsi="Calibri Light" w:cs="Calibri Light"/>
              </w:rPr>
              <w:t xml:space="preserve"> in that</w:t>
            </w:r>
            <w:r>
              <w:rPr>
                <w:rFonts w:ascii="Calibri Light" w:hAnsi="Calibri Light" w:cs="Calibri Light"/>
              </w:rPr>
              <w:t>, however, the draft policy</w:t>
            </w:r>
            <w:r w:rsidR="00F7620E">
              <w:rPr>
                <w:rFonts w:ascii="Calibri Light" w:hAnsi="Calibri Light" w:cs="Calibri Light"/>
              </w:rPr>
              <w:t xml:space="preserve">, </w:t>
            </w:r>
            <w:r>
              <w:rPr>
                <w:rFonts w:ascii="Calibri Light" w:hAnsi="Calibri Light" w:cs="Calibri Light"/>
              </w:rPr>
              <w:t xml:space="preserve"> feel that it should focus wider and not just on housing allocations</w:t>
            </w:r>
            <w:r w:rsidR="00F7620E">
              <w:rPr>
                <w:rFonts w:ascii="Calibri Light" w:hAnsi="Calibri Light" w:cs="Calibri Light"/>
              </w:rPr>
              <w:t>,</w:t>
            </w:r>
            <w:r>
              <w:rPr>
                <w:rFonts w:ascii="Calibri Light" w:hAnsi="Calibri Light" w:cs="Calibri Light"/>
              </w:rPr>
              <w:t xml:space="preserve"> and needs a more robust housing engagement.  </w:t>
            </w:r>
            <w:r w:rsidR="00F7620E">
              <w:rPr>
                <w:rFonts w:ascii="Calibri Light" w:hAnsi="Calibri Light" w:cs="Calibri Light"/>
              </w:rPr>
              <w:t xml:space="preserve">The Board discussed.  </w:t>
            </w:r>
            <w:r>
              <w:rPr>
                <w:rFonts w:ascii="Calibri Light" w:hAnsi="Calibri Light" w:cs="Calibri Light"/>
              </w:rPr>
              <w:t xml:space="preserve">HW </w:t>
            </w:r>
            <w:r w:rsidR="00F7620E">
              <w:rPr>
                <w:rFonts w:ascii="Calibri Light" w:hAnsi="Calibri Light" w:cs="Calibri Light"/>
              </w:rPr>
              <w:t>to</w:t>
            </w:r>
            <w:r>
              <w:rPr>
                <w:rFonts w:ascii="Calibri Light" w:hAnsi="Calibri Light" w:cs="Calibri Light"/>
              </w:rPr>
              <w:t xml:space="preserve"> invite Shelley Ward, Police, Crime and Commissioner Team who is developing the policy, to Housing Board to discuss.</w:t>
            </w:r>
            <w:r w:rsidR="00F7620E">
              <w:rPr>
                <w:rFonts w:ascii="Calibri Light" w:hAnsi="Calibri Light" w:cs="Calibri Light"/>
              </w:rPr>
              <w:t xml:space="preserve">  </w:t>
            </w:r>
            <w:r w:rsidR="00B93F49">
              <w:rPr>
                <w:rFonts w:ascii="Calibri Light" w:hAnsi="Calibri Light" w:cs="Calibri Light"/>
              </w:rPr>
              <w:t>SB added that some text had gone into the Mental Health Substance Misuse toolkit regards cuckooing.</w:t>
            </w:r>
            <w:r w:rsidR="00F7620E">
              <w:rPr>
                <w:rFonts w:ascii="Calibri Light" w:hAnsi="Calibri Light" w:cs="Calibri Light"/>
              </w:rPr>
              <w:br/>
            </w:r>
          </w:p>
          <w:p w14:paraId="7CCC6CBE" w14:textId="5F56AC29" w:rsidR="0007425F" w:rsidRPr="0007425F" w:rsidRDefault="0007425F" w:rsidP="00F762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425F">
              <w:rPr>
                <w:rFonts w:ascii="Calibri Light" w:hAnsi="Calibri Light" w:cs="Calibri Light"/>
              </w:rPr>
              <w:t>H</w:t>
            </w:r>
            <w:r w:rsidR="00F7620E">
              <w:rPr>
                <w:rFonts w:ascii="Calibri Light" w:hAnsi="Calibri Light" w:cs="Calibri Light"/>
              </w:rPr>
              <w:t>R – Cambridge City:</w:t>
            </w:r>
          </w:p>
          <w:p w14:paraId="701FCBA2" w14:textId="52365E4C" w:rsidR="0007425F" w:rsidRDefault="0007425F" w:rsidP="00F7620E">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lastRenderedPageBreak/>
              <w:t xml:space="preserve">Cambridge City and South Cambs are consulting on their Housing Strategy, going out on 22 January for 6 weeks.  Looking at doing a workshop for </w:t>
            </w:r>
            <w:r w:rsidR="00B93F49">
              <w:rPr>
                <w:rFonts w:ascii="Calibri Light" w:hAnsi="Calibri Light" w:cs="Calibri Light"/>
              </w:rPr>
              <w:t>RP’s</w:t>
            </w:r>
            <w:r w:rsidR="00F7620E">
              <w:rPr>
                <w:rFonts w:ascii="Calibri Light" w:hAnsi="Calibri Light" w:cs="Calibri Light"/>
              </w:rPr>
              <w:t>,</w:t>
            </w:r>
            <w:r w:rsidR="00B93F49">
              <w:rPr>
                <w:rFonts w:ascii="Calibri Light" w:hAnsi="Calibri Light" w:cs="Calibri Light"/>
              </w:rPr>
              <w:t xml:space="preserve"> as some </w:t>
            </w:r>
            <w:r w:rsidR="00F7620E">
              <w:rPr>
                <w:rFonts w:ascii="Calibri Light" w:hAnsi="Calibri Light" w:cs="Calibri Light"/>
              </w:rPr>
              <w:t xml:space="preserve">content is </w:t>
            </w:r>
            <w:r w:rsidR="00B93F49">
              <w:rPr>
                <w:rFonts w:ascii="Calibri Light" w:hAnsi="Calibri Light" w:cs="Calibri Light"/>
              </w:rPr>
              <w:t>around new development policies.</w:t>
            </w:r>
            <w:r w:rsidR="00F7620E">
              <w:rPr>
                <w:rFonts w:ascii="Calibri Light" w:hAnsi="Calibri Light" w:cs="Calibri Light"/>
              </w:rPr>
              <w:br/>
            </w:r>
          </w:p>
          <w:p w14:paraId="1D74F058" w14:textId="213C6BA1" w:rsidR="00B93F49" w:rsidRPr="00F7620E" w:rsidRDefault="00B93F49" w:rsidP="00F7620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F7620E">
              <w:rPr>
                <w:rFonts w:ascii="Calibri Light" w:hAnsi="Calibri Light" w:cs="Calibri Light"/>
              </w:rPr>
              <w:t>B</w:t>
            </w:r>
            <w:r w:rsidR="00F7620E">
              <w:rPr>
                <w:rFonts w:ascii="Calibri Light" w:hAnsi="Calibri Light" w:cs="Calibri Light"/>
              </w:rPr>
              <w:t>D – Peterborough:</w:t>
            </w:r>
          </w:p>
          <w:p w14:paraId="3877D4B9" w14:textId="00D4F621" w:rsidR="00B93F49" w:rsidRDefault="00B93F49" w:rsidP="00F7620E">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Peterborough are working on their Housing Strategy and going to Cabinet on Monday for permission to go out to consultation on 22 January.</w:t>
            </w:r>
            <w:r w:rsidR="00801F6C">
              <w:rPr>
                <w:rFonts w:ascii="Calibri Light" w:hAnsi="Calibri Light" w:cs="Calibri Light"/>
              </w:rPr>
              <w:br/>
            </w:r>
          </w:p>
          <w:p w14:paraId="0A71B673" w14:textId="2988EF64" w:rsidR="00B93F49" w:rsidRPr="00801F6C" w:rsidRDefault="00B93F49" w:rsidP="00801F6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01F6C">
              <w:rPr>
                <w:rFonts w:ascii="Calibri Light" w:hAnsi="Calibri Light" w:cs="Calibri Light"/>
              </w:rPr>
              <w:t>LS</w:t>
            </w:r>
            <w:r w:rsidR="00801F6C">
              <w:rPr>
                <w:rFonts w:ascii="Calibri Light" w:hAnsi="Calibri Light" w:cs="Calibri Light"/>
              </w:rPr>
              <w:t xml:space="preserve"> – Cambs County:</w:t>
            </w:r>
          </w:p>
          <w:p w14:paraId="10DFD2DA" w14:textId="0EBB5A0D" w:rsidR="00B93F49" w:rsidRDefault="00B93F49" w:rsidP="00F7620E">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Cambridgeshire Business and Financial Plan going to Committee on </w:t>
            </w:r>
            <w:r w:rsidR="00801F6C">
              <w:rPr>
                <w:rFonts w:ascii="Calibri Light" w:hAnsi="Calibri Light" w:cs="Calibri Light"/>
              </w:rPr>
              <w:t>16 January</w:t>
            </w:r>
            <w:r>
              <w:rPr>
                <w:rFonts w:ascii="Calibri Light" w:hAnsi="Calibri Light" w:cs="Calibri Light"/>
              </w:rPr>
              <w:t>, LS will share the papers in th</w:t>
            </w:r>
            <w:r w:rsidR="00801F6C">
              <w:rPr>
                <w:rFonts w:ascii="Calibri Light" w:hAnsi="Calibri Light" w:cs="Calibri Light"/>
              </w:rPr>
              <w:t>is</w:t>
            </w:r>
            <w:r>
              <w:rPr>
                <w:rFonts w:ascii="Calibri Light" w:hAnsi="Calibri Light" w:cs="Calibri Light"/>
              </w:rPr>
              <w:t xml:space="preserve"> meeting chat.</w:t>
            </w:r>
          </w:p>
          <w:p w14:paraId="1DF32131" w14:textId="77777777" w:rsidR="00801F6C" w:rsidRDefault="00801F6C" w:rsidP="00801F6C">
            <w:pPr>
              <w:pStyle w:val="ListParagraph"/>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p w14:paraId="2E331309" w14:textId="2CB91703" w:rsidR="00007565" w:rsidRPr="00801F6C" w:rsidRDefault="00007565" w:rsidP="00801F6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01F6C">
              <w:rPr>
                <w:rFonts w:ascii="Calibri Light" w:hAnsi="Calibri Light" w:cs="Calibri Light"/>
              </w:rPr>
              <w:t>C</w:t>
            </w:r>
            <w:r w:rsidR="00801F6C">
              <w:rPr>
                <w:rFonts w:ascii="Calibri Light" w:hAnsi="Calibri Light" w:cs="Calibri Light"/>
              </w:rPr>
              <w:t>m - W</w:t>
            </w:r>
            <w:r w:rsidRPr="00801F6C">
              <w:rPr>
                <w:rFonts w:ascii="Calibri Light" w:hAnsi="Calibri Light" w:cs="Calibri Light"/>
              </w:rPr>
              <w:t>est Suffolk</w:t>
            </w:r>
            <w:r w:rsidR="00801F6C">
              <w:rPr>
                <w:rFonts w:ascii="Calibri Light" w:hAnsi="Calibri Light" w:cs="Calibri Light"/>
              </w:rPr>
              <w:t>:</w:t>
            </w:r>
          </w:p>
          <w:p w14:paraId="7A0CDD72" w14:textId="18EDFE23" w:rsidR="00007565" w:rsidRPr="00EE22FA" w:rsidRDefault="00007565" w:rsidP="00F7620E">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West Suffolk looking at </w:t>
            </w:r>
            <w:r w:rsidR="00801F6C">
              <w:rPr>
                <w:rFonts w:ascii="Calibri Light" w:hAnsi="Calibri Light" w:cs="Calibri Light"/>
              </w:rPr>
              <w:t xml:space="preserve">their </w:t>
            </w:r>
            <w:r>
              <w:rPr>
                <w:rFonts w:ascii="Calibri Light" w:hAnsi="Calibri Light" w:cs="Calibri Light"/>
              </w:rPr>
              <w:t xml:space="preserve">Housing Strategy, </w:t>
            </w:r>
            <w:r w:rsidR="00801F6C">
              <w:rPr>
                <w:rFonts w:ascii="Calibri Light" w:hAnsi="Calibri Light" w:cs="Calibri Light"/>
              </w:rPr>
              <w:t>at</w:t>
            </w:r>
            <w:r>
              <w:rPr>
                <w:rFonts w:ascii="Calibri Light" w:hAnsi="Calibri Light" w:cs="Calibri Light"/>
              </w:rPr>
              <w:t xml:space="preserve"> early stages, looking at finalising the accessibility of GTAA.  Also commissioned an update for the affordable housing chapters</w:t>
            </w:r>
            <w:r w:rsidR="00801F6C">
              <w:rPr>
                <w:rFonts w:ascii="Calibri Light" w:hAnsi="Calibri Light" w:cs="Calibri Light"/>
              </w:rPr>
              <w:t>,</w:t>
            </w:r>
            <w:r>
              <w:rPr>
                <w:rFonts w:ascii="Calibri Light" w:hAnsi="Calibri Light" w:cs="Calibri Light"/>
              </w:rPr>
              <w:t xml:space="preserve"> to inform the</w:t>
            </w:r>
            <w:r w:rsidR="00801F6C">
              <w:rPr>
                <w:rFonts w:ascii="Calibri Light" w:hAnsi="Calibri Light" w:cs="Calibri Light"/>
              </w:rPr>
              <w:t xml:space="preserve"> L</w:t>
            </w:r>
            <w:r>
              <w:rPr>
                <w:rFonts w:ascii="Calibri Light" w:hAnsi="Calibri Light" w:cs="Calibri Light"/>
              </w:rPr>
              <w:t xml:space="preserve">ocal </w:t>
            </w:r>
            <w:r w:rsidR="00801F6C">
              <w:rPr>
                <w:rFonts w:ascii="Calibri Light" w:hAnsi="Calibri Light" w:cs="Calibri Light"/>
              </w:rPr>
              <w:t>P</w:t>
            </w:r>
            <w:r>
              <w:rPr>
                <w:rFonts w:ascii="Calibri Light" w:hAnsi="Calibri Light" w:cs="Calibri Light"/>
              </w:rPr>
              <w:t>lan, published in coming weeks.</w:t>
            </w:r>
            <w:r w:rsidR="00676D94">
              <w:rPr>
                <w:rFonts w:ascii="Calibri Light" w:hAnsi="Calibri Light" w:cs="Calibri Light"/>
              </w:rPr>
              <w:t xml:space="preserve">  DH and CM discussed recruitment for Local Plan preparation and viability documents.</w:t>
            </w:r>
          </w:p>
        </w:tc>
        <w:tc>
          <w:tcPr>
            <w:tcW w:w="992" w:type="dxa"/>
            <w:shd w:val="clear" w:color="auto" w:fill="F2F2F2" w:themeFill="background1" w:themeFillShade="F2"/>
          </w:tcPr>
          <w:p w14:paraId="5A985E51"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226725AA"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F2F2F2" w:themeFill="background1" w:themeFillShade="F2"/>
          </w:tcPr>
          <w:p w14:paraId="6A1CB53C"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F2F2F2" w:themeFill="background1" w:themeFillShade="F2"/>
          </w:tcPr>
          <w:p w14:paraId="6A61ADC3"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F7620E" w:rsidRPr="00737BCC" w14:paraId="58163E1C" w14:textId="77777777" w:rsidTr="00F7620E">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4FFBD1E" w14:textId="77777777" w:rsidR="00F7620E" w:rsidRDefault="00F7620E" w:rsidP="00F7620E">
            <w:pPr>
              <w:pStyle w:val="ListParagraph"/>
              <w:numPr>
                <w:ilvl w:val="0"/>
                <w:numId w:val="13"/>
              </w:numPr>
              <w:tabs>
                <w:tab w:val="left" w:pos="1021"/>
              </w:tabs>
              <w:ind w:left="0" w:firstLine="0"/>
              <w:rPr>
                <w:rFonts w:ascii="Calibri Light" w:hAnsi="Calibri Light" w:cs="Calibri Light"/>
                <w:szCs w:val="22"/>
              </w:rPr>
            </w:pPr>
            <w:bookmarkStart w:id="15" w:name="_Hlk157684493"/>
          </w:p>
        </w:tc>
        <w:tc>
          <w:tcPr>
            <w:tcW w:w="11623" w:type="dxa"/>
          </w:tcPr>
          <w:p w14:paraId="5206FDD7" w14:textId="34186C20" w:rsidR="00F7620E" w:rsidRDefault="00F7620E" w:rsidP="00574CF0">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F7620E">
              <w:rPr>
                <w:rFonts w:ascii="Calibri Light" w:hAnsi="Calibri Light" w:cs="Calibri Light"/>
                <w:szCs w:val="22"/>
              </w:rPr>
              <w:t xml:space="preserve">HW to invite Shelley Ward, Police, Crime and Commissioner Team who is developing the </w:t>
            </w:r>
            <w:r>
              <w:rPr>
                <w:rFonts w:ascii="Calibri Light" w:hAnsi="Calibri Light" w:cs="Calibri Light"/>
                <w:szCs w:val="22"/>
              </w:rPr>
              <w:t>County cuckooing p</w:t>
            </w:r>
            <w:r w:rsidRPr="00F7620E">
              <w:rPr>
                <w:rFonts w:ascii="Calibri Light" w:hAnsi="Calibri Light" w:cs="Calibri Light"/>
                <w:szCs w:val="22"/>
              </w:rPr>
              <w:t>olicy, to Housing Board to discuss</w:t>
            </w:r>
            <w:r>
              <w:rPr>
                <w:rFonts w:ascii="Calibri Light" w:hAnsi="Calibri Light" w:cs="Calibri Light"/>
                <w:szCs w:val="22"/>
              </w:rPr>
              <w:t>.</w:t>
            </w:r>
            <w:r w:rsidR="000964A1">
              <w:rPr>
                <w:rFonts w:ascii="Calibri Light" w:hAnsi="Calibri Light" w:cs="Calibri Light"/>
                <w:szCs w:val="22"/>
              </w:rPr>
              <w:t xml:space="preserve">  Update at March meeting:  To go on work plan for the year (HW will ask if requires sooner).</w:t>
            </w:r>
          </w:p>
        </w:tc>
        <w:tc>
          <w:tcPr>
            <w:tcW w:w="992" w:type="dxa"/>
          </w:tcPr>
          <w:p w14:paraId="7145080E" w14:textId="207DF809" w:rsidR="00F7620E"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tcPr>
          <w:p w14:paraId="0052F0F5" w14:textId="40E9FAE6" w:rsidR="00F7620E" w:rsidRPr="00535644"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8F2A1D4" w14:textId="40FCF064" w:rsidR="00F7620E" w:rsidRPr="009B4C9D" w:rsidRDefault="00F7620E"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F36E5AE" w14:textId="3CCA892A" w:rsidR="00F7620E" w:rsidRPr="00535644" w:rsidRDefault="000964A1"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801F6C" w:rsidRPr="00737BCC" w14:paraId="3AF59AA9"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F9F6618"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011C8AFA" w14:textId="13B423FA" w:rsidR="00801F6C" w:rsidRDefault="00801F6C" w:rsidP="00574CF0">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801F6C">
              <w:rPr>
                <w:rFonts w:ascii="Calibri Light" w:hAnsi="Calibri Light" w:cs="Calibri Light"/>
                <w:szCs w:val="22"/>
              </w:rPr>
              <w:t>Please all contribute to</w:t>
            </w:r>
            <w:r>
              <w:rPr>
                <w:rFonts w:ascii="Calibri Light" w:hAnsi="Calibri Light" w:cs="Calibri Light"/>
                <w:szCs w:val="22"/>
              </w:rPr>
              <w:t xml:space="preserve"> the</w:t>
            </w:r>
            <w:r w:rsidRPr="00801F6C">
              <w:rPr>
                <w:rFonts w:ascii="Calibri Light" w:hAnsi="Calibri Light" w:cs="Calibri Light"/>
                <w:szCs w:val="22"/>
              </w:rPr>
              <w:t xml:space="preserve"> Peterborough</w:t>
            </w:r>
            <w:r>
              <w:rPr>
                <w:rFonts w:ascii="Calibri Light" w:hAnsi="Calibri Light" w:cs="Calibri Light"/>
                <w:szCs w:val="22"/>
              </w:rPr>
              <w:t xml:space="preserve">, and the Cambridge </w:t>
            </w:r>
            <w:r w:rsidRPr="00801F6C">
              <w:rPr>
                <w:rFonts w:ascii="Calibri Light" w:hAnsi="Calibri Light" w:cs="Calibri Light"/>
                <w:szCs w:val="22"/>
              </w:rPr>
              <w:t xml:space="preserve">City </w:t>
            </w:r>
            <w:r>
              <w:rPr>
                <w:rFonts w:ascii="Calibri Light" w:hAnsi="Calibri Light" w:cs="Calibri Light"/>
                <w:szCs w:val="22"/>
              </w:rPr>
              <w:t>&amp;</w:t>
            </w:r>
            <w:r w:rsidRPr="00801F6C">
              <w:rPr>
                <w:rFonts w:ascii="Calibri Light" w:hAnsi="Calibri Light" w:cs="Calibri Light"/>
                <w:szCs w:val="22"/>
              </w:rPr>
              <w:t xml:space="preserve"> South </w:t>
            </w:r>
            <w:r>
              <w:rPr>
                <w:rFonts w:ascii="Calibri Light" w:hAnsi="Calibri Light" w:cs="Calibri Light"/>
                <w:szCs w:val="22"/>
              </w:rPr>
              <w:t xml:space="preserve">Cambs, Housing Strategy upcoming </w:t>
            </w:r>
            <w:r w:rsidRPr="00801F6C">
              <w:rPr>
                <w:rFonts w:ascii="Calibri Light" w:hAnsi="Calibri Light" w:cs="Calibri Light"/>
                <w:szCs w:val="22"/>
              </w:rPr>
              <w:t>consultations.</w:t>
            </w:r>
          </w:p>
        </w:tc>
        <w:tc>
          <w:tcPr>
            <w:tcW w:w="992" w:type="dxa"/>
          </w:tcPr>
          <w:p w14:paraId="3F0C4DA5" w14:textId="514146B8"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560B8EF4"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14780E0B"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CBF88F2"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1F6C" w:rsidRPr="00737BCC" w14:paraId="0BA80117"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ABE45A1"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bookmarkStart w:id="16" w:name="_Hlk157684980"/>
          </w:p>
        </w:tc>
        <w:tc>
          <w:tcPr>
            <w:tcW w:w="11623" w:type="dxa"/>
          </w:tcPr>
          <w:p w14:paraId="6081ED5B" w14:textId="36D98BE4" w:rsidR="00801F6C" w:rsidRPr="00773A5D" w:rsidRDefault="00801F6C" w:rsidP="00773A5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801F6C">
              <w:rPr>
                <w:rFonts w:ascii="Calibri Light" w:hAnsi="Calibri Light" w:cs="Calibri Light"/>
              </w:rPr>
              <w:t xml:space="preserve">Cambridgeshire Business and Financial Plan going to Committee on 16 January, LS </w:t>
            </w:r>
            <w:r>
              <w:rPr>
                <w:rFonts w:ascii="Calibri Light" w:hAnsi="Calibri Light" w:cs="Calibri Light"/>
              </w:rPr>
              <w:t xml:space="preserve">to </w:t>
            </w:r>
            <w:r w:rsidRPr="00801F6C">
              <w:rPr>
                <w:rFonts w:ascii="Calibri Light" w:hAnsi="Calibri Light" w:cs="Calibri Light"/>
              </w:rPr>
              <w:t xml:space="preserve">share the papers in </w:t>
            </w:r>
            <w:r>
              <w:rPr>
                <w:rFonts w:ascii="Calibri Light" w:hAnsi="Calibri Light" w:cs="Calibri Light"/>
              </w:rPr>
              <w:t xml:space="preserve">HB </w:t>
            </w:r>
            <w:r w:rsidRPr="00801F6C">
              <w:rPr>
                <w:rFonts w:ascii="Calibri Light" w:hAnsi="Calibri Light" w:cs="Calibri Light"/>
              </w:rPr>
              <w:t>meeting chat.</w:t>
            </w:r>
          </w:p>
        </w:tc>
        <w:tc>
          <w:tcPr>
            <w:tcW w:w="992" w:type="dxa"/>
          </w:tcPr>
          <w:p w14:paraId="737B9AEA" w14:textId="7E0F12C9"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w:t>
            </w:r>
          </w:p>
        </w:tc>
        <w:tc>
          <w:tcPr>
            <w:tcW w:w="701" w:type="dxa"/>
          </w:tcPr>
          <w:p w14:paraId="67F3018F" w14:textId="6A5BABBA"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08FC335"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640B68C"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15"/>
      <w:bookmarkEnd w:id="16"/>
      <w:tr w:rsidR="00235F06" w:rsidRPr="00737BCC" w14:paraId="5F771CA9"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4536105"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80D219" w:themeFill="accent3" w:themeFillShade="BF"/>
          </w:tcPr>
          <w:p w14:paraId="3DBDE7F7" w14:textId="77777777" w:rsidR="00235F06" w:rsidRPr="00F92B0A"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5</w:t>
            </w:r>
            <w:r w:rsidRPr="00C24CB8">
              <w:rPr>
                <w:rFonts w:ascii="Calibri Light" w:hAnsi="Calibri Light" w:cs="Calibri Light"/>
                <w:szCs w:val="22"/>
              </w:rPr>
              <w:t>:</w:t>
            </w:r>
            <w:r>
              <w:rPr>
                <w:rFonts w:ascii="Calibri Light" w:hAnsi="Calibri Light" w:cs="Calibri Light"/>
                <w:szCs w:val="22"/>
              </w:rPr>
              <w:t xml:space="preserve">    </w:t>
            </w:r>
            <w:r w:rsidRPr="00B93F49">
              <w:rPr>
                <w:rFonts w:ascii="Calibri Light" w:hAnsi="Calibri Light" w:cs="Calibri Light"/>
                <w:b/>
                <w:bCs/>
                <w:szCs w:val="22"/>
              </w:rPr>
              <w:t>AOB</w:t>
            </w:r>
          </w:p>
        </w:tc>
        <w:tc>
          <w:tcPr>
            <w:tcW w:w="992" w:type="dxa"/>
            <w:shd w:val="clear" w:color="auto" w:fill="80D219" w:themeFill="accent3" w:themeFillShade="BF"/>
          </w:tcPr>
          <w:p w14:paraId="3978BEFB"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436B43"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D76DF80"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4691C7F"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93F49" w:rsidRPr="00737BCC" w14:paraId="30FE738D" w14:textId="77777777" w:rsidTr="00B93F4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6D94B9C" w14:textId="77777777" w:rsidR="00B93F49" w:rsidRPr="001E66B0" w:rsidRDefault="00B93F49" w:rsidP="001D4404">
            <w:pPr>
              <w:tabs>
                <w:tab w:val="left" w:pos="1021"/>
              </w:tabs>
              <w:rPr>
                <w:rFonts w:ascii="Calibri Light" w:hAnsi="Calibri Light" w:cs="Calibri Light"/>
                <w:szCs w:val="22"/>
              </w:rPr>
            </w:pPr>
          </w:p>
        </w:tc>
        <w:tc>
          <w:tcPr>
            <w:tcW w:w="11623" w:type="dxa"/>
            <w:shd w:val="clear" w:color="auto" w:fill="F2F2F2" w:themeFill="background1" w:themeFillShade="F2"/>
          </w:tcPr>
          <w:p w14:paraId="6301E242" w14:textId="77777777" w:rsidR="00801F6C" w:rsidRDefault="00676D94" w:rsidP="001D4404">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801F6C">
              <w:rPr>
                <w:rFonts w:ascii="Calibri Light" w:hAnsi="Calibri Light" w:cs="Calibri Light"/>
                <w:szCs w:val="22"/>
              </w:rPr>
              <w:t xml:space="preserve">AP updated on the needs assessment for ICS workers.  Latest version of report sent to </w:t>
            </w:r>
            <w:r w:rsidR="00801F6C" w:rsidRPr="00801F6C">
              <w:rPr>
                <w:rFonts w:ascii="Calibri Light" w:hAnsi="Calibri Light" w:cs="Calibri Light"/>
                <w:szCs w:val="22"/>
              </w:rPr>
              <w:t>their C</w:t>
            </w:r>
            <w:r w:rsidRPr="00801F6C">
              <w:rPr>
                <w:rFonts w:ascii="Calibri Light" w:hAnsi="Calibri Light" w:cs="Calibri Light"/>
                <w:szCs w:val="22"/>
              </w:rPr>
              <w:t xml:space="preserve">ommunications </w:t>
            </w:r>
            <w:r w:rsidR="00801F6C" w:rsidRPr="00801F6C">
              <w:rPr>
                <w:rFonts w:ascii="Calibri Light" w:hAnsi="Calibri Light" w:cs="Calibri Light"/>
                <w:szCs w:val="22"/>
              </w:rPr>
              <w:t>T</w:t>
            </w:r>
            <w:r w:rsidRPr="00801F6C">
              <w:rPr>
                <w:rFonts w:ascii="Calibri Light" w:hAnsi="Calibri Light" w:cs="Calibri Light"/>
                <w:szCs w:val="22"/>
              </w:rPr>
              <w:t xml:space="preserve">eam for final accessibility check.  Some suggested changes provided by </w:t>
            </w:r>
            <w:r w:rsidR="00CD39F2" w:rsidRPr="00801F6C">
              <w:rPr>
                <w:rFonts w:ascii="Calibri Light" w:hAnsi="Calibri Light" w:cs="Calibri Light"/>
                <w:szCs w:val="22"/>
              </w:rPr>
              <w:t>SB;</w:t>
            </w:r>
            <w:r w:rsidRPr="00801F6C">
              <w:rPr>
                <w:rFonts w:ascii="Calibri Light" w:hAnsi="Calibri Light" w:cs="Calibri Light"/>
                <w:szCs w:val="22"/>
              </w:rPr>
              <w:t xml:space="preserve"> C</w:t>
            </w:r>
            <w:r w:rsidR="00CD39F2" w:rsidRPr="00801F6C">
              <w:rPr>
                <w:rFonts w:ascii="Calibri Light" w:hAnsi="Calibri Light" w:cs="Calibri Light"/>
                <w:szCs w:val="22"/>
              </w:rPr>
              <w:t xml:space="preserve">hris </w:t>
            </w:r>
            <w:r w:rsidRPr="00801F6C">
              <w:rPr>
                <w:rFonts w:ascii="Calibri Light" w:hAnsi="Calibri Light" w:cs="Calibri Light"/>
                <w:szCs w:val="22"/>
              </w:rPr>
              <w:t>H</w:t>
            </w:r>
            <w:r w:rsidR="00CD39F2" w:rsidRPr="00801F6C">
              <w:rPr>
                <w:rFonts w:ascii="Calibri Light" w:hAnsi="Calibri Light" w:cs="Calibri Light"/>
                <w:szCs w:val="22"/>
              </w:rPr>
              <w:t>ill</w:t>
            </w:r>
            <w:r w:rsidRPr="00801F6C">
              <w:rPr>
                <w:rFonts w:ascii="Calibri Light" w:hAnsi="Calibri Light" w:cs="Calibri Light"/>
                <w:szCs w:val="22"/>
              </w:rPr>
              <w:t xml:space="preserve"> is applying those.</w:t>
            </w:r>
          </w:p>
          <w:p w14:paraId="6FD608B5" w14:textId="77777777" w:rsidR="00801F6C" w:rsidRDefault="00676D94" w:rsidP="001D4404">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801F6C">
              <w:rPr>
                <w:rFonts w:ascii="Calibri Light" w:hAnsi="Calibri Light" w:cs="Calibri Light"/>
                <w:szCs w:val="22"/>
              </w:rPr>
              <w:t xml:space="preserve">AAP </w:t>
            </w:r>
            <w:r w:rsidR="00CD39F2" w:rsidRPr="00801F6C">
              <w:rPr>
                <w:rFonts w:ascii="Calibri Light" w:hAnsi="Calibri Light" w:cs="Calibri Light"/>
                <w:szCs w:val="22"/>
              </w:rPr>
              <w:t>advised that CPCA have a new Executive Director for Place and Connectivity, Judith Barker.</w:t>
            </w:r>
          </w:p>
          <w:p w14:paraId="493667AD" w14:textId="265F5CDD" w:rsidR="00CF3D09" w:rsidRPr="00801F6C" w:rsidRDefault="00CF3D09" w:rsidP="001D4404">
            <w:pPr>
              <w:pStyle w:val="ListParagraph"/>
              <w:numPr>
                <w:ilvl w:val="0"/>
                <w:numId w:val="22"/>
              </w:numPr>
              <w:ind w:left="452"/>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801F6C">
              <w:rPr>
                <w:rFonts w:ascii="Calibri Light" w:hAnsi="Calibri Light" w:cs="Calibri Light"/>
                <w:szCs w:val="22"/>
              </w:rPr>
              <w:t xml:space="preserve">SH updated that </w:t>
            </w:r>
            <w:r w:rsidR="00801F6C">
              <w:rPr>
                <w:rFonts w:ascii="Calibri Light" w:hAnsi="Calibri Light" w:cs="Calibri Light"/>
                <w:szCs w:val="22"/>
              </w:rPr>
              <w:t xml:space="preserve">Cambridge City </w:t>
            </w:r>
            <w:r w:rsidRPr="00801F6C">
              <w:rPr>
                <w:rFonts w:ascii="Calibri Light" w:hAnsi="Calibri Light" w:cs="Calibri Light"/>
                <w:szCs w:val="22"/>
              </w:rPr>
              <w:t>Cllr Lewis Herbert asked if anyone wants to produce a radio show to go out in a few weeks’ time</w:t>
            </w:r>
            <w:r w:rsidR="00801F6C">
              <w:rPr>
                <w:rFonts w:ascii="Calibri Light" w:hAnsi="Calibri Light" w:cs="Calibri Light"/>
                <w:szCs w:val="22"/>
              </w:rPr>
              <w:t>,</w:t>
            </w:r>
            <w:r w:rsidRPr="00801F6C">
              <w:rPr>
                <w:rFonts w:ascii="Calibri Light" w:hAnsi="Calibri Light" w:cs="Calibri Light"/>
                <w:szCs w:val="22"/>
              </w:rPr>
              <w:t xml:space="preserve"> on the need for affordable housing in Cambridge City.  Send SH any suggestions.  HR to discuss with SH.  SB about to launch the latest Housing Market bulletin.</w:t>
            </w:r>
          </w:p>
        </w:tc>
        <w:tc>
          <w:tcPr>
            <w:tcW w:w="992" w:type="dxa"/>
            <w:shd w:val="clear" w:color="auto" w:fill="F2F2F2" w:themeFill="background1" w:themeFillShade="F2"/>
          </w:tcPr>
          <w:p w14:paraId="4734470B" w14:textId="77777777" w:rsidR="00B93F49" w:rsidRPr="009B4C9D" w:rsidRDefault="00B93F49"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3B9639C1" w14:textId="77777777" w:rsidR="00B93F49" w:rsidRPr="009B4C9D" w:rsidRDefault="00B93F49"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0D3262E7" w14:textId="77777777" w:rsidR="00B93F49" w:rsidRPr="009B4C9D" w:rsidRDefault="00B93F49"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6108FDD3" w14:textId="77777777" w:rsidR="00B93F49" w:rsidRPr="00FA70D5" w:rsidRDefault="00B93F49"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801F6C" w:rsidRPr="00737BCC" w14:paraId="522C457D" w14:textId="77777777" w:rsidTr="00801F6C">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76475BA" w14:textId="77777777" w:rsidR="00801F6C" w:rsidRDefault="00801F6C" w:rsidP="00574CF0">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BC0703A" w14:textId="7933B883" w:rsidR="00801F6C" w:rsidRPr="00801F6C" w:rsidRDefault="00801F6C" w:rsidP="00801F6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Send SH any suggestions for a radio show regards the need for affordable housing in Cambridge City.</w:t>
            </w:r>
          </w:p>
        </w:tc>
        <w:tc>
          <w:tcPr>
            <w:tcW w:w="992" w:type="dxa"/>
          </w:tcPr>
          <w:p w14:paraId="109E2615" w14:textId="403D7911" w:rsidR="00801F6C"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1E27B245"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3EED535" w14:textId="77777777" w:rsidR="00801F6C" w:rsidRPr="009B4C9D"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2C7651C9" w14:textId="77777777" w:rsidR="00801F6C" w:rsidRPr="00535644" w:rsidRDefault="00801F6C" w:rsidP="00574CF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63386F4D"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77936824" w14:textId="77777777" w:rsidR="00235F06" w:rsidRPr="00BE03BA" w:rsidRDefault="00235F06" w:rsidP="001D4404">
            <w:pPr>
              <w:tabs>
                <w:tab w:val="left" w:pos="1021"/>
              </w:tabs>
              <w:rPr>
                <w:rFonts w:ascii="Calibri Light" w:hAnsi="Calibri Light" w:cs="Calibri Light"/>
                <w:sz w:val="24"/>
              </w:rPr>
            </w:pPr>
            <w:bookmarkStart w:id="17" w:name="_Hlk157502443"/>
          </w:p>
        </w:tc>
        <w:tc>
          <w:tcPr>
            <w:tcW w:w="11623" w:type="dxa"/>
            <w:shd w:val="clear" w:color="auto" w:fill="5ECCF3" w:themeFill="accent2"/>
          </w:tcPr>
          <w:p w14:paraId="6D0F2ABB"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December</w:t>
            </w:r>
            <w:r w:rsidRPr="00BE03BA">
              <w:rPr>
                <w:rFonts w:ascii="Calibri Light" w:hAnsi="Calibri Light" w:cs="Calibri Light"/>
              </w:rPr>
              <w:t xml:space="preserve"> 2023</w:t>
            </w:r>
          </w:p>
        </w:tc>
        <w:tc>
          <w:tcPr>
            <w:tcW w:w="992" w:type="dxa"/>
            <w:shd w:val="clear" w:color="auto" w:fill="5ECCF3" w:themeFill="accent2"/>
          </w:tcPr>
          <w:p w14:paraId="79E7394C"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68E1212"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35800F4"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62293DE5"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17"/>
      <w:tr w:rsidR="00235F06" w:rsidRPr="00737BCC" w14:paraId="65CD29D0" w14:textId="77777777" w:rsidTr="001D4404">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712D982" w14:textId="77777777" w:rsidR="00235F06" w:rsidRPr="001E66B0" w:rsidRDefault="00235F06" w:rsidP="001D4404">
            <w:pPr>
              <w:tabs>
                <w:tab w:val="left" w:pos="1021"/>
              </w:tabs>
              <w:rPr>
                <w:rFonts w:ascii="Calibri Light" w:hAnsi="Calibri Light" w:cs="Calibri Light"/>
                <w:szCs w:val="22"/>
              </w:rPr>
            </w:pPr>
          </w:p>
        </w:tc>
        <w:tc>
          <w:tcPr>
            <w:tcW w:w="11623" w:type="dxa"/>
            <w:shd w:val="clear" w:color="auto" w:fill="F2F2F2" w:themeFill="background1" w:themeFillShade="F2"/>
          </w:tcPr>
          <w:p w14:paraId="792EFF5A" w14:textId="77777777" w:rsidR="00235F06" w:rsidRPr="00562941"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Cancelled.</w:t>
            </w:r>
          </w:p>
        </w:tc>
        <w:tc>
          <w:tcPr>
            <w:tcW w:w="992" w:type="dxa"/>
            <w:shd w:val="clear" w:color="auto" w:fill="F2F2F2" w:themeFill="background1" w:themeFillShade="F2"/>
          </w:tcPr>
          <w:p w14:paraId="1B072991"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7CD25B8A"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2D0EC25B" w14:textId="77777777" w:rsidR="00235F06" w:rsidRPr="009B4C9D"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2A42F567" w14:textId="77777777" w:rsidR="00235F06" w:rsidRPr="00FA70D5"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35F06" w:rsidRPr="00BE03BA" w14:paraId="3CC0E136" w14:textId="77777777" w:rsidTr="001D4404">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AC9EFA6" w14:textId="77777777" w:rsidR="00235F06" w:rsidRPr="00BE03BA" w:rsidRDefault="00235F06" w:rsidP="001D4404">
            <w:pPr>
              <w:tabs>
                <w:tab w:val="left" w:pos="1021"/>
              </w:tabs>
              <w:rPr>
                <w:rFonts w:ascii="Calibri Light" w:hAnsi="Calibri Light" w:cs="Calibri Light"/>
                <w:sz w:val="24"/>
              </w:rPr>
            </w:pPr>
            <w:bookmarkStart w:id="18" w:name="_Hlk157502136"/>
          </w:p>
        </w:tc>
        <w:tc>
          <w:tcPr>
            <w:tcW w:w="11623" w:type="dxa"/>
            <w:shd w:val="clear" w:color="auto" w:fill="5ECCF3" w:themeFill="accent2"/>
          </w:tcPr>
          <w:p w14:paraId="7FFB7A09" w14:textId="77777777" w:rsidR="00235F06" w:rsidRDefault="00235F06" w:rsidP="001D440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3 November</w:t>
            </w:r>
            <w:r w:rsidRPr="00BE03BA">
              <w:rPr>
                <w:rFonts w:ascii="Calibri Light" w:hAnsi="Calibri Light" w:cs="Calibri Light"/>
              </w:rPr>
              <w:t xml:space="preserve"> 2023</w:t>
            </w:r>
          </w:p>
        </w:tc>
        <w:tc>
          <w:tcPr>
            <w:tcW w:w="992" w:type="dxa"/>
            <w:shd w:val="clear" w:color="auto" w:fill="5ECCF3" w:themeFill="accent2"/>
          </w:tcPr>
          <w:p w14:paraId="6D859717"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90235E2"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4D9E191"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55AF2F92" w14:textId="77777777" w:rsidR="00235F06" w:rsidRPr="00BE03BA" w:rsidRDefault="00235F06" w:rsidP="001D440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18"/>
      <w:tr w:rsidR="00D612F3" w:rsidRPr="00737BCC" w14:paraId="755744A6"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9ABDF55"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01A3B7B2" w14:textId="35E3F725"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b/>
                <w:bCs/>
                <w:szCs w:val="22"/>
              </w:rPr>
              <w:t xml:space="preserve">  </w:t>
            </w:r>
            <w:r w:rsidRPr="00D612F3">
              <w:rPr>
                <w:rFonts w:asciiTheme="minorHAnsi" w:hAnsiTheme="minorHAnsi" w:cstheme="minorHAnsi"/>
                <w:b/>
                <w:szCs w:val="22"/>
              </w:rPr>
              <w:t>Homelessness Annual Review</w:t>
            </w:r>
          </w:p>
        </w:tc>
        <w:tc>
          <w:tcPr>
            <w:tcW w:w="992" w:type="dxa"/>
            <w:shd w:val="clear" w:color="auto" w:fill="80D219" w:themeFill="accent3" w:themeFillShade="BF"/>
          </w:tcPr>
          <w:p w14:paraId="00CAC5C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E128A9B"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85C58CD"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9C77EC5"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210FE9D9" w14:textId="77777777" w:rsidTr="00A92519">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79C2A63"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F2F2F2" w:themeFill="background1" w:themeFillShade="F2"/>
          </w:tcPr>
          <w:p w14:paraId="1D130B0F" w14:textId="1A6E3F4E" w:rsidR="00D612F3" w:rsidRDefault="006442FB"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J</w:t>
            </w:r>
            <w:r w:rsidR="00E9027E">
              <w:rPr>
                <w:rFonts w:ascii="Calibri Light" w:hAnsi="Calibri Light" w:cs="Calibri Light"/>
                <w:szCs w:val="22"/>
              </w:rPr>
              <w:t>C</w:t>
            </w:r>
            <w:r>
              <w:rPr>
                <w:rFonts w:ascii="Calibri Light" w:hAnsi="Calibri Light" w:cs="Calibri Light"/>
                <w:szCs w:val="22"/>
              </w:rPr>
              <w:t xml:space="preserve"> </w:t>
            </w:r>
            <w:r w:rsidR="00B102CF">
              <w:rPr>
                <w:rFonts w:ascii="Calibri Light" w:hAnsi="Calibri Light" w:cs="Calibri Light"/>
                <w:szCs w:val="22"/>
              </w:rPr>
              <w:t xml:space="preserve">had shared a paper with Housing Board and updated on </w:t>
            </w:r>
            <w:r w:rsidR="00AD349C">
              <w:rPr>
                <w:rFonts w:ascii="Calibri Light" w:hAnsi="Calibri Light" w:cs="Calibri Light"/>
                <w:szCs w:val="22"/>
              </w:rPr>
              <w:t>Homelessness trends</w:t>
            </w:r>
            <w:r w:rsidR="007959FD">
              <w:rPr>
                <w:rFonts w:ascii="Calibri Light" w:hAnsi="Calibri Light" w:cs="Calibri Light"/>
                <w:szCs w:val="22"/>
              </w:rPr>
              <w:t>, looking at Statistics 2022/23</w:t>
            </w:r>
            <w:r>
              <w:rPr>
                <w:rFonts w:ascii="Calibri Light" w:hAnsi="Calibri Light" w:cs="Calibri Light"/>
                <w:szCs w:val="22"/>
              </w:rPr>
              <w:t>:</w:t>
            </w:r>
          </w:p>
          <w:p w14:paraId="483AF886" w14:textId="5F7E3CF1" w:rsidR="00D612F3" w:rsidRPr="007959FD" w:rsidRDefault="00AD349C" w:rsidP="003350F9">
            <w:pPr>
              <w:pStyle w:val="ListParagraph"/>
              <w:numPr>
                <w:ilvl w:val="0"/>
                <w:numId w:val="21"/>
              </w:numPr>
              <w:ind w:left="45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7959FD">
              <w:rPr>
                <w:rFonts w:ascii="Calibri Light" w:hAnsi="Calibri Light" w:cs="Calibri Light"/>
                <w:szCs w:val="22"/>
              </w:rPr>
              <w:t xml:space="preserve">7 housing </w:t>
            </w:r>
            <w:r w:rsidR="00A94A99" w:rsidRPr="007959FD">
              <w:rPr>
                <w:rFonts w:ascii="Calibri Light" w:hAnsi="Calibri Light" w:cs="Calibri Light"/>
                <w:szCs w:val="22"/>
              </w:rPr>
              <w:t>A</w:t>
            </w:r>
            <w:r w:rsidRPr="007959FD">
              <w:rPr>
                <w:rFonts w:ascii="Calibri Light" w:hAnsi="Calibri Light" w:cs="Calibri Light"/>
                <w:szCs w:val="22"/>
              </w:rPr>
              <w:t xml:space="preserve">uthorities across the </w:t>
            </w:r>
            <w:r w:rsidR="00A94A99" w:rsidRPr="007959FD">
              <w:rPr>
                <w:rFonts w:ascii="Calibri Light" w:hAnsi="Calibri Light" w:cs="Calibri Light"/>
                <w:szCs w:val="22"/>
              </w:rPr>
              <w:t>sub-</w:t>
            </w:r>
            <w:r w:rsidRPr="007959FD">
              <w:rPr>
                <w:rFonts w:ascii="Calibri Light" w:hAnsi="Calibri Light" w:cs="Calibri Light"/>
                <w:szCs w:val="22"/>
              </w:rPr>
              <w:t xml:space="preserve">region.  </w:t>
            </w:r>
            <w:r w:rsidR="007959FD" w:rsidRPr="007959FD">
              <w:rPr>
                <w:rFonts w:ascii="Calibri Light" w:hAnsi="Calibri Light" w:cs="Calibri Light"/>
                <w:szCs w:val="22"/>
              </w:rPr>
              <w:t xml:space="preserve">LA’s submit their returns, </w:t>
            </w:r>
            <w:r w:rsidR="00E47432">
              <w:rPr>
                <w:rFonts w:ascii="Calibri Light" w:hAnsi="Calibri Light" w:cs="Calibri Light"/>
                <w:szCs w:val="22"/>
              </w:rPr>
              <w:t xml:space="preserve">which are </w:t>
            </w:r>
            <w:r w:rsidR="007959FD" w:rsidRPr="007959FD">
              <w:rPr>
                <w:rFonts w:ascii="Calibri Light" w:hAnsi="Calibri Light" w:cs="Calibri Light"/>
                <w:szCs w:val="22"/>
              </w:rPr>
              <w:t>combine</w:t>
            </w:r>
            <w:r w:rsidR="003350F9">
              <w:rPr>
                <w:rFonts w:ascii="Calibri Light" w:hAnsi="Calibri Light" w:cs="Calibri Light"/>
                <w:szCs w:val="22"/>
              </w:rPr>
              <w:t>d</w:t>
            </w:r>
            <w:r w:rsidR="007959FD" w:rsidRPr="007959FD">
              <w:rPr>
                <w:rFonts w:ascii="Calibri Light" w:hAnsi="Calibri Light" w:cs="Calibri Light"/>
                <w:szCs w:val="22"/>
              </w:rPr>
              <w:t xml:space="preserve"> to enable figure for </w:t>
            </w:r>
            <w:r w:rsidR="003350F9">
              <w:rPr>
                <w:rFonts w:ascii="Calibri Light" w:hAnsi="Calibri Light" w:cs="Calibri Light"/>
                <w:szCs w:val="22"/>
              </w:rPr>
              <w:t xml:space="preserve">the </w:t>
            </w:r>
            <w:r w:rsidR="007959FD" w:rsidRPr="007959FD">
              <w:rPr>
                <w:rFonts w:ascii="Calibri Light" w:hAnsi="Calibri Light" w:cs="Calibri Light"/>
                <w:szCs w:val="22"/>
              </w:rPr>
              <w:t>sub-region.</w:t>
            </w:r>
            <w:r w:rsidR="007959FD">
              <w:rPr>
                <w:rFonts w:ascii="Calibri Light" w:hAnsi="Calibri Light" w:cs="Calibri Light"/>
                <w:szCs w:val="22"/>
              </w:rPr>
              <w:t xml:space="preserve">  </w:t>
            </w:r>
            <w:r w:rsidRPr="007959FD">
              <w:rPr>
                <w:rFonts w:ascii="Calibri Light" w:hAnsi="Calibri Light" w:cs="Calibri Light"/>
                <w:szCs w:val="22"/>
              </w:rPr>
              <w:t xml:space="preserve">Data and information is sent to </w:t>
            </w:r>
            <w:r w:rsidR="00A94A99" w:rsidRPr="007959FD">
              <w:rPr>
                <w:rFonts w:ascii="Calibri Light" w:hAnsi="Calibri Light" w:cs="Calibri Light"/>
                <w:szCs w:val="22"/>
              </w:rPr>
              <w:t>DLUHC.</w:t>
            </w:r>
          </w:p>
          <w:p w14:paraId="7444FC2F" w14:textId="5EA89089" w:rsidR="00AD349C" w:rsidRDefault="001E629F"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There is d</w:t>
            </w:r>
            <w:r w:rsidR="00AD349C">
              <w:rPr>
                <w:rFonts w:ascii="Calibri Light" w:hAnsi="Calibri Light" w:cs="Calibri Light"/>
                <w:szCs w:val="22"/>
              </w:rPr>
              <w:t xml:space="preserve">ifferences between LA’s in terms of their trend direction and ways of </w:t>
            </w:r>
            <w:r w:rsidR="003350F9">
              <w:rPr>
                <w:rFonts w:ascii="Calibri Light" w:hAnsi="Calibri Light" w:cs="Calibri Light"/>
                <w:szCs w:val="22"/>
              </w:rPr>
              <w:t>working</w:t>
            </w:r>
            <w:r w:rsidR="00AD349C">
              <w:rPr>
                <w:rFonts w:ascii="Calibri Light" w:hAnsi="Calibri Light" w:cs="Calibri Light"/>
                <w:szCs w:val="22"/>
              </w:rPr>
              <w:t>,</w:t>
            </w:r>
            <w:r w:rsidR="00DD1D4B">
              <w:rPr>
                <w:rFonts w:ascii="Calibri Light" w:hAnsi="Calibri Light" w:cs="Calibri Light"/>
                <w:szCs w:val="22"/>
              </w:rPr>
              <w:t xml:space="preserve"> </w:t>
            </w:r>
            <w:r w:rsidR="00AD349C">
              <w:rPr>
                <w:rFonts w:ascii="Calibri Light" w:hAnsi="Calibri Light" w:cs="Calibri Light"/>
                <w:szCs w:val="22"/>
              </w:rPr>
              <w:t>Sub-Regional Homeless Group will look at that in more detail.</w:t>
            </w:r>
          </w:p>
          <w:p w14:paraId="01204C11" w14:textId="01342B27" w:rsidR="00E347C0" w:rsidRPr="001E629F" w:rsidRDefault="00AD349C" w:rsidP="001E629F">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lastRenderedPageBreak/>
              <w:t>Early intervention and prevention work is key in the Homeless timeline.  Prevention duty stage</w:t>
            </w:r>
            <w:r w:rsidR="001E629F">
              <w:rPr>
                <w:rFonts w:ascii="Calibri Light" w:hAnsi="Calibri Light" w:cs="Calibri Light"/>
                <w:szCs w:val="22"/>
              </w:rPr>
              <w:t>, t</w:t>
            </w:r>
            <w:r>
              <w:rPr>
                <w:rFonts w:ascii="Calibri Light" w:hAnsi="Calibri Light" w:cs="Calibri Light"/>
                <w:szCs w:val="22"/>
              </w:rPr>
              <w:t xml:space="preserve">hen relief stage is if homelessness is not prevented.  </w:t>
            </w:r>
            <w:r w:rsidR="00E347C0">
              <w:rPr>
                <w:rFonts w:ascii="Calibri Light" w:hAnsi="Calibri Light" w:cs="Calibri Light"/>
                <w:szCs w:val="22"/>
              </w:rPr>
              <w:t xml:space="preserve">If not resolved </w:t>
            </w:r>
            <w:r w:rsidR="001E629F">
              <w:rPr>
                <w:rFonts w:ascii="Calibri Light" w:hAnsi="Calibri Light" w:cs="Calibri Light"/>
                <w:szCs w:val="22"/>
              </w:rPr>
              <w:t xml:space="preserve">then </w:t>
            </w:r>
            <w:r w:rsidR="00E347C0">
              <w:rPr>
                <w:rFonts w:ascii="Calibri Light" w:hAnsi="Calibri Light" w:cs="Calibri Light"/>
                <w:szCs w:val="22"/>
              </w:rPr>
              <w:t>go to historic homeless duty.</w:t>
            </w:r>
            <w:r w:rsidR="001E629F">
              <w:rPr>
                <w:rFonts w:ascii="Calibri Light" w:hAnsi="Calibri Light" w:cs="Calibri Light"/>
                <w:szCs w:val="22"/>
              </w:rPr>
              <w:t xml:space="preserve">  </w:t>
            </w:r>
            <w:r w:rsidR="00E347C0" w:rsidRPr="001E629F">
              <w:rPr>
                <w:rFonts w:ascii="Calibri Light" w:hAnsi="Calibri Light" w:cs="Calibri Light"/>
                <w:szCs w:val="22"/>
              </w:rPr>
              <w:t>These statistics are when they have come into the point of contact.</w:t>
            </w:r>
          </w:p>
          <w:p w14:paraId="2D3DB59F" w14:textId="77777777" w:rsidR="00E347C0" w:rsidRDefault="00FE40E4"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7% increase in total number of people coming in at prevention / relief stage 2022/23.  </w:t>
            </w:r>
          </w:p>
          <w:p w14:paraId="4E03151C" w14:textId="77777777" w:rsidR="00FE40E4" w:rsidRDefault="00FE40E4"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2,864 prevention duties were triggered, increase of 15% (5% nationally).  Positive that people are coming early.</w:t>
            </w:r>
          </w:p>
          <w:p w14:paraId="15B84CA0" w14:textId="3E194668" w:rsidR="00FE40E4" w:rsidRDefault="00DD3817"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Relief duty stage, 2,468 2% increase (9% nationally).  Fewer people coming to us at point of crisis, and more coming a pre-crisis stage.</w:t>
            </w:r>
          </w:p>
          <w:p w14:paraId="62D9FA32" w14:textId="77777777" w:rsidR="00DD3817" w:rsidRDefault="00DD3817"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At main duty stage 1,105 8% increase (3% nationally).  </w:t>
            </w:r>
          </w:p>
          <w:p w14:paraId="704EAB82" w14:textId="39982BE1" w:rsidR="00A31019" w:rsidRDefault="00A31019"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During lockdown significant reductions in figures.  However </w:t>
            </w:r>
            <w:r w:rsidR="001E629F">
              <w:rPr>
                <w:rFonts w:ascii="Calibri Light" w:hAnsi="Calibri Light" w:cs="Calibri Light"/>
                <w:szCs w:val="22"/>
              </w:rPr>
              <w:t>upturn</w:t>
            </w:r>
            <w:r>
              <w:rPr>
                <w:rFonts w:ascii="Calibri Light" w:hAnsi="Calibri Light" w:cs="Calibri Light"/>
                <w:szCs w:val="22"/>
              </w:rPr>
              <w:t xml:space="preserve"> in people coming straight in at relief, Everyone In campaign.  </w:t>
            </w:r>
          </w:p>
          <w:p w14:paraId="5B9BA3A2" w14:textId="5112C537" w:rsidR="00062388" w:rsidRDefault="00775858"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Causes of Homelessness – family and friends unable to accommodate any longer (823) 29% increase on the previous year.  End of private sector rented tenancies (961) 40% increase.  No fault evictions </w:t>
            </w:r>
            <w:r w:rsidR="00F62E12">
              <w:rPr>
                <w:rFonts w:ascii="Calibri Light" w:hAnsi="Calibri Light" w:cs="Calibri Light"/>
                <w:szCs w:val="22"/>
              </w:rPr>
              <w:t xml:space="preserve">Section 21 </w:t>
            </w:r>
            <w:r>
              <w:rPr>
                <w:rFonts w:ascii="Calibri Light" w:hAnsi="Calibri Light" w:cs="Calibri Light"/>
                <w:szCs w:val="22"/>
              </w:rPr>
              <w:t xml:space="preserve">notice, seeing significant numbers, now the largest cause of homelessness.  </w:t>
            </w:r>
            <w:r w:rsidR="00062388">
              <w:rPr>
                <w:rFonts w:ascii="Calibri Light" w:hAnsi="Calibri Light" w:cs="Calibri Light"/>
                <w:szCs w:val="22"/>
              </w:rPr>
              <w:t xml:space="preserve">Other reasons </w:t>
            </w:r>
            <w:r w:rsidR="00F62E12">
              <w:rPr>
                <w:rFonts w:ascii="Calibri Light" w:hAnsi="Calibri Light" w:cs="Calibri Light"/>
                <w:szCs w:val="22"/>
              </w:rPr>
              <w:t>non-violent</w:t>
            </w:r>
            <w:r w:rsidR="00062388">
              <w:rPr>
                <w:rFonts w:ascii="Calibri Light" w:hAnsi="Calibri Light" w:cs="Calibri Light"/>
                <w:szCs w:val="22"/>
              </w:rPr>
              <w:t xml:space="preserve"> relationship breakdown (down 18%), domestic abuse (down).  At relief duty stage family and friends (18%) down from last year.  Domestic abuse.  Evictions from social tenancies (107) 55% increase from previous year.  </w:t>
            </w:r>
            <w:r w:rsidR="00170143">
              <w:rPr>
                <w:rFonts w:ascii="Calibri Light" w:hAnsi="Calibri Light" w:cs="Calibri Light"/>
                <w:szCs w:val="22"/>
              </w:rPr>
              <w:t>JC described reasons for the figures.</w:t>
            </w:r>
          </w:p>
          <w:p w14:paraId="1C271848" w14:textId="030BD645" w:rsidR="00170143" w:rsidRDefault="00170143"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Outcomes:  prevention duty stage 50% of all were successful and accommodation secured within 6 months (53% nationally).  </w:t>
            </w:r>
            <w:r w:rsidR="00267AC0">
              <w:rPr>
                <w:rFonts w:ascii="Calibri Light" w:hAnsi="Calibri Light" w:cs="Calibri Light"/>
                <w:szCs w:val="22"/>
              </w:rPr>
              <w:t>At relief duty stage 30% of outcomes successful (36% nationally).  Within 56 days</w:t>
            </w:r>
            <w:r w:rsidR="00E07A19">
              <w:rPr>
                <w:rFonts w:ascii="Calibri Light" w:hAnsi="Calibri Light" w:cs="Calibri Light"/>
                <w:szCs w:val="22"/>
              </w:rPr>
              <w:t>, after that progress to main duty stage which is whether we accept main duty (56% last year) or a non-priority need decision, would continue to work with them but not main duty.</w:t>
            </w:r>
          </w:p>
          <w:p w14:paraId="1A0AE994" w14:textId="77777777" w:rsidR="00E07A19" w:rsidRDefault="00E07A19"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Household make-ups:  Single men (29%), Single parent with dependent child (28%).  At relief duty stage single men, double number of any others.  Also single adult female.</w:t>
            </w:r>
          </w:p>
          <w:p w14:paraId="098DAB64" w14:textId="24285813" w:rsidR="00BA6E51" w:rsidRDefault="00BA6E51"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Temporary accommodation, c.100,000 households in temporary accommodation, seeing that figure increasing significantly.  This financial year 776 at the beginning.  Previously, a significant upward trend 17% increase across sub region.</w:t>
            </w:r>
            <w:r>
              <w:rPr>
                <w:rFonts w:ascii="Calibri Light" w:hAnsi="Calibri Light" w:cs="Calibri Light"/>
                <w:szCs w:val="22"/>
              </w:rPr>
              <w:br/>
              <w:t>Of those in temporary accommodation, starting to see use of bed and breakfast increasing (also nationally).</w:t>
            </w:r>
          </w:p>
          <w:p w14:paraId="71AE30CA" w14:textId="0FDAE412" w:rsidR="00E07A19" w:rsidRDefault="00893ECE"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Pressures:  increasing demand from s21 notices, renters reform bill delays, homes for Ukraine guests, closure of Afghan bridging hotels, asylum seekers increasing numbers of decision sand evictions from Home Office accommodation.</w:t>
            </w:r>
          </w:p>
          <w:p w14:paraId="428809DD" w14:textId="77777777" w:rsidR="00893ECE" w:rsidRDefault="00F43BA3"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Limited options:  private rented sector unaffordable, difficulties accessing social housing, affordability assessments, risk assessments, etc.  Insufficient numbers of temporary accommodation.  </w:t>
            </w:r>
          </w:p>
          <w:p w14:paraId="34F53AE0" w14:textId="1AA8A5E6" w:rsidR="005517A4" w:rsidRPr="005517A4" w:rsidRDefault="005517A4" w:rsidP="005517A4">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517A4">
              <w:rPr>
                <w:rFonts w:ascii="Calibri Light" w:hAnsi="Calibri Light" w:cs="Calibri Light"/>
                <w:szCs w:val="22"/>
              </w:rPr>
              <w:t>HW presented on Rough Sleeping</w:t>
            </w:r>
            <w:r w:rsidR="0047636D">
              <w:rPr>
                <w:rFonts w:ascii="Calibri Light" w:hAnsi="Calibri Light" w:cs="Calibri Light"/>
                <w:szCs w:val="22"/>
              </w:rPr>
              <w:t xml:space="preserve"> in the sub-region</w:t>
            </w:r>
            <w:r w:rsidRPr="005517A4">
              <w:rPr>
                <w:rFonts w:ascii="Calibri Light" w:hAnsi="Calibri Light" w:cs="Calibri Light"/>
                <w:szCs w:val="22"/>
              </w:rPr>
              <w:t>:</w:t>
            </w:r>
          </w:p>
          <w:p w14:paraId="67F57283" w14:textId="47023E61" w:rsidR="005517A4" w:rsidRDefault="00030D27"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M</w:t>
            </w:r>
            <w:r w:rsidR="0047636D">
              <w:rPr>
                <w:rFonts w:ascii="Calibri Light" w:hAnsi="Calibri Light" w:cs="Calibri Light"/>
                <w:szCs w:val="22"/>
              </w:rPr>
              <w:t xml:space="preserve">uch funding for rough sleeping.  Nationally, 2,893 people estimated on one night in June to be rough sleeping (18% increase) 29% of those were new people.  Between April and June 3,238 people moved into medium or long term accommodation.  </w:t>
            </w:r>
            <w:r w:rsidR="000F2144">
              <w:rPr>
                <w:rFonts w:ascii="Calibri Light" w:hAnsi="Calibri Light" w:cs="Calibri Light"/>
                <w:szCs w:val="22"/>
              </w:rPr>
              <w:t xml:space="preserve">HW discussed figures locally:  East Cambs, South Cambs, West Suffolk and Fenland reduction.  Cambridge City and Hunts static.  </w:t>
            </w:r>
            <w:r w:rsidR="00B9074E">
              <w:rPr>
                <w:rFonts w:ascii="Calibri Light" w:hAnsi="Calibri Light" w:cs="Calibri Light"/>
                <w:szCs w:val="22"/>
              </w:rPr>
              <w:t>Often a flow of rough sleepers even though similar figures, different people.  Also intrenched rough sleepers</w:t>
            </w:r>
            <w:r w:rsidR="00D81B76">
              <w:rPr>
                <w:rFonts w:ascii="Calibri Light" w:hAnsi="Calibri Light" w:cs="Calibri Light"/>
                <w:szCs w:val="22"/>
              </w:rPr>
              <w:t>, with complex needs.  No recourse to public funds affects this.</w:t>
            </w:r>
          </w:p>
          <w:p w14:paraId="6C265A87" w14:textId="77777777" w:rsidR="009109AE" w:rsidRDefault="009109AE"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Shared objectives from 2021:  More joint working with partner agencies and improve system, improve access to private rented sector, </w:t>
            </w:r>
            <w:r w:rsidR="000853CA">
              <w:rPr>
                <w:rFonts w:ascii="Calibri Light" w:hAnsi="Calibri Light" w:cs="Calibri Light"/>
                <w:szCs w:val="22"/>
              </w:rPr>
              <w:t xml:space="preserve">ways to increase numbers of available accommodation.  </w:t>
            </w:r>
          </w:p>
          <w:p w14:paraId="3CB768DE" w14:textId="77777777" w:rsidR="00A13243" w:rsidRDefault="00A13243"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lastRenderedPageBreak/>
              <w:t>HW discussed Cambridge City, Fenland and West Suffolk local achievements.  Fenland have people with high complex needs but seen some good outcomes via Changing Futures.</w:t>
            </w:r>
          </w:p>
          <w:p w14:paraId="43E3EEF8" w14:textId="77777777" w:rsidR="001B43A9" w:rsidRDefault="001B43A9"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Challenges ahead:  Pressures around affordability and the cost of living, the need for services to support people who have multiple complex needs, asylum seekers and refugees and concern some could become rough sleepers.</w:t>
            </w:r>
            <w:r w:rsidR="0009277E">
              <w:rPr>
                <w:rFonts w:ascii="Calibri Light" w:hAnsi="Calibri Light" w:cs="Calibri Light"/>
                <w:szCs w:val="22"/>
              </w:rPr>
              <w:t xml:space="preserve">  HW discussed ability to afford essentials, figures have increased.  Use of temporary accommodation has increased.</w:t>
            </w:r>
            <w:r w:rsidR="00276754">
              <w:rPr>
                <w:rFonts w:ascii="Calibri Light" w:hAnsi="Calibri Light" w:cs="Calibri Light"/>
                <w:szCs w:val="22"/>
              </w:rPr>
              <w:t xml:space="preserve">  HW mentioned ideas to help with asylum seekers and refugees.</w:t>
            </w:r>
          </w:p>
          <w:p w14:paraId="29576E31" w14:textId="47CFE26F" w:rsidR="006F60E8" w:rsidRPr="00D33B71" w:rsidRDefault="006F60E8" w:rsidP="00730A03">
            <w:pPr>
              <w:ind w:left="103"/>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Cs w:val="22"/>
              </w:rPr>
            </w:pPr>
            <w:r w:rsidRPr="00D33B71">
              <w:rPr>
                <w:rFonts w:ascii="Calibri Light" w:hAnsi="Calibri Light" w:cs="Calibri Light"/>
                <w:b/>
                <w:bCs/>
                <w:szCs w:val="22"/>
              </w:rPr>
              <w:t>Questions</w:t>
            </w:r>
            <w:r w:rsidR="00660B5E" w:rsidRPr="00D33B71">
              <w:rPr>
                <w:rFonts w:ascii="Calibri Light" w:hAnsi="Calibri Light" w:cs="Calibri Light"/>
                <w:b/>
                <w:bCs/>
                <w:szCs w:val="22"/>
              </w:rPr>
              <w:t xml:space="preserve"> and discussion</w:t>
            </w:r>
            <w:r w:rsidRPr="00D33B71">
              <w:rPr>
                <w:rFonts w:ascii="Calibri Light" w:hAnsi="Calibri Light" w:cs="Calibri Light"/>
                <w:b/>
                <w:bCs/>
                <w:szCs w:val="22"/>
              </w:rPr>
              <w:t>:</w:t>
            </w:r>
          </w:p>
          <w:p w14:paraId="6F6883DE" w14:textId="77777777" w:rsidR="006F60E8" w:rsidRDefault="00E41DEB"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Peterborough finding positive results from providers and accommodation units.  General homelessness, singles are presenting who have a high level of multiple complex needs.</w:t>
            </w:r>
          </w:p>
          <w:p w14:paraId="72164DDD" w14:textId="77777777" w:rsidR="00E41DEB" w:rsidRDefault="00E41DEB"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discussed pharmacy services where medication is needed, homeless population is sometimes not near a pharmacy, therefore taxi costs for daily supervised consumption, and some people missing appointments and turning to illegal street drugs.  Issues where homeless people are and what services are available locally to them, temporary pharmacies are not allowed.</w:t>
            </w:r>
          </w:p>
          <w:p w14:paraId="670067E3" w14:textId="06C0CF03" w:rsidR="00660B5E" w:rsidRDefault="00660B5E"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 mentioned</w:t>
            </w:r>
            <w:r w:rsidR="00BC4A43">
              <w:rPr>
                <w:rFonts w:ascii="Calibri Light" w:hAnsi="Calibri Light" w:cs="Calibri Light"/>
                <w:szCs w:val="22"/>
              </w:rPr>
              <w:t xml:space="preserve"> </w:t>
            </w:r>
            <w:r>
              <w:rPr>
                <w:rFonts w:ascii="Calibri Light" w:hAnsi="Calibri Light" w:cs="Calibri Light"/>
                <w:szCs w:val="22"/>
              </w:rPr>
              <w:t>prevention and relief and private sector housing, largest at prevention stage, for social housing and families the opposite is true – could we publicise to give early warning of evictions, could discuss at Homelessness Strategy Group.  Health and Wellbeing Strategy</w:t>
            </w:r>
            <w:r w:rsidR="00BC4A43">
              <w:rPr>
                <w:rFonts w:ascii="Calibri Light" w:hAnsi="Calibri Light" w:cs="Calibri Light"/>
                <w:szCs w:val="22"/>
              </w:rPr>
              <w:t>,</w:t>
            </w:r>
            <w:r>
              <w:rPr>
                <w:rFonts w:ascii="Calibri Light" w:hAnsi="Calibri Light" w:cs="Calibri Light"/>
                <w:szCs w:val="22"/>
              </w:rPr>
              <w:t xml:space="preserve"> an action from that is concerns regards children in B&amp;B.  </w:t>
            </w:r>
            <w:r w:rsidR="00F13FD1">
              <w:rPr>
                <w:rFonts w:ascii="Calibri Light" w:hAnsi="Calibri Light" w:cs="Calibri Light"/>
                <w:szCs w:val="22"/>
              </w:rPr>
              <w:t>Duty to Refer project, looking at national stat</w:t>
            </w:r>
            <w:r w:rsidR="00BC4A43">
              <w:rPr>
                <w:rFonts w:ascii="Calibri Light" w:hAnsi="Calibri Light" w:cs="Calibri Light"/>
                <w:szCs w:val="22"/>
              </w:rPr>
              <w:t>istic</w:t>
            </w:r>
            <w:r w:rsidR="00F13FD1">
              <w:rPr>
                <w:rFonts w:ascii="Calibri Light" w:hAnsi="Calibri Light" w:cs="Calibri Light"/>
                <w:szCs w:val="22"/>
              </w:rPr>
              <w:t xml:space="preserve">s on this, appears majority come through the probation system, health and other partners much smaller figures.  </w:t>
            </w:r>
            <w:r w:rsidR="00D0089D">
              <w:rPr>
                <w:rFonts w:ascii="Calibri Light" w:hAnsi="Calibri Light" w:cs="Calibri Light"/>
                <w:szCs w:val="22"/>
              </w:rPr>
              <w:t>Could use statistics to look at various partnerships, and could work with Planners and Enablers.</w:t>
            </w:r>
            <w:r w:rsidR="00453F41">
              <w:rPr>
                <w:rFonts w:ascii="Calibri Light" w:hAnsi="Calibri Light" w:cs="Calibri Light"/>
                <w:szCs w:val="22"/>
              </w:rPr>
              <w:t xml:space="preserve">  Complexity of need, cross over with Changing Futures project, ensure joining up with system wide programme.</w:t>
            </w:r>
          </w:p>
          <w:p w14:paraId="6B44FCFA" w14:textId="77777777" w:rsidR="00453F41" w:rsidRDefault="00D33B71"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 thanked HW and JC for the presentation, very clear.  A link with housing benefit falling behind market rent, lobbying issue.  Links too with our other strategic concern around building new social homes.  Some Housing Associations not taking people with affordability challenges and complex needs, which is worrying.  Could discuss this further with peers.</w:t>
            </w:r>
          </w:p>
          <w:p w14:paraId="7F309622" w14:textId="40645768" w:rsidR="00D33B71" w:rsidRDefault="00BF33D0"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Early release from prison, people with complex needs, </w:t>
            </w:r>
            <w:r w:rsidR="00816F0A">
              <w:rPr>
                <w:rFonts w:ascii="Calibri Light" w:hAnsi="Calibri Light" w:cs="Calibri Light"/>
                <w:szCs w:val="22"/>
              </w:rPr>
              <w:t>there is a pathway out of prison for prison leavers.  M</w:t>
            </w:r>
            <w:r w:rsidR="00BC4A43">
              <w:rPr>
                <w:rFonts w:ascii="Calibri Light" w:hAnsi="Calibri Light" w:cs="Calibri Light"/>
                <w:szCs w:val="22"/>
              </w:rPr>
              <w:t>R</w:t>
            </w:r>
            <w:r w:rsidR="00816F0A">
              <w:rPr>
                <w:rFonts w:ascii="Calibri Light" w:hAnsi="Calibri Light" w:cs="Calibri Light"/>
                <w:szCs w:val="22"/>
              </w:rPr>
              <w:t xml:space="preserve"> chairs</w:t>
            </w:r>
            <w:r w:rsidR="00BC4A43">
              <w:rPr>
                <w:rFonts w:ascii="Calibri Light" w:hAnsi="Calibri Light" w:cs="Calibri Light"/>
                <w:szCs w:val="22"/>
              </w:rPr>
              <w:t xml:space="preserve"> the R</w:t>
            </w:r>
            <w:r w:rsidR="00816F0A">
              <w:rPr>
                <w:rFonts w:ascii="Calibri Light" w:hAnsi="Calibri Light" w:cs="Calibri Light"/>
                <w:szCs w:val="22"/>
              </w:rPr>
              <w:t>ehabilitation and</w:t>
            </w:r>
            <w:r w:rsidR="00BC4A43">
              <w:rPr>
                <w:rFonts w:ascii="Calibri Light" w:hAnsi="Calibri Light" w:cs="Calibri Light"/>
                <w:szCs w:val="22"/>
              </w:rPr>
              <w:t xml:space="preserve"> Resettlement Group</w:t>
            </w:r>
            <w:r w:rsidR="00D26842">
              <w:rPr>
                <w:rFonts w:ascii="Calibri Light" w:hAnsi="Calibri Light" w:cs="Calibri Light"/>
                <w:szCs w:val="22"/>
              </w:rPr>
              <w:t xml:space="preserve"> for offenders.  There is a lead in Peterborough Prison who sits within the criminal justice system that leads on that pathway for the prison, ongoing review of how that pathway works.  Review group being set up.  Looking at DTR’s and how that pathway is working.  Largest referrer through DTR system to Housing Authorities is the criminal justice system.  Understanding odd cases and why happening, piece of work on people not engaging in prison assessment system.  </w:t>
            </w:r>
            <w:r w:rsidR="002B1175">
              <w:rPr>
                <w:rFonts w:ascii="Calibri Light" w:hAnsi="Calibri Light" w:cs="Calibri Light"/>
                <w:szCs w:val="22"/>
              </w:rPr>
              <w:t>Group set up, led by MR’s colleagues in criminal justice where we should be reviewing and refining in light of what evidence is telling us.  IG added, the pathway is leading to more work.  Public Health seeing people with complex needs putting pressure on pharmacy services.</w:t>
            </w:r>
          </w:p>
          <w:p w14:paraId="4B0F2635" w14:textId="5831791A" w:rsidR="00BF33D0" w:rsidRDefault="00BF33D0"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 wants to ensure Housing associations are contacting authorities at prevention stage and of any other problems, K</w:t>
            </w:r>
            <w:r w:rsidR="00280AEC">
              <w:rPr>
                <w:rFonts w:ascii="Calibri Light" w:hAnsi="Calibri Light" w:cs="Calibri Light"/>
                <w:szCs w:val="22"/>
              </w:rPr>
              <w:t>M</w:t>
            </w:r>
            <w:r>
              <w:rPr>
                <w:rFonts w:ascii="Calibri Light" w:hAnsi="Calibri Light" w:cs="Calibri Light"/>
                <w:szCs w:val="22"/>
              </w:rPr>
              <w:t xml:space="preserve"> can be told and pursue.  Affordability assessments, this is around affordable built properties.  Need different types of accommodation, smaller and at an accessible level – through Enabling / Development route?  Housing associations who have facilities within authorities, hostels, etc, could these be used as a permanent place to provide medication?  HW and KM to discuss this further, anyone else welcome.</w:t>
            </w:r>
          </w:p>
          <w:p w14:paraId="5A6F2307" w14:textId="77777777" w:rsidR="00BF33D0" w:rsidRDefault="00BF33D0"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lastRenderedPageBreak/>
              <w:t>Cambridge City looking at temporary accommodation, voids are an issue currently, impacts number of families in TA.  Could look at that more strategically.  A summit held via District Councils Network around lobbying, this week</w:t>
            </w:r>
            <w:r w:rsidR="0025255E">
              <w:rPr>
                <w:rFonts w:ascii="Calibri Light" w:hAnsi="Calibri Light" w:cs="Calibri Light"/>
                <w:szCs w:val="22"/>
              </w:rPr>
              <w:t>, a letter has been sent, HW will read the letter and ascertain if this can be shared.</w:t>
            </w:r>
          </w:p>
          <w:p w14:paraId="214568DA" w14:textId="77777777" w:rsidR="0025255E" w:rsidRDefault="00D11BED"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JF thanked HW and JC for the presentation.  Enabling role, could work more jointly in terms of enabling and housing options, seeing similar concerns regards lettings policies and financial issues.  Could we strengthen through Home-Link SLA and s106 agreements could we strengthen work there to ensure properties more affordable.  South Cambs looking at a percentage of social rent within developments.  </w:t>
            </w:r>
            <w:r w:rsidR="00F70441">
              <w:rPr>
                <w:rFonts w:ascii="Calibri Light" w:hAnsi="Calibri Light" w:cs="Calibri Light"/>
                <w:szCs w:val="22"/>
              </w:rPr>
              <w:t>Also need to consider different rent levels</w:t>
            </w:r>
            <w:r w:rsidR="003F51E5">
              <w:rPr>
                <w:rFonts w:ascii="Calibri Light" w:hAnsi="Calibri Light" w:cs="Calibri Light"/>
                <w:szCs w:val="22"/>
              </w:rPr>
              <w:t>,</w:t>
            </w:r>
            <w:r w:rsidR="00F70441">
              <w:rPr>
                <w:rFonts w:ascii="Calibri Light" w:hAnsi="Calibri Light" w:cs="Calibri Light"/>
                <w:szCs w:val="22"/>
              </w:rPr>
              <w:t xml:space="preserve"> and that they go to the people who need them the most</w:t>
            </w:r>
            <w:r w:rsidR="003F51E5">
              <w:rPr>
                <w:rFonts w:ascii="Calibri Light" w:hAnsi="Calibri Light" w:cs="Calibri Light"/>
                <w:szCs w:val="22"/>
              </w:rPr>
              <w:t xml:space="preserve">, allocations.  Also, more home ownership products.  </w:t>
            </w:r>
          </w:p>
          <w:p w14:paraId="4C3AECAF" w14:textId="77777777" w:rsidR="003F51E5" w:rsidRDefault="004E2A6F"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CH advised, held oversight primary care meeting this week, pharmacy sites were a concern.  Affordable accommodation is an issue for Pharmacists in Cambridgeshire.  Holding a recruitment campaign, including around the world.</w:t>
            </w:r>
          </w:p>
          <w:p w14:paraId="2696DCF9" w14:textId="58A0FBC8" w:rsidR="004574E0" w:rsidRPr="00062388" w:rsidRDefault="004574E0" w:rsidP="00062388">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JC</w:t>
            </w:r>
            <w:r w:rsidR="00280AEC">
              <w:rPr>
                <w:rFonts w:ascii="Calibri Light" w:hAnsi="Calibri Light" w:cs="Calibri Light"/>
                <w:szCs w:val="22"/>
              </w:rPr>
              <w:t xml:space="preserve"> advised, i</w:t>
            </w:r>
            <w:r>
              <w:rPr>
                <w:rFonts w:ascii="Calibri Light" w:hAnsi="Calibri Light" w:cs="Calibri Light"/>
                <w:szCs w:val="22"/>
              </w:rPr>
              <w:t xml:space="preserve">n terms of complex needs people.  Housing First Team that sits with chronically excluded adult team at </w:t>
            </w:r>
            <w:r w:rsidR="00280AEC">
              <w:rPr>
                <w:rFonts w:ascii="Calibri Light" w:hAnsi="Calibri Light" w:cs="Calibri Light"/>
                <w:szCs w:val="22"/>
              </w:rPr>
              <w:t>C</w:t>
            </w:r>
            <w:r>
              <w:rPr>
                <w:rFonts w:ascii="Calibri Light" w:hAnsi="Calibri Light" w:cs="Calibri Light"/>
                <w:szCs w:val="22"/>
              </w:rPr>
              <w:t>ounty, should have 6 units of accommodation, biggest problem is securing the units for clients.  Ask RP stock holders how we engage in that process?  That RP’s have an open mind working with that client group to find more units of accommodation for those.</w:t>
            </w:r>
            <w:r w:rsidR="00B836EB">
              <w:rPr>
                <w:rFonts w:ascii="Calibri Light" w:hAnsi="Calibri Light" w:cs="Calibri Light"/>
                <w:szCs w:val="22"/>
              </w:rPr>
              <w:t xml:space="preserve">  SB can attend any of those RP / HA meetings, or others from Changing Futures which used to be called </w:t>
            </w:r>
            <w:r w:rsidR="00FB26DB">
              <w:rPr>
                <w:rFonts w:ascii="Calibri Light" w:hAnsi="Calibri Light" w:cs="Calibri Light"/>
                <w:szCs w:val="22"/>
              </w:rPr>
              <w:t>chronically</w:t>
            </w:r>
            <w:r w:rsidR="00B836EB">
              <w:rPr>
                <w:rFonts w:ascii="Calibri Light" w:hAnsi="Calibri Light" w:cs="Calibri Light"/>
                <w:szCs w:val="22"/>
              </w:rPr>
              <w:t xml:space="preserve"> excluded adults meetings.  </w:t>
            </w:r>
            <w:r w:rsidR="00FB26DB">
              <w:rPr>
                <w:rFonts w:ascii="Calibri Light" w:hAnsi="Calibri Light" w:cs="Calibri Light"/>
                <w:szCs w:val="22"/>
              </w:rPr>
              <w:t>LS</w:t>
            </w:r>
            <w:r w:rsidR="00280AEC">
              <w:rPr>
                <w:rFonts w:ascii="Calibri Light" w:hAnsi="Calibri Light" w:cs="Calibri Light"/>
                <w:szCs w:val="22"/>
              </w:rPr>
              <w:t xml:space="preserve"> added </w:t>
            </w:r>
            <w:r w:rsidR="00FB26DB">
              <w:rPr>
                <w:rFonts w:ascii="Calibri Light" w:hAnsi="Calibri Light" w:cs="Calibri Light"/>
                <w:szCs w:val="22"/>
              </w:rPr>
              <w:t xml:space="preserve">many </w:t>
            </w:r>
            <w:r w:rsidR="00280AEC">
              <w:rPr>
                <w:rFonts w:ascii="Calibri Light" w:hAnsi="Calibri Light" w:cs="Calibri Light"/>
                <w:szCs w:val="22"/>
              </w:rPr>
              <w:t>HR</w:t>
            </w:r>
            <w:r w:rsidR="00FB26DB">
              <w:rPr>
                <w:rFonts w:ascii="Calibri Light" w:hAnsi="Calibri Light" w:cs="Calibri Light"/>
                <w:szCs w:val="22"/>
              </w:rPr>
              <w:t xml:space="preserve">S homeless providers finding problems finding accommodation for those with complex needs, </w:t>
            </w:r>
            <w:r w:rsidR="00280AEC">
              <w:rPr>
                <w:rFonts w:ascii="Calibri Light" w:hAnsi="Calibri Light" w:cs="Calibri Light"/>
                <w:szCs w:val="22"/>
              </w:rPr>
              <w:t>m</w:t>
            </w:r>
            <w:r w:rsidR="00FB26DB">
              <w:rPr>
                <w:rFonts w:ascii="Calibri Light" w:hAnsi="Calibri Light" w:cs="Calibri Light"/>
                <w:szCs w:val="22"/>
              </w:rPr>
              <w:t xml:space="preserve">ental </w:t>
            </w:r>
            <w:r w:rsidR="00280AEC">
              <w:rPr>
                <w:rFonts w:ascii="Calibri Light" w:hAnsi="Calibri Light" w:cs="Calibri Light"/>
                <w:szCs w:val="22"/>
              </w:rPr>
              <w:t>h</w:t>
            </w:r>
            <w:r w:rsidR="00FB26DB">
              <w:rPr>
                <w:rFonts w:ascii="Calibri Light" w:hAnsi="Calibri Light" w:cs="Calibri Light"/>
                <w:szCs w:val="22"/>
              </w:rPr>
              <w:t>ealth issues, and problems accessing wrap around support.</w:t>
            </w:r>
          </w:p>
        </w:tc>
        <w:tc>
          <w:tcPr>
            <w:tcW w:w="992" w:type="dxa"/>
            <w:shd w:val="clear" w:color="auto" w:fill="F2F2F2" w:themeFill="background1" w:themeFillShade="F2"/>
          </w:tcPr>
          <w:p w14:paraId="04A7FFF9"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3C13A553"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58BA2346"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77E82CE9"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00629944"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49A6914"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19" w:name="_Hlk157599452"/>
          </w:p>
        </w:tc>
        <w:tc>
          <w:tcPr>
            <w:tcW w:w="11623" w:type="dxa"/>
          </w:tcPr>
          <w:p w14:paraId="72BDFF87" w14:textId="433205CB" w:rsidR="00D612F3" w:rsidRDefault="00F62E12"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HW to send </w:t>
            </w:r>
            <w:r w:rsidR="00E41DEB">
              <w:rPr>
                <w:rFonts w:ascii="Calibri Light" w:hAnsi="Calibri Light" w:cs="Calibri Light"/>
                <w:szCs w:val="22"/>
              </w:rPr>
              <w:t xml:space="preserve">Sarah Scase invitations to sub regional </w:t>
            </w:r>
            <w:r w:rsidR="00803B7A">
              <w:rPr>
                <w:rFonts w:ascii="Calibri Light" w:hAnsi="Calibri Light" w:cs="Calibri Light"/>
                <w:szCs w:val="22"/>
              </w:rPr>
              <w:t xml:space="preserve">homelessness </w:t>
            </w:r>
            <w:r w:rsidR="00E41DEB">
              <w:rPr>
                <w:rFonts w:ascii="Calibri Light" w:hAnsi="Calibri Light" w:cs="Calibri Light"/>
                <w:szCs w:val="22"/>
              </w:rPr>
              <w:t>meetings</w:t>
            </w:r>
            <w:r>
              <w:rPr>
                <w:rFonts w:ascii="Calibri Light" w:hAnsi="Calibri Light" w:cs="Calibri Light"/>
                <w:szCs w:val="22"/>
              </w:rPr>
              <w:t>.</w:t>
            </w:r>
          </w:p>
        </w:tc>
        <w:tc>
          <w:tcPr>
            <w:tcW w:w="992" w:type="dxa"/>
          </w:tcPr>
          <w:p w14:paraId="7E00C105" w14:textId="0501F69E" w:rsidR="00D612F3" w:rsidRDefault="00F62E12"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tcPr>
          <w:p w14:paraId="7DF9DB11" w14:textId="54917B18"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5561DEC"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3C6E598" w14:textId="6C2C22E7" w:rsidR="00D612F3" w:rsidRPr="00535644"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19"/>
      <w:tr w:rsidR="00BF33D0" w:rsidRPr="00737BCC" w14:paraId="7AC04A3B"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647E3A0" w14:textId="77777777" w:rsidR="00BF33D0" w:rsidRDefault="00BF33D0" w:rsidP="00A92519">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7EF447AA" w14:textId="32BD1BBF" w:rsidR="00BF33D0" w:rsidRDefault="00BF33D0"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w:t>
            </w:r>
            <w:r w:rsidR="00F62E12">
              <w:rPr>
                <w:rFonts w:ascii="Calibri Light" w:hAnsi="Calibri Light" w:cs="Calibri Light"/>
                <w:szCs w:val="22"/>
              </w:rPr>
              <w:t>M</w:t>
            </w:r>
            <w:r>
              <w:rPr>
                <w:rFonts w:ascii="Calibri Light" w:hAnsi="Calibri Light" w:cs="Calibri Light"/>
                <w:szCs w:val="22"/>
              </w:rPr>
              <w:t xml:space="preserve"> will share slides with RPs</w:t>
            </w:r>
          </w:p>
        </w:tc>
        <w:tc>
          <w:tcPr>
            <w:tcW w:w="992" w:type="dxa"/>
          </w:tcPr>
          <w:p w14:paraId="7C6E3D17" w14:textId="367AADCA" w:rsidR="00BF33D0" w:rsidRDefault="00F62E12"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w:t>
            </w:r>
          </w:p>
        </w:tc>
        <w:tc>
          <w:tcPr>
            <w:tcW w:w="701" w:type="dxa"/>
          </w:tcPr>
          <w:p w14:paraId="2C2A90C5" w14:textId="6EE5EB2E" w:rsidR="00BF33D0" w:rsidRPr="00535644" w:rsidRDefault="00BF33D0"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7800A151" w14:textId="77777777" w:rsidR="00BF33D0" w:rsidRPr="009B4C9D" w:rsidRDefault="00BF33D0"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B3992C4" w14:textId="7443FA4A" w:rsidR="00BF33D0" w:rsidRPr="00535644"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25255E" w:rsidRPr="00737BCC" w14:paraId="02137C8E"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8241196" w14:textId="77777777" w:rsidR="0025255E" w:rsidRDefault="0025255E" w:rsidP="00A92519">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5AC38573" w14:textId="2A71974B" w:rsidR="0025255E" w:rsidRDefault="0025255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5255E">
              <w:rPr>
                <w:rFonts w:ascii="Calibri Light" w:hAnsi="Calibri Light" w:cs="Calibri Light"/>
                <w:szCs w:val="22"/>
              </w:rPr>
              <w:t>A summit held via District Councils Network around lobbying</w:t>
            </w:r>
            <w:r w:rsidR="00F62E12">
              <w:rPr>
                <w:rFonts w:ascii="Calibri Light" w:hAnsi="Calibri Light" w:cs="Calibri Light"/>
                <w:szCs w:val="22"/>
              </w:rPr>
              <w:t xml:space="preserve"> </w:t>
            </w:r>
            <w:r w:rsidRPr="0025255E">
              <w:rPr>
                <w:rFonts w:ascii="Calibri Light" w:hAnsi="Calibri Light" w:cs="Calibri Light"/>
                <w:szCs w:val="22"/>
              </w:rPr>
              <w:t>this week,</w:t>
            </w:r>
            <w:r w:rsidR="00F62E12">
              <w:rPr>
                <w:rFonts w:ascii="Calibri Light" w:hAnsi="Calibri Light" w:cs="Calibri Light"/>
                <w:szCs w:val="22"/>
              </w:rPr>
              <w:t xml:space="preserve"> </w:t>
            </w:r>
            <w:r w:rsidRPr="0025255E">
              <w:rPr>
                <w:rFonts w:ascii="Calibri Light" w:hAnsi="Calibri Light" w:cs="Calibri Light"/>
                <w:szCs w:val="22"/>
              </w:rPr>
              <w:t>letter has been sent, HW will read the letter and ascertain if this can be shared.</w:t>
            </w:r>
            <w:r w:rsidR="00676D94">
              <w:rPr>
                <w:rFonts w:ascii="Calibri Light" w:hAnsi="Calibri Light" w:cs="Calibri Light"/>
                <w:szCs w:val="22"/>
              </w:rPr>
              <w:t xml:space="preserve">  Update:  follow up summits and meetings around that.</w:t>
            </w:r>
          </w:p>
        </w:tc>
        <w:tc>
          <w:tcPr>
            <w:tcW w:w="992" w:type="dxa"/>
          </w:tcPr>
          <w:p w14:paraId="19E38471" w14:textId="4B00DDE3" w:rsidR="0025255E" w:rsidRDefault="00F62E12"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HW</w:t>
            </w:r>
          </w:p>
        </w:tc>
        <w:tc>
          <w:tcPr>
            <w:tcW w:w="701" w:type="dxa"/>
          </w:tcPr>
          <w:p w14:paraId="485C9999" w14:textId="057C3F1F" w:rsidR="0025255E" w:rsidRPr="00535644" w:rsidRDefault="0025255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37D656A" w14:textId="77777777" w:rsidR="0025255E" w:rsidRPr="009B4C9D" w:rsidRDefault="0025255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CA85D64" w14:textId="0A8E4209" w:rsidR="0025255E" w:rsidRPr="00535644"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D612F3" w:rsidRPr="00737BCC" w14:paraId="41B4BAD1"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4F81CAF"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3D7117A0" w14:textId="5BF3B57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 from October Health and Wellbeing Board</w:t>
            </w:r>
          </w:p>
        </w:tc>
        <w:tc>
          <w:tcPr>
            <w:tcW w:w="992" w:type="dxa"/>
            <w:shd w:val="clear" w:color="auto" w:fill="80D219" w:themeFill="accent3" w:themeFillShade="BF"/>
          </w:tcPr>
          <w:p w14:paraId="36A43BD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98F52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801ED0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CEE014D"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126B65A" w14:textId="77777777" w:rsidTr="00A92519">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5A42274E"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F2F2F2" w:themeFill="background1" w:themeFillShade="F2"/>
          </w:tcPr>
          <w:p w14:paraId="36EACCEE" w14:textId="37CCDCA5" w:rsidR="00D612F3" w:rsidRDefault="00BF571A"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00DD7AD5">
              <w:rPr>
                <w:rFonts w:ascii="Calibri Light" w:hAnsi="Calibri Light" w:cs="Calibri Light"/>
                <w:szCs w:val="22"/>
              </w:rPr>
              <w:t>G</w:t>
            </w:r>
            <w:r>
              <w:rPr>
                <w:rFonts w:ascii="Calibri Light" w:hAnsi="Calibri Light" w:cs="Calibri Light"/>
                <w:szCs w:val="22"/>
              </w:rPr>
              <w:t xml:space="preserve"> updated:</w:t>
            </w:r>
          </w:p>
          <w:p w14:paraId="68C48805" w14:textId="5D599591" w:rsidR="00D612F3" w:rsidRPr="00254C73" w:rsidRDefault="00BF571A" w:rsidP="00D612F3">
            <w:pPr>
              <w:pStyle w:val="ListParagraph"/>
              <w:numPr>
                <w:ilvl w:val="0"/>
                <w:numId w:val="21"/>
              </w:numPr>
              <w:ind w:left="454"/>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Priority 3 of </w:t>
            </w:r>
            <w:r w:rsidR="00DD7AD5">
              <w:rPr>
                <w:rFonts w:ascii="Calibri Light" w:hAnsi="Calibri Light" w:cs="Calibri Light"/>
                <w:szCs w:val="22"/>
              </w:rPr>
              <w:t>the H</w:t>
            </w:r>
            <w:r>
              <w:rPr>
                <w:rFonts w:ascii="Calibri Light" w:hAnsi="Calibri Light" w:cs="Calibri Light"/>
                <w:szCs w:val="22"/>
              </w:rPr>
              <w:t xml:space="preserve">ealth and </w:t>
            </w:r>
            <w:r w:rsidR="00DD7AD5">
              <w:rPr>
                <w:rFonts w:ascii="Calibri Light" w:hAnsi="Calibri Light" w:cs="Calibri Light"/>
                <w:szCs w:val="22"/>
              </w:rPr>
              <w:t>W</w:t>
            </w:r>
            <w:r>
              <w:rPr>
                <w:rFonts w:ascii="Calibri Light" w:hAnsi="Calibri Light" w:cs="Calibri Light"/>
                <w:szCs w:val="22"/>
              </w:rPr>
              <w:t xml:space="preserve">ellbeing </w:t>
            </w:r>
            <w:r w:rsidR="00DD7AD5">
              <w:rPr>
                <w:rFonts w:ascii="Calibri Light" w:hAnsi="Calibri Light" w:cs="Calibri Light"/>
                <w:szCs w:val="22"/>
              </w:rPr>
              <w:t>B</w:t>
            </w:r>
            <w:r>
              <w:rPr>
                <w:rFonts w:ascii="Calibri Light" w:hAnsi="Calibri Light" w:cs="Calibri Light"/>
                <w:szCs w:val="22"/>
              </w:rPr>
              <w:t xml:space="preserve">oard is </w:t>
            </w:r>
            <w:r w:rsidR="00DD7AD5">
              <w:rPr>
                <w:rFonts w:ascii="Calibri Light" w:hAnsi="Calibri Light" w:cs="Calibri Light"/>
                <w:szCs w:val="22"/>
              </w:rPr>
              <w:t xml:space="preserve">the </w:t>
            </w:r>
            <w:r w:rsidR="0004119E">
              <w:rPr>
                <w:rFonts w:ascii="Calibri Light" w:hAnsi="Calibri Light" w:cs="Calibri Light"/>
                <w:szCs w:val="22"/>
              </w:rPr>
              <w:t>H</w:t>
            </w:r>
            <w:r>
              <w:rPr>
                <w:rFonts w:ascii="Calibri Light" w:hAnsi="Calibri Light" w:cs="Calibri Light"/>
                <w:szCs w:val="22"/>
              </w:rPr>
              <w:t xml:space="preserve">ousing </w:t>
            </w:r>
            <w:r w:rsidR="0004119E">
              <w:rPr>
                <w:rFonts w:ascii="Calibri Light" w:hAnsi="Calibri Light" w:cs="Calibri Light"/>
                <w:szCs w:val="22"/>
              </w:rPr>
              <w:t>S</w:t>
            </w:r>
            <w:r>
              <w:rPr>
                <w:rFonts w:ascii="Calibri Light" w:hAnsi="Calibri Light" w:cs="Calibri Light"/>
                <w:szCs w:val="22"/>
              </w:rPr>
              <w:t xml:space="preserve">kills and </w:t>
            </w:r>
            <w:r w:rsidR="0004119E">
              <w:rPr>
                <w:rFonts w:ascii="Calibri Light" w:hAnsi="Calibri Light" w:cs="Calibri Light"/>
                <w:szCs w:val="22"/>
              </w:rPr>
              <w:t>H</w:t>
            </w:r>
            <w:r w:rsidR="00E35D52">
              <w:rPr>
                <w:rFonts w:ascii="Calibri Light" w:hAnsi="Calibri Light" w:cs="Calibri Light"/>
                <w:szCs w:val="22"/>
              </w:rPr>
              <w:t xml:space="preserve">ealth </w:t>
            </w:r>
            <w:r>
              <w:rPr>
                <w:rFonts w:ascii="Calibri Light" w:hAnsi="Calibri Light" w:cs="Calibri Light"/>
                <w:szCs w:val="22"/>
              </w:rPr>
              <w:t>chapter</w:t>
            </w:r>
            <w:r w:rsidR="00E35D52">
              <w:rPr>
                <w:rFonts w:ascii="Calibri Light" w:hAnsi="Calibri Light" w:cs="Calibri Light"/>
                <w:szCs w:val="22"/>
              </w:rPr>
              <w:t>, went to October Board and</w:t>
            </w:r>
            <w:r>
              <w:rPr>
                <w:rFonts w:ascii="Calibri Light" w:hAnsi="Calibri Light" w:cs="Calibri Light"/>
                <w:szCs w:val="22"/>
              </w:rPr>
              <w:t xml:space="preserve"> paper well received, </w:t>
            </w:r>
            <w:r w:rsidR="00E35D52">
              <w:rPr>
                <w:rFonts w:ascii="Calibri Light" w:hAnsi="Calibri Light" w:cs="Calibri Light"/>
                <w:szCs w:val="22"/>
              </w:rPr>
              <w:t xml:space="preserve">the </w:t>
            </w:r>
            <w:r>
              <w:rPr>
                <w:rFonts w:ascii="Calibri Light" w:hAnsi="Calibri Light" w:cs="Calibri Light"/>
                <w:szCs w:val="22"/>
              </w:rPr>
              <w:t xml:space="preserve">Peterborough </w:t>
            </w:r>
            <w:r w:rsidR="00E35D52">
              <w:rPr>
                <w:rFonts w:ascii="Calibri Light" w:hAnsi="Calibri Light" w:cs="Calibri Light"/>
                <w:szCs w:val="22"/>
              </w:rPr>
              <w:t>T</w:t>
            </w:r>
            <w:r>
              <w:rPr>
                <w:rFonts w:ascii="Calibri Light" w:hAnsi="Calibri Light" w:cs="Calibri Light"/>
                <w:szCs w:val="22"/>
              </w:rPr>
              <w:t xml:space="preserve">elegraph </w:t>
            </w:r>
            <w:r w:rsidR="00E35D52">
              <w:rPr>
                <w:rFonts w:ascii="Calibri Light" w:hAnsi="Calibri Light" w:cs="Calibri Light"/>
                <w:szCs w:val="22"/>
              </w:rPr>
              <w:t xml:space="preserve">had </w:t>
            </w:r>
            <w:r>
              <w:rPr>
                <w:rFonts w:ascii="Calibri Light" w:hAnsi="Calibri Light" w:cs="Calibri Light"/>
                <w:szCs w:val="22"/>
              </w:rPr>
              <w:t xml:space="preserve">picked up </w:t>
            </w:r>
            <w:r w:rsidR="00E35D52">
              <w:rPr>
                <w:rFonts w:ascii="Calibri Light" w:hAnsi="Calibri Light" w:cs="Calibri Light"/>
                <w:szCs w:val="22"/>
              </w:rPr>
              <w:t>parts</w:t>
            </w:r>
            <w:r>
              <w:rPr>
                <w:rFonts w:ascii="Calibri Light" w:hAnsi="Calibri Light" w:cs="Calibri Light"/>
                <w:szCs w:val="22"/>
              </w:rPr>
              <w:t xml:space="preserve"> from the report, </w:t>
            </w:r>
            <w:r w:rsidR="00E35D52">
              <w:rPr>
                <w:rFonts w:ascii="Calibri Light" w:hAnsi="Calibri Light" w:cs="Calibri Light"/>
                <w:szCs w:val="22"/>
              </w:rPr>
              <w:t xml:space="preserve">put an article in about </w:t>
            </w:r>
            <w:r>
              <w:rPr>
                <w:rFonts w:ascii="Calibri Light" w:hAnsi="Calibri Light" w:cs="Calibri Light"/>
                <w:szCs w:val="22"/>
              </w:rPr>
              <w:t>cold damp mould</w:t>
            </w:r>
            <w:r w:rsidR="0004119E">
              <w:rPr>
                <w:rFonts w:ascii="Calibri Light" w:hAnsi="Calibri Light" w:cs="Calibri Light"/>
                <w:szCs w:val="22"/>
              </w:rPr>
              <w:t xml:space="preserve">y homes initiative. </w:t>
            </w:r>
            <w:r>
              <w:rPr>
                <w:rFonts w:ascii="Calibri Light" w:hAnsi="Calibri Light" w:cs="Calibri Light"/>
                <w:szCs w:val="22"/>
              </w:rPr>
              <w:t xml:space="preserve"> </w:t>
            </w:r>
            <w:r w:rsidR="0004119E">
              <w:rPr>
                <w:rFonts w:ascii="Calibri Light" w:hAnsi="Calibri Light" w:cs="Calibri Light"/>
                <w:szCs w:val="22"/>
              </w:rPr>
              <w:t>IG thanked the Housing B</w:t>
            </w:r>
            <w:r>
              <w:rPr>
                <w:rFonts w:ascii="Calibri Light" w:hAnsi="Calibri Light" w:cs="Calibri Light"/>
                <w:szCs w:val="22"/>
              </w:rPr>
              <w:t>oard for being supportive</w:t>
            </w:r>
            <w:r w:rsidR="0004119E">
              <w:rPr>
                <w:rFonts w:ascii="Calibri Light" w:hAnsi="Calibri Light" w:cs="Calibri Light"/>
                <w:szCs w:val="22"/>
              </w:rPr>
              <w:t>,</w:t>
            </w:r>
            <w:r>
              <w:rPr>
                <w:rFonts w:ascii="Calibri Light" w:hAnsi="Calibri Light" w:cs="Calibri Light"/>
                <w:szCs w:val="22"/>
              </w:rPr>
              <w:t xml:space="preserve"> now need to set up task and finish groups that we haven’t done yet, cold damp homes, duty to refer, etc.  </w:t>
            </w:r>
            <w:r w:rsidR="0004119E">
              <w:rPr>
                <w:rFonts w:ascii="Calibri Light" w:hAnsi="Calibri Light" w:cs="Calibri Light"/>
                <w:szCs w:val="22"/>
              </w:rPr>
              <w:t>M</w:t>
            </w:r>
            <w:r>
              <w:rPr>
                <w:rFonts w:ascii="Calibri Light" w:hAnsi="Calibri Light" w:cs="Calibri Light"/>
                <w:szCs w:val="22"/>
              </w:rPr>
              <w:t>embers and DPH appreciated the report, will probably bring a paper back to t</w:t>
            </w:r>
            <w:r w:rsidR="0004119E">
              <w:rPr>
                <w:rFonts w:ascii="Calibri Light" w:hAnsi="Calibri Light" w:cs="Calibri Light"/>
                <w:szCs w:val="22"/>
              </w:rPr>
              <w:t>his B</w:t>
            </w:r>
            <w:r>
              <w:rPr>
                <w:rFonts w:ascii="Calibri Light" w:hAnsi="Calibri Light" w:cs="Calibri Light"/>
                <w:szCs w:val="22"/>
              </w:rPr>
              <w:t>oard at next meeting where the gaps are</w:t>
            </w:r>
            <w:r w:rsidR="0004119E">
              <w:rPr>
                <w:rFonts w:ascii="Calibri Light" w:hAnsi="Calibri Light" w:cs="Calibri Light"/>
                <w:szCs w:val="22"/>
              </w:rPr>
              <w:t xml:space="preserve"> (January)</w:t>
            </w:r>
            <w:r>
              <w:rPr>
                <w:rFonts w:ascii="Calibri Light" w:hAnsi="Calibri Light" w:cs="Calibri Light"/>
                <w:szCs w:val="22"/>
              </w:rPr>
              <w:t xml:space="preserve">.  CH added, thanks to the Housing Board, particular SB, DH and IG.  Important ICB are sighted on this.  Need to understand portfolio of estates within ICB.  Housing </w:t>
            </w:r>
            <w:r w:rsidR="0004119E">
              <w:rPr>
                <w:rFonts w:ascii="Calibri Light" w:hAnsi="Calibri Light" w:cs="Calibri Light"/>
                <w:szCs w:val="22"/>
              </w:rPr>
              <w:t>F</w:t>
            </w:r>
            <w:r>
              <w:rPr>
                <w:rFonts w:ascii="Calibri Light" w:hAnsi="Calibri Light" w:cs="Calibri Light"/>
                <w:szCs w:val="22"/>
              </w:rPr>
              <w:t>orum to be held on 7 November to discuss.</w:t>
            </w:r>
          </w:p>
          <w:p w14:paraId="77E20E37" w14:textId="23537B6F" w:rsidR="00044B4C" w:rsidRDefault="00BF571A"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r w:rsidR="0004119E">
              <w:rPr>
                <w:rFonts w:ascii="Calibri Light" w:hAnsi="Calibri Light" w:cs="Calibri Light"/>
                <w:szCs w:val="22"/>
              </w:rPr>
              <w:t xml:space="preserve"> added, there is </w:t>
            </w:r>
            <w:r>
              <w:rPr>
                <w:rFonts w:ascii="Calibri Light" w:hAnsi="Calibri Light" w:cs="Calibri Light"/>
                <w:szCs w:val="22"/>
              </w:rPr>
              <w:t xml:space="preserve">thinking about early preparations for a second </w:t>
            </w:r>
            <w:r w:rsidR="0004119E">
              <w:rPr>
                <w:rFonts w:ascii="Calibri Light" w:hAnsi="Calibri Light" w:cs="Calibri Light"/>
                <w:szCs w:val="22"/>
              </w:rPr>
              <w:t>H</w:t>
            </w:r>
            <w:r>
              <w:rPr>
                <w:rFonts w:ascii="Calibri Light" w:hAnsi="Calibri Light" w:cs="Calibri Light"/>
                <w:szCs w:val="22"/>
              </w:rPr>
              <w:t xml:space="preserve">ousing </w:t>
            </w:r>
            <w:r w:rsidR="0004119E">
              <w:rPr>
                <w:rFonts w:ascii="Calibri Light" w:hAnsi="Calibri Light" w:cs="Calibri Light"/>
                <w:szCs w:val="22"/>
              </w:rPr>
              <w:t>S</w:t>
            </w:r>
            <w:r>
              <w:rPr>
                <w:rFonts w:ascii="Calibri Light" w:hAnsi="Calibri Light" w:cs="Calibri Light"/>
                <w:szCs w:val="22"/>
              </w:rPr>
              <w:t xml:space="preserve">ummit to be held.  Still actions from first </w:t>
            </w:r>
            <w:r w:rsidR="0004119E">
              <w:rPr>
                <w:rFonts w:ascii="Calibri Light" w:hAnsi="Calibri Light" w:cs="Calibri Light"/>
                <w:szCs w:val="22"/>
              </w:rPr>
              <w:t>H</w:t>
            </w:r>
            <w:r>
              <w:rPr>
                <w:rFonts w:ascii="Calibri Light" w:hAnsi="Calibri Light" w:cs="Calibri Light"/>
                <w:szCs w:val="22"/>
              </w:rPr>
              <w:t xml:space="preserve">ealth and </w:t>
            </w:r>
            <w:r w:rsidR="0004119E">
              <w:rPr>
                <w:rFonts w:ascii="Calibri Light" w:hAnsi="Calibri Light" w:cs="Calibri Light"/>
                <w:szCs w:val="22"/>
              </w:rPr>
              <w:t>W</w:t>
            </w:r>
            <w:r>
              <w:rPr>
                <w:rFonts w:ascii="Calibri Light" w:hAnsi="Calibri Light" w:cs="Calibri Light"/>
                <w:szCs w:val="22"/>
              </w:rPr>
              <w:t xml:space="preserve">ellbeing </w:t>
            </w:r>
            <w:r w:rsidR="0004119E">
              <w:rPr>
                <w:rFonts w:ascii="Calibri Light" w:hAnsi="Calibri Light" w:cs="Calibri Light"/>
                <w:szCs w:val="22"/>
              </w:rPr>
              <w:t>S</w:t>
            </w:r>
            <w:r>
              <w:rPr>
                <w:rFonts w:ascii="Calibri Light" w:hAnsi="Calibri Light" w:cs="Calibri Light"/>
                <w:szCs w:val="22"/>
              </w:rPr>
              <w:t xml:space="preserve">trategy.  </w:t>
            </w:r>
          </w:p>
          <w:p w14:paraId="0E220369" w14:textId="6FED97AB" w:rsidR="00044B4C" w:rsidRPr="00044B4C" w:rsidRDefault="00044B4C" w:rsidP="00044B4C">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working currently on </w:t>
            </w:r>
            <w:r w:rsidR="0004119E">
              <w:rPr>
                <w:rFonts w:ascii="Calibri Light" w:hAnsi="Calibri Light" w:cs="Calibri Light"/>
                <w:szCs w:val="22"/>
              </w:rPr>
              <w:t>K</w:t>
            </w:r>
            <w:r>
              <w:rPr>
                <w:rFonts w:ascii="Calibri Light" w:hAnsi="Calibri Light" w:cs="Calibri Light"/>
                <w:szCs w:val="22"/>
              </w:rPr>
              <w:t xml:space="preserve">ey </w:t>
            </w:r>
            <w:r w:rsidR="0004119E">
              <w:rPr>
                <w:rFonts w:ascii="Calibri Light" w:hAnsi="Calibri Light" w:cs="Calibri Light"/>
                <w:szCs w:val="22"/>
              </w:rPr>
              <w:t>W</w:t>
            </w:r>
            <w:r>
              <w:rPr>
                <w:rFonts w:ascii="Calibri Light" w:hAnsi="Calibri Light" w:cs="Calibri Light"/>
                <w:szCs w:val="22"/>
              </w:rPr>
              <w:t xml:space="preserve">orker </w:t>
            </w:r>
            <w:r w:rsidR="0004119E">
              <w:rPr>
                <w:rFonts w:ascii="Calibri Light" w:hAnsi="Calibri Light" w:cs="Calibri Light"/>
                <w:szCs w:val="22"/>
              </w:rPr>
              <w:t>A</w:t>
            </w:r>
            <w:r>
              <w:rPr>
                <w:rFonts w:ascii="Calibri Light" w:hAnsi="Calibri Light" w:cs="Calibri Light"/>
                <w:szCs w:val="22"/>
              </w:rPr>
              <w:t>ccommodation report, will then circulate.</w:t>
            </w:r>
          </w:p>
        </w:tc>
        <w:tc>
          <w:tcPr>
            <w:tcW w:w="992" w:type="dxa"/>
            <w:shd w:val="clear" w:color="auto" w:fill="F2F2F2" w:themeFill="background1" w:themeFillShade="F2"/>
          </w:tcPr>
          <w:p w14:paraId="49E99502"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21063A9B"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07030DB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1B323BA4"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E2FD691"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46D00B6A" w14:textId="77777777" w:rsidR="00D612F3" w:rsidRDefault="00D612F3" w:rsidP="00A92519">
            <w:pPr>
              <w:pStyle w:val="ListParagraph"/>
              <w:numPr>
                <w:ilvl w:val="0"/>
                <w:numId w:val="13"/>
              </w:numPr>
              <w:tabs>
                <w:tab w:val="left" w:pos="1021"/>
              </w:tabs>
              <w:ind w:left="0" w:firstLine="0"/>
              <w:rPr>
                <w:rFonts w:ascii="Calibri Light" w:hAnsi="Calibri Light" w:cs="Calibri Light"/>
                <w:szCs w:val="22"/>
              </w:rPr>
            </w:pPr>
            <w:bookmarkStart w:id="20" w:name="_Hlk157615349"/>
          </w:p>
        </w:tc>
        <w:tc>
          <w:tcPr>
            <w:tcW w:w="11623" w:type="dxa"/>
          </w:tcPr>
          <w:p w14:paraId="3652C0D1" w14:textId="7480BE71" w:rsidR="00D612F3" w:rsidRDefault="0004119E" w:rsidP="00A9251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bring a paper back to Housing Board in January on gaps as stated above.</w:t>
            </w:r>
            <w:r w:rsidR="00676D94">
              <w:rPr>
                <w:rFonts w:ascii="Calibri Light" w:hAnsi="Calibri Light" w:cs="Calibri Light"/>
                <w:szCs w:val="22"/>
              </w:rPr>
              <w:t xml:space="preserve">  Update:  To bring to February Housing Board.</w:t>
            </w:r>
          </w:p>
        </w:tc>
        <w:tc>
          <w:tcPr>
            <w:tcW w:w="992" w:type="dxa"/>
          </w:tcPr>
          <w:p w14:paraId="1FBBED91" w14:textId="44F96D5D" w:rsidR="00D612F3" w:rsidRDefault="0004119E"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07958CC6" w14:textId="20860600" w:rsidR="00D612F3" w:rsidRPr="00946306"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F464B25" w14:textId="50A0F9E7" w:rsidR="00D612F3" w:rsidRPr="009B4C9D" w:rsidRDefault="00676D94"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35644">
              <w:rPr>
                <w:rFonts w:ascii="Calibri Light" w:hAnsi="Calibri Light" w:cs="Calibri Light"/>
                <w:szCs w:val="22"/>
              </w:rPr>
              <w:sym w:font="Wingdings" w:char="F0FC"/>
            </w:r>
          </w:p>
        </w:tc>
        <w:tc>
          <w:tcPr>
            <w:tcW w:w="702" w:type="dxa"/>
          </w:tcPr>
          <w:p w14:paraId="16BD7B4C" w14:textId="77777777" w:rsidR="00D612F3" w:rsidRPr="00535644"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20"/>
      <w:tr w:rsidR="00D612F3" w:rsidRPr="00737BCC" w14:paraId="36A76E62"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D6FC794"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544868EF" w14:textId="032BABC9"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b/>
                <w:bCs/>
                <w:szCs w:val="22"/>
              </w:rPr>
              <w:t xml:space="preserve">  </w:t>
            </w:r>
            <w:r w:rsidRPr="00D612F3">
              <w:rPr>
                <w:rFonts w:ascii="Calibri Light" w:hAnsi="Calibri Light" w:cs="Calibri Light"/>
                <w:b/>
                <w:bCs/>
                <w:szCs w:val="22"/>
              </w:rPr>
              <w:t>Updates around the table</w:t>
            </w:r>
          </w:p>
        </w:tc>
        <w:tc>
          <w:tcPr>
            <w:tcW w:w="992" w:type="dxa"/>
            <w:shd w:val="clear" w:color="auto" w:fill="80D219" w:themeFill="accent3" w:themeFillShade="BF"/>
          </w:tcPr>
          <w:p w14:paraId="78EE6F7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E361AFD"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CB64D21"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8B9B025"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29ADCED0" w14:textId="77777777" w:rsidTr="00A92519">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4528D54"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F2F2F2" w:themeFill="background1" w:themeFillShade="F2"/>
          </w:tcPr>
          <w:p w14:paraId="1A571E5B" w14:textId="79AC6579" w:rsidR="00D612F3" w:rsidRPr="00EC71B2" w:rsidRDefault="001928B5" w:rsidP="00EC71B2">
            <w:pPr>
              <w:pStyle w:val="ListParagraph"/>
              <w:numPr>
                <w:ilvl w:val="0"/>
                <w:numId w:val="21"/>
              </w:numPr>
              <w:ind w:left="454"/>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C</w:t>
            </w:r>
            <w:r w:rsidR="00954EA4">
              <w:rPr>
                <w:rFonts w:ascii="Calibri Light" w:hAnsi="Calibri Light" w:cs="Calibri Light"/>
                <w:szCs w:val="22"/>
              </w:rPr>
              <w:t xml:space="preserve">H updated, last time met we discussed </w:t>
            </w:r>
            <w:r>
              <w:rPr>
                <w:rFonts w:ascii="Calibri Light" w:hAnsi="Calibri Light" w:cs="Calibri Light"/>
                <w:szCs w:val="22"/>
              </w:rPr>
              <w:t xml:space="preserve">Breaking </w:t>
            </w:r>
            <w:r w:rsidR="00954EA4">
              <w:rPr>
                <w:rFonts w:ascii="Calibri Light" w:hAnsi="Calibri Light" w:cs="Calibri Light"/>
                <w:szCs w:val="22"/>
              </w:rPr>
              <w:t>B</w:t>
            </w:r>
            <w:r>
              <w:rPr>
                <w:rFonts w:ascii="Calibri Light" w:hAnsi="Calibri Light" w:cs="Calibri Light"/>
                <w:szCs w:val="22"/>
              </w:rPr>
              <w:t xml:space="preserve">arriers </w:t>
            </w:r>
            <w:r w:rsidR="00954EA4">
              <w:rPr>
                <w:rFonts w:ascii="Calibri Light" w:hAnsi="Calibri Light" w:cs="Calibri Light"/>
                <w:szCs w:val="22"/>
              </w:rPr>
              <w:t>I</w:t>
            </w:r>
            <w:r>
              <w:rPr>
                <w:rFonts w:ascii="Calibri Light" w:hAnsi="Calibri Light" w:cs="Calibri Light"/>
                <w:szCs w:val="22"/>
              </w:rPr>
              <w:t xml:space="preserve">nnovations and links </w:t>
            </w:r>
            <w:r w:rsidR="00954EA4">
              <w:rPr>
                <w:rFonts w:ascii="Calibri Light" w:hAnsi="Calibri Light" w:cs="Calibri Light"/>
                <w:szCs w:val="22"/>
              </w:rPr>
              <w:t>around</w:t>
            </w:r>
            <w:r>
              <w:rPr>
                <w:rFonts w:ascii="Calibri Light" w:hAnsi="Calibri Light" w:cs="Calibri Light"/>
                <w:szCs w:val="22"/>
              </w:rPr>
              <w:t xml:space="preserve"> social mobility</w:t>
            </w:r>
            <w:r w:rsidR="00954EA4">
              <w:rPr>
                <w:rFonts w:ascii="Calibri Light" w:hAnsi="Calibri Light" w:cs="Calibri Light"/>
                <w:szCs w:val="22"/>
              </w:rPr>
              <w:t xml:space="preserve"> and working with people who have spent criminal convictions.  U</w:t>
            </w:r>
            <w:r>
              <w:rPr>
                <w:rFonts w:ascii="Calibri Light" w:hAnsi="Calibri Light" w:cs="Calibri Light"/>
                <w:szCs w:val="22"/>
              </w:rPr>
              <w:t xml:space="preserve">pdate is trying to commission BBI and Anglia Ruskin University working on </w:t>
            </w:r>
            <w:r>
              <w:rPr>
                <w:rFonts w:ascii="Calibri Light" w:hAnsi="Calibri Light" w:cs="Calibri Light"/>
                <w:szCs w:val="22"/>
              </w:rPr>
              <w:lastRenderedPageBreak/>
              <w:t xml:space="preserve">this.  Start to understand where we may be able to open up opportunities for </w:t>
            </w:r>
            <w:r w:rsidR="00954EA4">
              <w:rPr>
                <w:rFonts w:ascii="Calibri Light" w:hAnsi="Calibri Light" w:cs="Calibri Light"/>
                <w:szCs w:val="22"/>
              </w:rPr>
              <w:t xml:space="preserve">our </w:t>
            </w:r>
            <w:r>
              <w:rPr>
                <w:rFonts w:ascii="Calibri Light" w:hAnsi="Calibri Light" w:cs="Calibri Light"/>
                <w:szCs w:val="22"/>
              </w:rPr>
              <w:t>local population particularly those with spent criminal convictions.  Meeting with A</w:t>
            </w:r>
            <w:r w:rsidR="00EC71B2">
              <w:rPr>
                <w:rFonts w:ascii="Calibri Light" w:hAnsi="Calibri Light" w:cs="Calibri Light"/>
                <w:szCs w:val="22"/>
              </w:rPr>
              <w:t xml:space="preserve">nglia </w:t>
            </w:r>
            <w:r>
              <w:rPr>
                <w:rFonts w:ascii="Calibri Light" w:hAnsi="Calibri Light" w:cs="Calibri Light"/>
                <w:szCs w:val="22"/>
              </w:rPr>
              <w:t>R</w:t>
            </w:r>
            <w:r w:rsidR="00EC71B2">
              <w:rPr>
                <w:rFonts w:ascii="Calibri Light" w:hAnsi="Calibri Light" w:cs="Calibri Light"/>
                <w:szCs w:val="22"/>
              </w:rPr>
              <w:t>uskin</w:t>
            </w:r>
            <w:r>
              <w:rPr>
                <w:rFonts w:ascii="Calibri Light" w:hAnsi="Calibri Light" w:cs="Calibri Light"/>
                <w:szCs w:val="22"/>
              </w:rPr>
              <w:t xml:space="preserve"> next week, need to commission programmes by March next year</w:t>
            </w:r>
            <w:r w:rsidR="00EC71B2">
              <w:rPr>
                <w:rFonts w:ascii="Calibri Light" w:hAnsi="Calibri Light" w:cs="Calibri Light"/>
                <w:szCs w:val="22"/>
              </w:rPr>
              <w:t>, CH will come back and update to Housing Board.</w:t>
            </w:r>
          </w:p>
        </w:tc>
        <w:tc>
          <w:tcPr>
            <w:tcW w:w="992" w:type="dxa"/>
            <w:shd w:val="clear" w:color="auto" w:fill="F2F2F2" w:themeFill="background1" w:themeFillShade="F2"/>
          </w:tcPr>
          <w:p w14:paraId="1B345869"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42307555"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581218C4"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494CFDB4"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5E7EAD8D" w14:textId="77777777" w:rsidTr="00A92519">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0427181"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80D219" w:themeFill="accent3" w:themeFillShade="BF"/>
          </w:tcPr>
          <w:p w14:paraId="20093BC8" w14:textId="0F7C2EA5" w:rsidR="00D612F3" w:rsidRPr="00F92B0A" w:rsidRDefault="00D612F3" w:rsidP="00A9251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AOB</w:t>
            </w:r>
          </w:p>
        </w:tc>
        <w:tc>
          <w:tcPr>
            <w:tcW w:w="992" w:type="dxa"/>
            <w:shd w:val="clear" w:color="auto" w:fill="80D219" w:themeFill="accent3" w:themeFillShade="BF"/>
          </w:tcPr>
          <w:p w14:paraId="1D4719F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BBABB18"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5A85651"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6045005"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612F3" w:rsidRPr="00737BCC" w14:paraId="71A5FC57" w14:textId="77777777" w:rsidTr="00A92519">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17995C80" w14:textId="77777777" w:rsidR="00D612F3" w:rsidRPr="001E66B0" w:rsidRDefault="00D612F3" w:rsidP="00A92519">
            <w:pPr>
              <w:tabs>
                <w:tab w:val="left" w:pos="1021"/>
              </w:tabs>
              <w:rPr>
                <w:rFonts w:ascii="Calibri Light" w:hAnsi="Calibri Light" w:cs="Calibri Light"/>
                <w:szCs w:val="22"/>
              </w:rPr>
            </w:pPr>
          </w:p>
        </w:tc>
        <w:tc>
          <w:tcPr>
            <w:tcW w:w="11623" w:type="dxa"/>
            <w:shd w:val="clear" w:color="auto" w:fill="F2F2F2" w:themeFill="background1" w:themeFillShade="F2"/>
          </w:tcPr>
          <w:p w14:paraId="183CC212" w14:textId="50101AC7" w:rsidR="00D612F3" w:rsidRDefault="001928B5" w:rsidP="00D612F3">
            <w:pPr>
              <w:pStyle w:val="ListParagraph"/>
              <w:numPr>
                <w:ilvl w:val="0"/>
                <w:numId w:val="21"/>
              </w:numPr>
              <w:ind w:left="454"/>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00647FED">
              <w:rPr>
                <w:rFonts w:ascii="Calibri Light" w:hAnsi="Calibri Light" w:cs="Calibri Light"/>
                <w:szCs w:val="22"/>
              </w:rPr>
              <w:t xml:space="preserve">G </w:t>
            </w:r>
            <w:r>
              <w:rPr>
                <w:rFonts w:ascii="Calibri Light" w:hAnsi="Calibri Light" w:cs="Calibri Light"/>
                <w:szCs w:val="22"/>
              </w:rPr>
              <w:t xml:space="preserve">currently producing </w:t>
            </w:r>
            <w:r w:rsidR="00647FED">
              <w:rPr>
                <w:rFonts w:ascii="Calibri Light" w:hAnsi="Calibri Light" w:cs="Calibri Light"/>
                <w:szCs w:val="22"/>
              </w:rPr>
              <w:t xml:space="preserve">a needs assessment on the built environment, called a Healthy Places </w:t>
            </w:r>
            <w:r>
              <w:rPr>
                <w:rFonts w:ascii="Calibri Light" w:hAnsi="Calibri Light" w:cs="Calibri Light"/>
                <w:szCs w:val="22"/>
              </w:rPr>
              <w:t>JSNA</w:t>
            </w:r>
            <w:r w:rsidR="00647FED">
              <w:rPr>
                <w:rFonts w:ascii="Calibri Light" w:hAnsi="Calibri Light" w:cs="Calibri Light"/>
                <w:szCs w:val="22"/>
              </w:rPr>
              <w:t>,</w:t>
            </w:r>
            <w:r>
              <w:rPr>
                <w:rFonts w:ascii="Calibri Light" w:hAnsi="Calibri Light" w:cs="Calibri Light"/>
                <w:szCs w:val="22"/>
              </w:rPr>
              <w:t xml:space="preserve"> </w:t>
            </w:r>
            <w:r w:rsidR="00647FED">
              <w:rPr>
                <w:rFonts w:ascii="Calibri Light" w:hAnsi="Calibri Light" w:cs="Calibri Light"/>
                <w:szCs w:val="22"/>
              </w:rPr>
              <w:t>stakeholder</w:t>
            </w:r>
            <w:r>
              <w:rPr>
                <w:rFonts w:ascii="Calibri Light" w:hAnsi="Calibri Light" w:cs="Calibri Light"/>
                <w:szCs w:val="22"/>
              </w:rPr>
              <w:t xml:space="preserve"> event on 21 November</w:t>
            </w:r>
            <w:r w:rsidR="00647FED">
              <w:rPr>
                <w:rFonts w:ascii="Calibri Light" w:hAnsi="Calibri Light" w:cs="Calibri Light"/>
                <w:szCs w:val="22"/>
              </w:rPr>
              <w:t xml:space="preserve">.  </w:t>
            </w:r>
            <w:r>
              <w:rPr>
                <w:rFonts w:ascii="Calibri Light" w:hAnsi="Calibri Light" w:cs="Calibri Light"/>
                <w:szCs w:val="22"/>
              </w:rPr>
              <w:t xml:space="preserve">Pulling together </w:t>
            </w:r>
            <w:r w:rsidR="00E82636">
              <w:rPr>
                <w:rFonts w:ascii="Calibri Light" w:hAnsi="Calibri Light" w:cs="Calibri Light"/>
                <w:szCs w:val="22"/>
              </w:rPr>
              <w:t xml:space="preserve">the </w:t>
            </w:r>
            <w:r w:rsidR="00647FED">
              <w:rPr>
                <w:rFonts w:ascii="Calibri Light" w:hAnsi="Calibri Light" w:cs="Calibri Light"/>
                <w:szCs w:val="22"/>
              </w:rPr>
              <w:t>evidence</w:t>
            </w:r>
            <w:r>
              <w:rPr>
                <w:rFonts w:ascii="Calibri Light" w:hAnsi="Calibri Light" w:cs="Calibri Light"/>
                <w:szCs w:val="22"/>
              </w:rPr>
              <w:t xml:space="preserve"> base on what makes a healthy environment etc</w:t>
            </w:r>
            <w:r w:rsidR="00E82636">
              <w:rPr>
                <w:rFonts w:ascii="Calibri Light" w:hAnsi="Calibri Light" w:cs="Calibri Light"/>
                <w:szCs w:val="22"/>
              </w:rPr>
              <w:t>, fits with priority around new build</w:t>
            </w:r>
            <w:r>
              <w:rPr>
                <w:rFonts w:ascii="Calibri Light" w:hAnsi="Calibri Light" w:cs="Calibri Light"/>
                <w:szCs w:val="22"/>
              </w:rPr>
              <w:t>.</w:t>
            </w:r>
            <w:r w:rsidR="00647FED">
              <w:rPr>
                <w:rFonts w:ascii="Calibri Light" w:hAnsi="Calibri Light" w:cs="Calibri Light"/>
                <w:szCs w:val="22"/>
              </w:rPr>
              <w:t xml:space="preserve">  Will then give recommendations </w:t>
            </w:r>
            <w:r w:rsidR="00E82636">
              <w:rPr>
                <w:rFonts w:ascii="Calibri Light" w:hAnsi="Calibri Light" w:cs="Calibri Light"/>
                <w:szCs w:val="22"/>
              </w:rPr>
              <w:t xml:space="preserve">expect </w:t>
            </w:r>
            <w:r w:rsidR="00647FED">
              <w:rPr>
                <w:rFonts w:ascii="Calibri Light" w:hAnsi="Calibri Light" w:cs="Calibri Light"/>
                <w:szCs w:val="22"/>
              </w:rPr>
              <w:t>to be delivered</w:t>
            </w:r>
            <w:r w:rsidR="00E82636">
              <w:rPr>
                <w:rFonts w:ascii="Calibri Light" w:hAnsi="Calibri Light" w:cs="Calibri Light"/>
                <w:szCs w:val="22"/>
              </w:rPr>
              <w:t xml:space="preserve"> </w:t>
            </w:r>
            <w:proofErr w:type="spellStart"/>
            <w:r w:rsidR="00E82636">
              <w:rPr>
                <w:rFonts w:ascii="Calibri Light" w:hAnsi="Calibri Light" w:cs="Calibri Light"/>
                <w:szCs w:val="22"/>
              </w:rPr>
              <w:t>though</w:t>
            </w:r>
            <w:proofErr w:type="spellEnd"/>
            <w:r w:rsidR="00E82636">
              <w:rPr>
                <w:rFonts w:ascii="Calibri Light" w:hAnsi="Calibri Light" w:cs="Calibri Light"/>
                <w:szCs w:val="22"/>
              </w:rPr>
              <w:t xml:space="preserve"> Local Plans or Housing Strategies, work is ongoing.  Will take finished JSNA to Health and Wellbeing Board in July 2024.</w:t>
            </w:r>
            <w:r w:rsidR="00647FED">
              <w:rPr>
                <w:rFonts w:ascii="Calibri Light" w:hAnsi="Calibri Light" w:cs="Calibri Light"/>
                <w:szCs w:val="22"/>
              </w:rPr>
              <w:t xml:space="preserve"> </w:t>
            </w:r>
          </w:p>
          <w:p w14:paraId="1903ECBD" w14:textId="6EE716B4" w:rsidR="00D612F3" w:rsidRDefault="00E82636"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PS advised that </w:t>
            </w:r>
            <w:r w:rsidR="001928B5">
              <w:rPr>
                <w:rFonts w:ascii="Calibri Light" w:hAnsi="Calibri Light" w:cs="Calibri Light"/>
                <w:szCs w:val="22"/>
              </w:rPr>
              <w:t xml:space="preserve">Hunts </w:t>
            </w:r>
            <w:r>
              <w:rPr>
                <w:rFonts w:ascii="Calibri Light" w:hAnsi="Calibri Light" w:cs="Calibri Light"/>
                <w:szCs w:val="22"/>
              </w:rPr>
              <w:t>is hosting</w:t>
            </w:r>
            <w:r w:rsidR="001928B5">
              <w:rPr>
                <w:rFonts w:ascii="Calibri Light" w:hAnsi="Calibri Light" w:cs="Calibri Light"/>
                <w:szCs w:val="22"/>
              </w:rPr>
              <w:t xml:space="preserve"> </w:t>
            </w:r>
            <w:r>
              <w:rPr>
                <w:rFonts w:ascii="Calibri Light" w:hAnsi="Calibri Light" w:cs="Calibri Light"/>
                <w:szCs w:val="22"/>
              </w:rPr>
              <w:t xml:space="preserve">its </w:t>
            </w:r>
            <w:r w:rsidR="001928B5">
              <w:rPr>
                <w:rFonts w:ascii="Calibri Light" w:hAnsi="Calibri Light" w:cs="Calibri Light"/>
                <w:szCs w:val="22"/>
              </w:rPr>
              <w:t xml:space="preserve">first </w:t>
            </w:r>
            <w:r>
              <w:rPr>
                <w:rFonts w:ascii="Calibri Light" w:hAnsi="Calibri Light" w:cs="Calibri Light"/>
                <w:szCs w:val="22"/>
              </w:rPr>
              <w:t>R</w:t>
            </w:r>
            <w:r w:rsidR="001928B5">
              <w:rPr>
                <w:rFonts w:ascii="Calibri Light" w:hAnsi="Calibri Light" w:cs="Calibri Light"/>
                <w:szCs w:val="22"/>
              </w:rPr>
              <w:t xml:space="preserve">egistered </w:t>
            </w:r>
            <w:r>
              <w:rPr>
                <w:rFonts w:ascii="Calibri Light" w:hAnsi="Calibri Light" w:cs="Calibri Light"/>
                <w:szCs w:val="22"/>
              </w:rPr>
              <w:t>P</w:t>
            </w:r>
            <w:r w:rsidR="001928B5">
              <w:rPr>
                <w:rFonts w:ascii="Calibri Light" w:hAnsi="Calibri Light" w:cs="Calibri Light"/>
                <w:szCs w:val="22"/>
              </w:rPr>
              <w:t xml:space="preserve">roviders </w:t>
            </w:r>
            <w:r>
              <w:rPr>
                <w:rFonts w:ascii="Calibri Light" w:hAnsi="Calibri Light" w:cs="Calibri Light"/>
                <w:szCs w:val="22"/>
              </w:rPr>
              <w:t>F</w:t>
            </w:r>
            <w:r w:rsidR="001928B5">
              <w:rPr>
                <w:rFonts w:ascii="Calibri Light" w:hAnsi="Calibri Light" w:cs="Calibri Light"/>
                <w:szCs w:val="22"/>
              </w:rPr>
              <w:t>orum</w:t>
            </w:r>
            <w:r>
              <w:rPr>
                <w:rFonts w:ascii="Calibri Light" w:hAnsi="Calibri Light" w:cs="Calibri Light"/>
                <w:szCs w:val="22"/>
              </w:rPr>
              <w:t xml:space="preserve"> in November</w:t>
            </w:r>
            <w:r w:rsidR="0091219D">
              <w:rPr>
                <w:rFonts w:ascii="Calibri Light" w:hAnsi="Calibri Light" w:cs="Calibri Light"/>
                <w:szCs w:val="22"/>
              </w:rPr>
              <w:t>, to discuss items hitting Housing Associations and picking up climate strategy and retro fit, and health and wellbeing, repairs, etc.</w:t>
            </w:r>
          </w:p>
          <w:p w14:paraId="7F04665A" w14:textId="3BAF2A26" w:rsidR="005E7AEF" w:rsidRPr="00254C73" w:rsidRDefault="001A65FA" w:rsidP="00A92519">
            <w:pPr>
              <w:pStyle w:val="ListParagraph"/>
              <w:numPr>
                <w:ilvl w:val="0"/>
                <w:numId w:val="1"/>
              </w:numPr>
              <w:ind w:left="463"/>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BD added that P</w:t>
            </w:r>
            <w:r w:rsidR="00D9477B">
              <w:rPr>
                <w:rFonts w:ascii="Calibri Light" w:hAnsi="Calibri Light" w:cs="Calibri Light"/>
                <w:szCs w:val="22"/>
              </w:rPr>
              <w:t>eterborough</w:t>
            </w:r>
            <w:r w:rsidR="005E7AEF">
              <w:rPr>
                <w:rFonts w:ascii="Calibri Light" w:hAnsi="Calibri Light" w:cs="Calibri Light"/>
                <w:szCs w:val="22"/>
              </w:rPr>
              <w:t xml:space="preserve"> </w:t>
            </w:r>
            <w:r w:rsidR="00D9477B">
              <w:rPr>
                <w:rFonts w:ascii="Calibri Light" w:hAnsi="Calibri Light" w:cs="Calibri Light"/>
                <w:szCs w:val="22"/>
              </w:rPr>
              <w:t xml:space="preserve">is </w:t>
            </w:r>
            <w:r w:rsidR="005E7AEF">
              <w:rPr>
                <w:rFonts w:ascii="Calibri Light" w:hAnsi="Calibri Light" w:cs="Calibri Light"/>
                <w:szCs w:val="22"/>
              </w:rPr>
              <w:t xml:space="preserve">starting </w:t>
            </w:r>
            <w:r w:rsidR="00D9477B">
              <w:rPr>
                <w:rFonts w:ascii="Calibri Light" w:hAnsi="Calibri Light" w:cs="Calibri Light"/>
                <w:szCs w:val="22"/>
              </w:rPr>
              <w:t xml:space="preserve">to </w:t>
            </w:r>
            <w:r w:rsidR="005E7AEF">
              <w:rPr>
                <w:rFonts w:ascii="Calibri Light" w:hAnsi="Calibri Light" w:cs="Calibri Light"/>
                <w:szCs w:val="22"/>
              </w:rPr>
              <w:t>refresh</w:t>
            </w:r>
            <w:r w:rsidR="00D9477B">
              <w:rPr>
                <w:rFonts w:ascii="Calibri Light" w:hAnsi="Calibri Light" w:cs="Calibri Light"/>
                <w:szCs w:val="22"/>
              </w:rPr>
              <w:t xml:space="preserve"> its L</w:t>
            </w:r>
            <w:r w:rsidR="005E7AEF">
              <w:rPr>
                <w:rFonts w:ascii="Calibri Light" w:hAnsi="Calibri Light" w:cs="Calibri Light"/>
                <w:szCs w:val="22"/>
              </w:rPr>
              <w:t xml:space="preserve">ocal plan.  Commissioned new housing and economics needs assessments, out to tender, appoint start </w:t>
            </w:r>
            <w:r w:rsidR="00D9477B">
              <w:rPr>
                <w:rFonts w:ascii="Calibri Light" w:hAnsi="Calibri Light" w:cs="Calibri Light"/>
                <w:szCs w:val="22"/>
              </w:rPr>
              <w:t xml:space="preserve">of </w:t>
            </w:r>
            <w:r w:rsidR="005E7AEF">
              <w:rPr>
                <w:rFonts w:ascii="Calibri Light" w:hAnsi="Calibri Light" w:cs="Calibri Light"/>
                <w:szCs w:val="22"/>
              </w:rPr>
              <w:t>December</w:t>
            </w:r>
            <w:r w:rsidR="00D9477B">
              <w:rPr>
                <w:rFonts w:ascii="Calibri Light" w:hAnsi="Calibri Light" w:cs="Calibri Light"/>
                <w:szCs w:val="22"/>
              </w:rPr>
              <w:t xml:space="preserve"> for that</w:t>
            </w:r>
            <w:r w:rsidR="005E7AEF">
              <w:rPr>
                <w:rFonts w:ascii="Calibri Light" w:hAnsi="Calibri Light" w:cs="Calibri Light"/>
                <w:szCs w:val="22"/>
              </w:rPr>
              <w:t xml:space="preserve">.  Looking to </w:t>
            </w:r>
            <w:r w:rsidR="00D9477B">
              <w:rPr>
                <w:rFonts w:ascii="Calibri Light" w:hAnsi="Calibri Light" w:cs="Calibri Light"/>
                <w:szCs w:val="22"/>
              </w:rPr>
              <w:t xml:space="preserve">complete </w:t>
            </w:r>
            <w:r w:rsidR="005E7AEF">
              <w:rPr>
                <w:rFonts w:ascii="Calibri Light" w:hAnsi="Calibri Light" w:cs="Calibri Light"/>
                <w:szCs w:val="22"/>
              </w:rPr>
              <w:t>draft report</w:t>
            </w:r>
            <w:r w:rsidR="00D9477B">
              <w:rPr>
                <w:rFonts w:ascii="Calibri Light" w:hAnsi="Calibri Light" w:cs="Calibri Light"/>
                <w:szCs w:val="22"/>
              </w:rPr>
              <w:t xml:space="preserve"> c.</w:t>
            </w:r>
            <w:r w:rsidR="005E7AEF">
              <w:rPr>
                <w:rFonts w:ascii="Calibri Light" w:hAnsi="Calibri Light" w:cs="Calibri Light"/>
                <w:szCs w:val="22"/>
              </w:rPr>
              <w:t xml:space="preserve"> </w:t>
            </w:r>
            <w:r w:rsidR="00D9477B">
              <w:rPr>
                <w:rFonts w:ascii="Calibri Light" w:hAnsi="Calibri Light" w:cs="Calibri Light"/>
                <w:szCs w:val="22"/>
              </w:rPr>
              <w:t>M</w:t>
            </w:r>
            <w:r w:rsidR="005E7AEF">
              <w:rPr>
                <w:rFonts w:ascii="Calibri Light" w:hAnsi="Calibri Light" w:cs="Calibri Light"/>
                <w:szCs w:val="22"/>
              </w:rPr>
              <w:t>arch /April</w:t>
            </w:r>
            <w:r w:rsidR="00D9477B">
              <w:rPr>
                <w:rFonts w:ascii="Calibri Light" w:hAnsi="Calibri Light" w:cs="Calibri Light"/>
                <w:szCs w:val="22"/>
              </w:rPr>
              <w:t xml:space="preserve"> 2024.</w:t>
            </w:r>
          </w:p>
        </w:tc>
        <w:tc>
          <w:tcPr>
            <w:tcW w:w="992" w:type="dxa"/>
            <w:shd w:val="clear" w:color="auto" w:fill="F2F2F2" w:themeFill="background1" w:themeFillShade="F2"/>
          </w:tcPr>
          <w:p w14:paraId="66D78FEA"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76B902B5"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32A9DFE0" w14:textId="77777777" w:rsidR="00D612F3" w:rsidRPr="009B4C9D"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39FE739C" w14:textId="77777777" w:rsidR="00D612F3" w:rsidRPr="00FA70D5" w:rsidRDefault="00D612F3" w:rsidP="00A9251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54005" w:rsidRPr="00BE03BA" w14:paraId="3009FEBD"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222280ED" w14:textId="77777777" w:rsidR="00254005" w:rsidRPr="00BE03BA" w:rsidRDefault="00254005" w:rsidP="007D09A6">
            <w:pPr>
              <w:tabs>
                <w:tab w:val="left" w:pos="1021"/>
              </w:tabs>
              <w:rPr>
                <w:rFonts w:ascii="Calibri Light" w:hAnsi="Calibri Light" w:cs="Calibri Light"/>
                <w:sz w:val="24"/>
              </w:rPr>
            </w:pPr>
            <w:bookmarkStart w:id="21" w:name="_Hlk149829785"/>
          </w:p>
        </w:tc>
        <w:tc>
          <w:tcPr>
            <w:tcW w:w="11623" w:type="dxa"/>
            <w:shd w:val="clear" w:color="auto" w:fill="5ECCF3" w:themeFill="accent2"/>
          </w:tcPr>
          <w:p w14:paraId="20B8BF12" w14:textId="35B9418D" w:rsidR="00254005" w:rsidRDefault="00254005"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6 October</w:t>
            </w:r>
            <w:r w:rsidRPr="00BE03BA">
              <w:rPr>
                <w:rFonts w:ascii="Calibri Light" w:hAnsi="Calibri Light" w:cs="Calibri Light"/>
              </w:rPr>
              <w:t xml:space="preserve"> 2023</w:t>
            </w:r>
          </w:p>
        </w:tc>
        <w:tc>
          <w:tcPr>
            <w:tcW w:w="992" w:type="dxa"/>
            <w:shd w:val="clear" w:color="auto" w:fill="5ECCF3" w:themeFill="accent2"/>
          </w:tcPr>
          <w:p w14:paraId="6A86C724"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F92935C"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52BFDBF"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3B2739C" w14:textId="77777777" w:rsidR="00254005" w:rsidRPr="00BE03BA" w:rsidRDefault="00254005"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481E22" w:rsidRPr="00737BCC" w14:paraId="56762396"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6932738" w14:textId="77777777" w:rsidR="00481E22" w:rsidRPr="001E66B0" w:rsidRDefault="00481E22" w:rsidP="007D09A6">
            <w:pPr>
              <w:tabs>
                <w:tab w:val="left" w:pos="1021"/>
              </w:tabs>
              <w:rPr>
                <w:rFonts w:ascii="Calibri Light" w:hAnsi="Calibri Light" w:cs="Calibri Light"/>
                <w:szCs w:val="22"/>
              </w:rPr>
            </w:pPr>
            <w:bookmarkStart w:id="22" w:name="_Hlk149729234"/>
            <w:bookmarkEnd w:id="21"/>
          </w:p>
        </w:tc>
        <w:tc>
          <w:tcPr>
            <w:tcW w:w="11623" w:type="dxa"/>
            <w:shd w:val="clear" w:color="auto" w:fill="80D219" w:themeFill="accent3" w:themeFillShade="BF"/>
          </w:tcPr>
          <w:p w14:paraId="06548A61" w14:textId="50B62688" w:rsidR="00481E22" w:rsidRPr="00F92B0A" w:rsidRDefault="00481E22"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b/>
                <w:bCs/>
                <w:szCs w:val="22"/>
              </w:rPr>
              <w:t xml:space="preserve">  </w:t>
            </w:r>
            <w:r>
              <w:rPr>
                <w:rFonts w:asciiTheme="minorHAnsi" w:hAnsiTheme="minorHAnsi" w:cstheme="minorHAnsi"/>
                <w:b/>
                <w:szCs w:val="22"/>
              </w:rPr>
              <w:t>The new Supported Housing Act</w:t>
            </w:r>
          </w:p>
        </w:tc>
        <w:tc>
          <w:tcPr>
            <w:tcW w:w="992" w:type="dxa"/>
            <w:shd w:val="clear" w:color="auto" w:fill="80D219" w:themeFill="accent3" w:themeFillShade="BF"/>
          </w:tcPr>
          <w:p w14:paraId="744D689A"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B2D315"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F589F46"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5E327AE" w14:textId="77777777" w:rsidR="00481E22" w:rsidRPr="00FA70D5"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700B00" w:rsidRPr="00737BCC" w14:paraId="567D1EA4"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2502DBD" w14:textId="77777777" w:rsidR="00700B00" w:rsidRDefault="00700B00" w:rsidP="007D09A6">
            <w:pPr>
              <w:pStyle w:val="ListParagraph"/>
              <w:numPr>
                <w:ilvl w:val="0"/>
                <w:numId w:val="13"/>
              </w:numPr>
              <w:tabs>
                <w:tab w:val="left" w:pos="1021"/>
              </w:tabs>
              <w:ind w:left="0" w:firstLine="0"/>
              <w:rPr>
                <w:rFonts w:ascii="Calibri Light" w:hAnsi="Calibri Light" w:cs="Calibri Light"/>
                <w:szCs w:val="22"/>
              </w:rPr>
            </w:pPr>
            <w:bookmarkStart w:id="23" w:name="_Hlk149818986"/>
          </w:p>
        </w:tc>
        <w:tc>
          <w:tcPr>
            <w:tcW w:w="11623" w:type="dxa"/>
          </w:tcPr>
          <w:p w14:paraId="28F7722B" w14:textId="4784A0E7" w:rsidR="00700B00" w:rsidRDefault="00700B00" w:rsidP="007D09A6">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 will collate information on other legislation and bring back to December Housing Board.</w:t>
            </w:r>
          </w:p>
        </w:tc>
        <w:tc>
          <w:tcPr>
            <w:tcW w:w="992" w:type="dxa"/>
          </w:tcPr>
          <w:p w14:paraId="37E3B28A" w14:textId="14F30377" w:rsidR="00700B00" w:rsidRDefault="00700B00"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SH</w:t>
            </w:r>
          </w:p>
        </w:tc>
        <w:tc>
          <w:tcPr>
            <w:tcW w:w="701" w:type="dxa"/>
          </w:tcPr>
          <w:p w14:paraId="35452695" w14:textId="24B5D7F3" w:rsidR="00700B00" w:rsidRPr="00946306" w:rsidRDefault="00700B00"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38E602CA" w14:textId="77777777" w:rsidR="00700B00" w:rsidRPr="009B4C9D" w:rsidRDefault="00700B00"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B05BEFF" w14:textId="6F2A4377" w:rsidR="00700B00" w:rsidRPr="00535644" w:rsidRDefault="0077713C"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23"/>
      <w:tr w:rsidR="00DF12E3" w:rsidRPr="00737BCC" w14:paraId="3304519F"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DA939B8" w14:textId="77777777" w:rsidR="00DF12E3" w:rsidRDefault="00DF12E3" w:rsidP="007D09A6">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018012A" w14:textId="55CDC9AB" w:rsidR="00DF12E3" w:rsidRDefault="00700B00" w:rsidP="007D09A6">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All to send DH names to attend initial meeting, will then organise that.  </w:t>
            </w:r>
            <w:r w:rsidR="00CE7568">
              <w:rPr>
                <w:rFonts w:ascii="Calibri Light" w:hAnsi="Calibri Light" w:cs="Calibri Light"/>
                <w:szCs w:val="22"/>
              </w:rPr>
              <w:t xml:space="preserve"> </w:t>
            </w:r>
            <w:r w:rsidR="00D00F0A">
              <w:rPr>
                <w:rFonts w:ascii="Calibri Light" w:hAnsi="Calibri Light" w:cs="Calibri Light"/>
                <w:szCs w:val="22"/>
              </w:rPr>
              <w:t>Update, dates suggested via doodle poll.</w:t>
            </w:r>
          </w:p>
        </w:tc>
        <w:tc>
          <w:tcPr>
            <w:tcW w:w="992" w:type="dxa"/>
          </w:tcPr>
          <w:p w14:paraId="23F18060" w14:textId="123C8B41" w:rsidR="00DF12E3" w:rsidRPr="003012A3" w:rsidRDefault="00CE7568"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02D6ADBC" w14:textId="0DA92AF0" w:rsidR="00DF12E3" w:rsidRPr="00946306"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00D3A406" w14:textId="3E74EC96" w:rsidR="00DF12E3" w:rsidRPr="009B4C9D"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248196D" w14:textId="26A4FB48" w:rsidR="00DF12E3" w:rsidRPr="00FA70D5" w:rsidRDefault="00676D94"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481E22" w:rsidRPr="00737BCC" w14:paraId="1827818D"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1F664F3" w14:textId="77777777" w:rsidR="00481E22" w:rsidRPr="001E66B0" w:rsidRDefault="00481E22" w:rsidP="007D09A6">
            <w:pPr>
              <w:tabs>
                <w:tab w:val="left" w:pos="1021"/>
              </w:tabs>
              <w:rPr>
                <w:rFonts w:ascii="Calibri Light" w:hAnsi="Calibri Light" w:cs="Calibri Light"/>
                <w:szCs w:val="22"/>
              </w:rPr>
            </w:pPr>
            <w:bookmarkStart w:id="24" w:name="_Hlk149729267"/>
            <w:bookmarkEnd w:id="22"/>
          </w:p>
        </w:tc>
        <w:tc>
          <w:tcPr>
            <w:tcW w:w="11623" w:type="dxa"/>
            <w:shd w:val="clear" w:color="auto" w:fill="80D219" w:themeFill="accent3" w:themeFillShade="BF"/>
          </w:tcPr>
          <w:p w14:paraId="448BAB86" w14:textId="6A4AC071" w:rsidR="00481E22" w:rsidRPr="00F92B0A" w:rsidRDefault="00481E22" w:rsidP="007D09A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w:t>
            </w:r>
            <w:r w:rsidRPr="00481E22">
              <w:rPr>
                <w:rFonts w:ascii="Calibri Light" w:hAnsi="Calibri Light" w:cs="Calibri Light"/>
                <w:b/>
                <w:bCs/>
                <w:szCs w:val="22"/>
              </w:rPr>
              <w:t>Housing/homeless referrals/enquiries coming through to Adult Early Help</w:t>
            </w:r>
          </w:p>
        </w:tc>
        <w:tc>
          <w:tcPr>
            <w:tcW w:w="992" w:type="dxa"/>
            <w:shd w:val="clear" w:color="auto" w:fill="80D219" w:themeFill="accent3" w:themeFillShade="BF"/>
          </w:tcPr>
          <w:p w14:paraId="3D400713"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C5C441C"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AADC8B4" w14:textId="77777777" w:rsidR="00481E22" w:rsidRPr="009B4C9D"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7F975C2" w14:textId="77777777" w:rsidR="00481E22" w:rsidRPr="00FA70D5" w:rsidRDefault="00481E22"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DF12E3" w:rsidRPr="00737BCC" w14:paraId="36E80C58" w14:textId="77777777" w:rsidTr="007D09A6">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9E046A2" w14:textId="77777777" w:rsidR="00DF12E3" w:rsidRDefault="00DF12E3" w:rsidP="007D09A6">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C026721" w14:textId="7E1FF82A" w:rsidR="00DF12E3" w:rsidRDefault="006C2A23" w:rsidP="007D09A6">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6C2A23">
              <w:rPr>
                <w:rFonts w:ascii="Calibri Light" w:hAnsi="Calibri Light" w:cs="Calibri Light"/>
                <w:szCs w:val="22"/>
              </w:rPr>
              <w:t xml:space="preserve">LS to send information to SB and IG who can coordinate on behalf of Housing Board.  </w:t>
            </w:r>
          </w:p>
        </w:tc>
        <w:tc>
          <w:tcPr>
            <w:tcW w:w="992" w:type="dxa"/>
          </w:tcPr>
          <w:p w14:paraId="133B3242" w14:textId="505960ED" w:rsidR="00DF12E3" w:rsidRPr="003012A3" w:rsidRDefault="006C2A2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LS/SB/IG</w:t>
            </w:r>
          </w:p>
        </w:tc>
        <w:tc>
          <w:tcPr>
            <w:tcW w:w="701" w:type="dxa"/>
          </w:tcPr>
          <w:p w14:paraId="6103DC93" w14:textId="1F130583" w:rsidR="00DF12E3" w:rsidRPr="00946306" w:rsidRDefault="006C2A2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C31E1FE" w14:textId="77777777" w:rsidR="00DF12E3" w:rsidRPr="009B4C9D"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0B7D15F" w14:textId="2B48B34B" w:rsidR="00DF12E3" w:rsidRPr="00FA70D5" w:rsidRDefault="00DF12E3" w:rsidP="007D09A6">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BE03BA" w14:paraId="3B27E8B4"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9938D25" w14:textId="77777777" w:rsidR="009E51A0" w:rsidRPr="00BE03BA" w:rsidRDefault="009E51A0" w:rsidP="00BD4458">
            <w:pPr>
              <w:tabs>
                <w:tab w:val="left" w:pos="1021"/>
              </w:tabs>
              <w:rPr>
                <w:rFonts w:ascii="Calibri Light" w:hAnsi="Calibri Light" w:cs="Calibri Light"/>
                <w:sz w:val="24"/>
              </w:rPr>
            </w:pPr>
            <w:bookmarkStart w:id="25" w:name="_Hlk149729817"/>
            <w:bookmarkEnd w:id="24"/>
          </w:p>
        </w:tc>
        <w:tc>
          <w:tcPr>
            <w:tcW w:w="11623" w:type="dxa"/>
            <w:shd w:val="clear" w:color="auto" w:fill="5ECCF3" w:themeFill="accent2"/>
          </w:tcPr>
          <w:p w14:paraId="3C9AAF11" w14:textId="3F9D59C1" w:rsidR="009E51A0" w:rsidRDefault="009E51A0" w:rsidP="00BD445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1 September</w:t>
            </w:r>
            <w:r w:rsidRPr="00BE03BA">
              <w:rPr>
                <w:rFonts w:ascii="Calibri Light" w:hAnsi="Calibri Light" w:cs="Calibri Light"/>
              </w:rPr>
              <w:t xml:space="preserve"> 2023</w:t>
            </w:r>
          </w:p>
        </w:tc>
        <w:tc>
          <w:tcPr>
            <w:tcW w:w="992" w:type="dxa"/>
            <w:shd w:val="clear" w:color="auto" w:fill="5ECCF3" w:themeFill="accent2"/>
          </w:tcPr>
          <w:p w14:paraId="153AE4DD" w14:textId="77777777" w:rsidR="009E51A0" w:rsidRPr="00BE03BA" w:rsidRDefault="009E51A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F6AA2EB" w14:textId="77777777" w:rsidR="009E51A0" w:rsidRPr="00BE03BA" w:rsidRDefault="009E51A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08F8C06E" w14:textId="77777777" w:rsidR="009E51A0" w:rsidRPr="00BE03BA" w:rsidRDefault="009E51A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9FAF222" w14:textId="77777777" w:rsidR="009E51A0" w:rsidRPr="00BE03BA" w:rsidRDefault="009E51A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9E51A0" w:rsidRPr="00737BCC" w14:paraId="62D18726"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2B4C5BE" w14:textId="77777777" w:rsidR="009E51A0" w:rsidRPr="001E66B0" w:rsidRDefault="009E51A0" w:rsidP="0017632D">
            <w:pPr>
              <w:tabs>
                <w:tab w:val="left" w:pos="1021"/>
              </w:tabs>
              <w:rPr>
                <w:rFonts w:ascii="Calibri Light" w:hAnsi="Calibri Light" w:cs="Calibri Light"/>
                <w:szCs w:val="22"/>
              </w:rPr>
            </w:pPr>
            <w:bookmarkStart w:id="26" w:name="_Hlk149728967"/>
            <w:bookmarkStart w:id="27" w:name="_Hlk144200765"/>
            <w:bookmarkEnd w:id="25"/>
          </w:p>
        </w:tc>
        <w:tc>
          <w:tcPr>
            <w:tcW w:w="11623" w:type="dxa"/>
            <w:shd w:val="clear" w:color="auto" w:fill="80D219" w:themeFill="accent3" w:themeFillShade="BF"/>
          </w:tcPr>
          <w:p w14:paraId="0C12C4FF" w14:textId="36FD9483"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b/>
                <w:bCs/>
                <w:szCs w:val="22"/>
              </w:rPr>
              <w:t xml:space="preserve">  </w:t>
            </w:r>
            <w:r w:rsidR="00D11727">
              <w:rPr>
                <w:rFonts w:asciiTheme="minorHAnsi" w:hAnsiTheme="minorHAnsi" w:cstheme="minorHAnsi"/>
                <w:b/>
                <w:szCs w:val="22"/>
              </w:rPr>
              <w:t>F</w:t>
            </w:r>
            <w:r w:rsidR="00D11727" w:rsidRPr="009E287B">
              <w:rPr>
                <w:rFonts w:asciiTheme="minorHAnsi" w:hAnsiTheme="minorHAnsi" w:cstheme="minorHAnsi"/>
                <w:b/>
                <w:szCs w:val="22"/>
              </w:rPr>
              <w:t xml:space="preserve">inancial models for </w:t>
            </w:r>
            <w:r w:rsidR="00D11727">
              <w:rPr>
                <w:rFonts w:asciiTheme="minorHAnsi" w:hAnsiTheme="minorHAnsi" w:cstheme="minorHAnsi"/>
                <w:b/>
                <w:szCs w:val="22"/>
              </w:rPr>
              <w:t xml:space="preserve">NHS </w:t>
            </w:r>
            <w:r w:rsidR="00D11727" w:rsidRPr="009E287B">
              <w:rPr>
                <w:rFonts w:asciiTheme="minorHAnsi" w:hAnsiTheme="minorHAnsi" w:cstheme="minorHAnsi"/>
                <w:b/>
                <w:szCs w:val="22"/>
              </w:rPr>
              <w:t>staff accommodation</w:t>
            </w:r>
          </w:p>
        </w:tc>
        <w:tc>
          <w:tcPr>
            <w:tcW w:w="992" w:type="dxa"/>
            <w:shd w:val="clear" w:color="auto" w:fill="80D219" w:themeFill="accent3" w:themeFillShade="BF"/>
          </w:tcPr>
          <w:p w14:paraId="471C1C3D"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C743371"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30E64361"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0CB3A51A"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7C467737"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C9CFF70"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bookmarkStart w:id="28" w:name="_Hlk149729610"/>
            <w:bookmarkEnd w:id="26"/>
          </w:p>
        </w:tc>
        <w:tc>
          <w:tcPr>
            <w:tcW w:w="11623" w:type="dxa"/>
          </w:tcPr>
          <w:p w14:paraId="1E003EEF" w14:textId="728B0421" w:rsidR="009E51A0" w:rsidRDefault="00484216"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w:t>
            </w:r>
            <w:r w:rsidR="00A52D2E">
              <w:rPr>
                <w:rFonts w:ascii="Calibri Light" w:hAnsi="Calibri Light" w:cs="Calibri Light"/>
                <w:szCs w:val="22"/>
              </w:rPr>
              <w:t xml:space="preserve">B to send </w:t>
            </w:r>
            <w:r w:rsidR="00A02121">
              <w:rPr>
                <w:rFonts w:ascii="Calibri Light" w:hAnsi="Calibri Light" w:cs="Calibri Light"/>
                <w:szCs w:val="22"/>
              </w:rPr>
              <w:t>to Housing Board</w:t>
            </w:r>
            <w:r w:rsidR="00EB4A5D">
              <w:rPr>
                <w:rFonts w:ascii="Calibri Light" w:hAnsi="Calibri Light" w:cs="Calibri Light"/>
                <w:szCs w:val="22"/>
              </w:rPr>
              <w:t xml:space="preserve"> </w:t>
            </w:r>
            <w:r w:rsidR="00A52D2E">
              <w:rPr>
                <w:rFonts w:ascii="Calibri Light" w:hAnsi="Calibri Light" w:cs="Calibri Light"/>
                <w:szCs w:val="22"/>
              </w:rPr>
              <w:t>a brief outline of financial model</w:t>
            </w:r>
            <w:r w:rsidR="004224DD">
              <w:rPr>
                <w:rFonts w:ascii="Calibri Light" w:hAnsi="Calibri Light" w:cs="Calibri Light"/>
                <w:szCs w:val="22"/>
              </w:rPr>
              <w:t>s for NHS staff accommodation</w:t>
            </w:r>
            <w:r w:rsidR="00A52D2E">
              <w:rPr>
                <w:rFonts w:ascii="Calibri Light" w:hAnsi="Calibri Light" w:cs="Calibri Light"/>
                <w:szCs w:val="22"/>
              </w:rPr>
              <w:t>.</w:t>
            </w:r>
          </w:p>
        </w:tc>
        <w:tc>
          <w:tcPr>
            <w:tcW w:w="992" w:type="dxa"/>
          </w:tcPr>
          <w:p w14:paraId="0A7B2919" w14:textId="612CBCEA" w:rsidR="009E51A0" w:rsidRPr="003012A3" w:rsidRDefault="00A52D2E"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IB</w:t>
            </w:r>
          </w:p>
        </w:tc>
        <w:tc>
          <w:tcPr>
            <w:tcW w:w="701" w:type="dxa"/>
          </w:tcPr>
          <w:p w14:paraId="31E4687E" w14:textId="4D9A2880"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22897D65"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F9C5A72" w14:textId="2E1095CF" w:rsidR="009E51A0" w:rsidRPr="00FA70D5" w:rsidRDefault="004064C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bookmarkEnd w:id="28"/>
      <w:tr w:rsidR="0020082D" w:rsidRPr="00737BCC" w14:paraId="26C9BE58"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633E7EE2" w14:textId="77777777" w:rsidR="0020082D" w:rsidRDefault="0020082D"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6F96867B" w14:textId="3BCA9B02" w:rsidR="004064C0" w:rsidRDefault="0020082D" w:rsidP="006F50B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0082D">
              <w:rPr>
                <w:rFonts w:ascii="Calibri Light" w:hAnsi="Calibri Light" w:cs="Calibri Light"/>
                <w:szCs w:val="22"/>
              </w:rPr>
              <w:t>K</w:t>
            </w:r>
            <w:r>
              <w:rPr>
                <w:rFonts w:ascii="Calibri Light" w:hAnsi="Calibri Light" w:cs="Calibri Light"/>
                <w:szCs w:val="22"/>
              </w:rPr>
              <w:t xml:space="preserve">H </w:t>
            </w:r>
            <w:r w:rsidRPr="0020082D">
              <w:rPr>
                <w:rFonts w:ascii="Calibri Light" w:hAnsi="Calibri Light" w:cs="Calibri Light"/>
                <w:szCs w:val="22"/>
              </w:rPr>
              <w:t xml:space="preserve">will circulate </w:t>
            </w:r>
            <w:r w:rsidR="00EB4A5D">
              <w:rPr>
                <w:rFonts w:ascii="Calibri Light" w:hAnsi="Calibri Light" w:cs="Calibri Light"/>
                <w:szCs w:val="22"/>
              </w:rPr>
              <w:t xml:space="preserve">models </w:t>
            </w:r>
            <w:r w:rsidRPr="0020082D">
              <w:rPr>
                <w:rFonts w:ascii="Calibri Light" w:hAnsi="Calibri Light" w:cs="Calibri Light"/>
                <w:szCs w:val="22"/>
              </w:rPr>
              <w:t>to HA’s and invite I</w:t>
            </w:r>
            <w:r>
              <w:rPr>
                <w:rFonts w:ascii="Calibri Light" w:hAnsi="Calibri Light" w:cs="Calibri Light"/>
                <w:szCs w:val="22"/>
              </w:rPr>
              <w:t>B</w:t>
            </w:r>
            <w:r w:rsidRPr="0020082D">
              <w:rPr>
                <w:rFonts w:ascii="Calibri Light" w:hAnsi="Calibri Light" w:cs="Calibri Light"/>
                <w:szCs w:val="22"/>
              </w:rPr>
              <w:t xml:space="preserve"> to discuss with </w:t>
            </w:r>
            <w:r w:rsidR="00EB4A5D">
              <w:rPr>
                <w:rFonts w:ascii="Calibri Light" w:hAnsi="Calibri Light" w:cs="Calibri Light"/>
                <w:szCs w:val="22"/>
              </w:rPr>
              <w:t>at their meeting</w:t>
            </w:r>
            <w:r w:rsidRPr="0020082D">
              <w:rPr>
                <w:rFonts w:ascii="Calibri Light" w:hAnsi="Calibri Light" w:cs="Calibri Light"/>
                <w:szCs w:val="22"/>
              </w:rPr>
              <w:t>.  I</w:t>
            </w:r>
            <w:r>
              <w:rPr>
                <w:rFonts w:ascii="Calibri Light" w:hAnsi="Calibri Light" w:cs="Calibri Light"/>
                <w:szCs w:val="22"/>
              </w:rPr>
              <w:t>B</w:t>
            </w:r>
            <w:r w:rsidRPr="0020082D">
              <w:rPr>
                <w:rFonts w:ascii="Calibri Light" w:hAnsi="Calibri Light" w:cs="Calibri Light"/>
                <w:szCs w:val="22"/>
              </w:rPr>
              <w:t xml:space="preserve"> noted still in conversation with treasury.</w:t>
            </w:r>
          </w:p>
        </w:tc>
        <w:tc>
          <w:tcPr>
            <w:tcW w:w="992" w:type="dxa"/>
          </w:tcPr>
          <w:p w14:paraId="7CB2097A" w14:textId="076CA2C4" w:rsidR="0020082D"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w:t>
            </w:r>
          </w:p>
        </w:tc>
        <w:tc>
          <w:tcPr>
            <w:tcW w:w="701" w:type="dxa"/>
          </w:tcPr>
          <w:p w14:paraId="552283A2" w14:textId="16E49C2F" w:rsidR="0020082D" w:rsidRPr="00535644"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820B080" w14:textId="77777777" w:rsidR="0020082D" w:rsidRPr="009B4C9D"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91FDF64" w14:textId="77777777" w:rsidR="0020082D" w:rsidRPr="00FA70D5" w:rsidRDefault="0020082D"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27"/>
      <w:tr w:rsidR="009E51A0" w:rsidRPr="00737BCC" w14:paraId="592F56E5"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0A4D5551"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80D219" w:themeFill="accent3" w:themeFillShade="BF"/>
          </w:tcPr>
          <w:p w14:paraId="53CEB979" w14:textId="21AA9E4B"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2</w:t>
            </w:r>
            <w:r w:rsidRPr="00C24CB8">
              <w:rPr>
                <w:rFonts w:ascii="Calibri Light" w:hAnsi="Calibri Light" w:cs="Calibri Light"/>
                <w:szCs w:val="22"/>
              </w:rPr>
              <w:t>:</w:t>
            </w:r>
            <w:r>
              <w:rPr>
                <w:rFonts w:ascii="Calibri Light" w:hAnsi="Calibri Light" w:cs="Calibri Light"/>
                <w:b/>
                <w:bCs/>
                <w:szCs w:val="22"/>
              </w:rPr>
              <w:t xml:space="preserve">  </w:t>
            </w:r>
            <w:r w:rsidR="005578EC">
              <w:rPr>
                <w:rFonts w:asciiTheme="minorHAnsi" w:hAnsiTheme="minorHAnsi" w:cstheme="minorHAnsi"/>
                <w:b/>
                <w:szCs w:val="22"/>
              </w:rPr>
              <w:t>The new Supported Housing Act</w:t>
            </w:r>
          </w:p>
        </w:tc>
        <w:tc>
          <w:tcPr>
            <w:tcW w:w="992" w:type="dxa"/>
            <w:shd w:val="clear" w:color="auto" w:fill="80D219" w:themeFill="accent3" w:themeFillShade="BF"/>
          </w:tcPr>
          <w:p w14:paraId="3CAE47E0"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5082BF4"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58ADF5F"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5BA80E09"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3F4A99C7" w14:textId="77777777" w:rsidTr="0017632D">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0825710D"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F2F2F2" w:themeFill="background1" w:themeFillShade="F2"/>
          </w:tcPr>
          <w:p w14:paraId="76252E74" w14:textId="4D5001D6" w:rsidR="009E51A0" w:rsidRPr="002D2735" w:rsidRDefault="005578EC" w:rsidP="002D273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A7646D">
              <w:rPr>
                <w:rFonts w:ascii="Calibri Light" w:hAnsi="Calibri Light" w:cs="Calibri Light"/>
                <w:szCs w:val="22"/>
              </w:rPr>
              <w:t xml:space="preserve">Item deferred </w:t>
            </w:r>
            <w:r w:rsidR="00EB4A5D">
              <w:rPr>
                <w:rFonts w:ascii="Calibri Light" w:hAnsi="Calibri Light" w:cs="Calibri Light"/>
                <w:szCs w:val="22"/>
              </w:rPr>
              <w:t>to</w:t>
            </w:r>
            <w:r w:rsidRPr="00A7646D">
              <w:rPr>
                <w:rFonts w:ascii="Calibri Light" w:hAnsi="Calibri Light" w:cs="Calibri Light"/>
                <w:szCs w:val="22"/>
              </w:rPr>
              <w:t xml:space="preserve"> October Housing Board.</w:t>
            </w:r>
          </w:p>
        </w:tc>
        <w:tc>
          <w:tcPr>
            <w:tcW w:w="992" w:type="dxa"/>
            <w:shd w:val="clear" w:color="auto" w:fill="F2F2F2" w:themeFill="background1" w:themeFillShade="F2"/>
          </w:tcPr>
          <w:p w14:paraId="0B740E75"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7E5B4AC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F2F2F2" w:themeFill="background1" w:themeFillShade="F2"/>
          </w:tcPr>
          <w:p w14:paraId="0F50E846"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F2F2F2" w:themeFill="background1" w:themeFillShade="F2"/>
          </w:tcPr>
          <w:p w14:paraId="2DEB8498"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2132CA40"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1777DDF"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80D219" w:themeFill="accent3" w:themeFillShade="BF"/>
          </w:tcPr>
          <w:p w14:paraId="1024C528" w14:textId="15B8132D"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3</w:t>
            </w:r>
            <w:r w:rsidRPr="00C24CB8">
              <w:rPr>
                <w:rFonts w:ascii="Calibri Light" w:hAnsi="Calibri Light" w:cs="Calibri Light"/>
                <w:szCs w:val="22"/>
              </w:rPr>
              <w:t>:</w:t>
            </w:r>
            <w:r>
              <w:rPr>
                <w:rFonts w:ascii="Calibri Light" w:hAnsi="Calibri Light" w:cs="Calibri Light"/>
                <w:b/>
                <w:bCs/>
                <w:szCs w:val="22"/>
              </w:rPr>
              <w:t xml:space="preserve">  </w:t>
            </w:r>
            <w:r w:rsidR="002D2735">
              <w:rPr>
                <w:rFonts w:asciiTheme="minorHAnsi" w:hAnsiTheme="minorHAnsi" w:cstheme="minorHAnsi"/>
                <w:b/>
                <w:szCs w:val="22"/>
              </w:rPr>
              <w:t xml:space="preserve">Piloting a checklist for </w:t>
            </w:r>
            <w:r w:rsidR="002D2735" w:rsidRPr="002168DD">
              <w:rPr>
                <w:rFonts w:asciiTheme="minorHAnsi" w:hAnsiTheme="minorHAnsi" w:cstheme="minorHAnsi"/>
                <w:b/>
                <w:szCs w:val="22"/>
              </w:rPr>
              <w:t>Damp, Mould &amp; Excess Cold</w:t>
            </w:r>
            <w:r w:rsidR="002D2735">
              <w:rPr>
                <w:rFonts w:asciiTheme="minorHAnsi" w:hAnsiTheme="minorHAnsi" w:cstheme="minorHAnsi"/>
                <w:b/>
                <w:szCs w:val="22"/>
              </w:rPr>
              <w:t xml:space="preserve">: </w:t>
            </w:r>
            <w:r w:rsidR="002D2735" w:rsidRPr="002168DD">
              <w:rPr>
                <w:rFonts w:asciiTheme="minorHAnsi" w:hAnsiTheme="minorHAnsi" w:cstheme="minorHAnsi"/>
                <w:bCs/>
                <w:szCs w:val="22"/>
              </w:rPr>
              <w:t>observations fr</w:t>
            </w:r>
            <w:r w:rsidR="002D2735">
              <w:rPr>
                <w:rFonts w:asciiTheme="minorHAnsi" w:hAnsiTheme="minorHAnsi" w:cstheme="minorHAnsi"/>
                <w:bCs/>
                <w:szCs w:val="22"/>
              </w:rPr>
              <w:t>om</w:t>
            </w:r>
            <w:r w:rsidR="002D2735" w:rsidRPr="002168DD">
              <w:rPr>
                <w:rFonts w:asciiTheme="minorHAnsi" w:hAnsiTheme="minorHAnsi" w:cstheme="minorHAnsi"/>
                <w:bCs/>
                <w:szCs w:val="22"/>
              </w:rPr>
              <w:t xml:space="preserve"> frontline staff</w:t>
            </w:r>
          </w:p>
        </w:tc>
        <w:tc>
          <w:tcPr>
            <w:tcW w:w="992" w:type="dxa"/>
            <w:shd w:val="clear" w:color="auto" w:fill="80D219" w:themeFill="accent3" w:themeFillShade="BF"/>
          </w:tcPr>
          <w:p w14:paraId="6DAC4DCB"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63162C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FA733DA"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C7CF794"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0628F9F9"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24EFDADA"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0ABB40A" w14:textId="11634E34" w:rsidR="009E51A0" w:rsidRDefault="00EE1193"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 to circulate the checklist.</w:t>
            </w:r>
          </w:p>
        </w:tc>
        <w:tc>
          <w:tcPr>
            <w:tcW w:w="992" w:type="dxa"/>
          </w:tcPr>
          <w:p w14:paraId="7626AB1D" w14:textId="6684930C" w:rsidR="009E51A0" w:rsidRPr="003012A3" w:rsidRDefault="00EE1193"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447F5C50" w14:textId="77777777"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65054EBD"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17AA9529"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45DF321A"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6D0A8226" w14:textId="77777777" w:rsidR="009E51A0" w:rsidRPr="001E66B0" w:rsidRDefault="009E51A0" w:rsidP="0017632D">
            <w:pPr>
              <w:tabs>
                <w:tab w:val="left" w:pos="1021"/>
              </w:tabs>
              <w:rPr>
                <w:rFonts w:ascii="Calibri Light" w:hAnsi="Calibri Light" w:cs="Calibri Light"/>
                <w:szCs w:val="22"/>
              </w:rPr>
            </w:pPr>
          </w:p>
        </w:tc>
        <w:tc>
          <w:tcPr>
            <w:tcW w:w="11623" w:type="dxa"/>
            <w:shd w:val="clear" w:color="auto" w:fill="80D219" w:themeFill="accent3" w:themeFillShade="BF"/>
          </w:tcPr>
          <w:p w14:paraId="472FCA97" w14:textId="7B6C16B1" w:rsidR="009E51A0" w:rsidRPr="00F92B0A" w:rsidRDefault="009E51A0" w:rsidP="0017632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4</w:t>
            </w:r>
            <w:r w:rsidRPr="00C24CB8">
              <w:rPr>
                <w:rFonts w:ascii="Calibri Light" w:hAnsi="Calibri Light" w:cs="Calibri Light"/>
                <w:szCs w:val="22"/>
              </w:rPr>
              <w:t>:</w:t>
            </w:r>
            <w:r>
              <w:rPr>
                <w:rFonts w:ascii="Calibri Light" w:hAnsi="Calibri Light" w:cs="Calibri Light"/>
                <w:b/>
                <w:bCs/>
                <w:szCs w:val="22"/>
              </w:rPr>
              <w:t xml:space="preserve">  </w:t>
            </w:r>
            <w:r w:rsidR="00FA68EA" w:rsidRPr="00FA68EA">
              <w:rPr>
                <w:rFonts w:ascii="Calibri Light" w:hAnsi="Calibri Light" w:cs="Calibri Light"/>
                <w:b/>
                <w:bCs/>
                <w:szCs w:val="22"/>
              </w:rPr>
              <w:t>Housing Board in-person meetings discussion</w:t>
            </w:r>
          </w:p>
        </w:tc>
        <w:tc>
          <w:tcPr>
            <w:tcW w:w="992" w:type="dxa"/>
            <w:shd w:val="clear" w:color="auto" w:fill="80D219" w:themeFill="accent3" w:themeFillShade="BF"/>
          </w:tcPr>
          <w:p w14:paraId="0F7BD42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C86B915"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7771718"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EBDE3F6"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2DB32AE3"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933E548"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26EFA1E5" w14:textId="55F24CE1" w:rsidR="009E51A0" w:rsidRDefault="005C5F14"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 to think about once per year in person meeting an</w:t>
            </w:r>
            <w:r w:rsidR="00436593">
              <w:rPr>
                <w:rFonts w:ascii="Calibri Light" w:hAnsi="Calibri Light" w:cs="Calibri Light"/>
                <w:szCs w:val="22"/>
              </w:rPr>
              <w:t>d</w:t>
            </w:r>
            <w:r>
              <w:rPr>
                <w:rFonts w:ascii="Calibri Light" w:hAnsi="Calibri Light" w:cs="Calibri Light"/>
                <w:szCs w:val="22"/>
              </w:rPr>
              <w:t xml:space="preserve"> a hybrid friendly building to use.</w:t>
            </w:r>
          </w:p>
        </w:tc>
        <w:tc>
          <w:tcPr>
            <w:tcW w:w="992" w:type="dxa"/>
          </w:tcPr>
          <w:p w14:paraId="5222A482" w14:textId="2B5FE4B1" w:rsidR="009E51A0" w:rsidRPr="003012A3" w:rsidRDefault="005C5F14"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160DF2A9" w14:textId="6F516323"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3022F24C"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47B60A3A" w14:textId="20551733" w:rsidR="009E51A0" w:rsidRPr="00FA70D5" w:rsidRDefault="0077713C"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FA68EA" w:rsidRPr="00737BCC" w14:paraId="42162BF6" w14:textId="77777777" w:rsidTr="00132A0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3784FB4B" w14:textId="77777777" w:rsidR="00FA68EA" w:rsidRPr="001E66B0" w:rsidRDefault="00FA68EA" w:rsidP="00132A07">
            <w:pPr>
              <w:tabs>
                <w:tab w:val="left" w:pos="1021"/>
              </w:tabs>
              <w:rPr>
                <w:rFonts w:ascii="Calibri Light" w:hAnsi="Calibri Light" w:cs="Calibri Light"/>
                <w:szCs w:val="22"/>
              </w:rPr>
            </w:pPr>
          </w:p>
        </w:tc>
        <w:tc>
          <w:tcPr>
            <w:tcW w:w="11623" w:type="dxa"/>
            <w:shd w:val="clear" w:color="auto" w:fill="80D219" w:themeFill="accent3" w:themeFillShade="BF"/>
          </w:tcPr>
          <w:p w14:paraId="03A92B31" w14:textId="02871BC8" w:rsidR="00FA68EA" w:rsidRPr="00F92B0A" w:rsidRDefault="00FA68EA" w:rsidP="00132A07">
            <w:pPr>
              <w:tabs>
                <w:tab w:val="left" w:pos="258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 xml:space="preserve">Item </w:t>
            </w:r>
            <w:r>
              <w:rPr>
                <w:rFonts w:ascii="Calibri Light" w:hAnsi="Calibri Light" w:cs="Calibri Light"/>
                <w:szCs w:val="22"/>
              </w:rPr>
              <w:t>6</w:t>
            </w:r>
            <w:r w:rsidRPr="00C24CB8">
              <w:rPr>
                <w:rFonts w:ascii="Calibri Light" w:hAnsi="Calibri Light" w:cs="Calibri Light"/>
                <w:szCs w:val="22"/>
              </w:rPr>
              <w:t>:</w:t>
            </w:r>
            <w:r>
              <w:rPr>
                <w:rFonts w:ascii="Calibri Light" w:hAnsi="Calibri Light" w:cs="Calibri Light"/>
                <w:b/>
                <w:bCs/>
                <w:szCs w:val="22"/>
              </w:rPr>
              <w:t xml:space="preserve">  AOB</w:t>
            </w:r>
          </w:p>
        </w:tc>
        <w:tc>
          <w:tcPr>
            <w:tcW w:w="992" w:type="dxa"/>
            <w:shd w:val="clear" w:color="auto" w:fill="80D219" w:themeFill="accent3" w:themeFillShade="BF"/>
          </w:tcPr>
          <w:p w14:paraId="0BEA9A18" w14:textId="77777777" w:rsidR="00FA68EA" w:rsidRPr="009B4C9D"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2265366" w14:textId="77777777" w:rsidR="00FA68EA" w:rsidRPr="009B4C9D"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35A513C" w14:textId="77777777" w:rsidR="00FA68EA" w:rsidRPr="009B4C9D"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AEB5B30" w14:textId="77777777" w:rsidR="00FA68EA" w:rsidRPr="00FA70D5" w:rsidRDefault="00FA68EA" w:rsidP="00132A0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E51A0" w:rsidRPr="00737BCC" w14:paraId="769C5E83"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5B39B017" w14:textId="77777777" w:rsidR="009E51A0" w:rsidRDefault="009E51A0"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F253D9E" w14:textId="6B45B260" w:rsidR="009E51A0" w:rsidRDefault="00B32544" w:rsidP="0017632D">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w:t>
            </w:r>
            <w:r w:rsidR="00182529">
              <w:rPr>
                <w:rFonts w:ascii="Calibri Light" w:hAnsi="Calibri Light" w:cs="Calibri Light"/>
                <w:szCs w:val="22"/>
              </w:rPr>
              <w:t>B</w:t>
            </w:r>
            <w:r>
              <w:rPr>
                <w:rFonts w:ascii="Calibri Light" w:hAnsi="Calibri Light" w:cs="Calibri Light"/>
                <w:szCs w:val="22"/>
              </w:rPr>
              <w:t xml:space="preserve"> to </w:t>
            </w:r>
            <w:r w:rsidR="00182529">
              <w:rPr>
                <w:rFonts w:ascii="Calibri Light" w:hAnsi="Calibri Light" w:cs="Calibri Light"/>
                <w:szCs w:val="22"/>
              </w:rPr>
              <w:t>think about invitation to MP’s to attend main Housing meetings.</w:t>
            </w:r>
          </w:p>
        </w:tc>
        <w:tc>
          <w:tcPr>
            <w:tcW w:w="992" w:type="dxa"/>
          </w:tcPr>
          <w:p w14:paraId="62B9B960" w14:textId="7F2B3D5A" w:rsidR="009E51A0" w:rsidRPr="003012A3" w:rsidRDefault="00182529"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0A09960F" w14:textId="77777777" w:rsidR="009E51A0" w:rsidRPr="00946306"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CCE6C6E" w14:textId="77777777" w:rsidR="009E51A0" w:rsidRPr="009B4C9D"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6228D88" w14:textId="77777777" w:rsidR="009E51A0" w:rsidRPr="00FA70D5" w:rsidRDefault="009E51A0"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6076CA" w:rsidRPr="00737BCC" w14:paraId="48943742" w14:textId="77777777" w:rsidTr="0017632D">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35EE9545" w14:textId="77777777" w:rsidR="006076CA" w:rsidRDefault="006076CA" w:rsidP="0017632D">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1CE153EE" w14:textId="4D14B464" w:rsidR="004064C0" w:rsidRDefault="00A52E27" w:rsidP="00297604">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IG to </w:t>
            </w:r>
            <w:r w:rsidR="000C2A67">
              <w:rPr>
                <w:rFonts w:ascii="Calibri Light" w:hAnsi="Calibri Light" w:cs="Calibri Light"/>
                <w:szCs w:val="22"/>
              </w:rPr>
              <w:t xml:space="preserve">update at October </w:t>
            </w:r>
            <w:r>
              <w:rPr>
                <w:rFonts w:ascii="Calibri Light" w:hAnsi="Calibri Light" w:cs="Calibri Light"/>
                <w:szCs w:val="22"/>
              </w:rPr>
              <w:t>H</w:t>
            </w:r>
            <w:r w:rsidR="000C2A67">
              <w:rPr>
                <w:rFonts w:ascii="Calibri Light" w:hAnsi="Calibri Light" w:cs="Calibri Light"/>
                <w:szCs w:val="22"/>
              </w:rPr>
              <w:t xml:space="preserve">ousing </w:t>
            </w:r>
            <w:r>
              <w:rPr>
                <w:rFonts w:ascii="Calibri Light" w:hAnsi="Calibri Light" w:cs="Calibri Light"/>
                <w:szCs w:val="22"/>
              </w:rPr>
              <w:t>B</w:t>
            </w:r>
            <w:r w:rsidR="000C2A67">
              <w:rPr>
                <w:rFonts w:ascii="Calibri Light" w:hAnsi="Calibri Light" w:cs="Calibri Light"/>
                <w:szCs w:val="22"/>
              </w:rPr>
              <w:t>oard</w:t>
            </w:r>
            <w:r>
              <w:rPr>
                <w:rFonts w:ascii="Calibri Light" w:hAnsi="Calibri Light" w:cs="Calibri Light"/>
                <w:szCs w:val="22"/>
              </w:rPr>
              <w:t xml:space="preserve"> on ICS economic modelling.</w:t>
            </w:r>
          </w:p>
        </w:tc>
        <w:tc>
          <w:tcPr>
            <w:tcW w:w="992" w:type="dxa"/>
          </w:tcPr>
          <w:p w14:paraId="0B5D9F77" w14:textId="45D8A203" w:rsidR="006076CA" w:rsidRPr="003012A3" w:rsidRDefault="00A52E27"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IG</w:t>
            </w:r>
          </w:p>
        </w:tc>
        <w:tc>
          <w:tcPr>
            <w:tcW w:w="701" w:type="dxa"/>
          </w:tcPr>
          <w:p w14:paraId="21BB4F15" w14:textId="2079BED5" w:rsidR="006076CA" w:rsidRPr="00535644" w:rsidRDefault="00A52E27"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29D58A9C" w14:textId="77777777" w:rsidR="006076CA" w:rsidRPr="009B4C9D" w:rsidRDefault="006076CA"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00333C12" w14:textId="77777777" w:rsidR="006076CA" w:rsidRPr="00FA70D5" w:rsidRDefault="006076CA" w:rsidP="0017632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1666B" w:rsidRPr="00BE03BA" w14:paraId="0302CC17"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2D09D54" w14:textId="77777777" w:rsidR="00B1666B" w:rsidRPr="00BE03BA" w:rsidRDefault="00B1666B" w:rsidP="00BD4458">
            <w:pPr>
              <w:tabs>
                <w:tab w:val="left" w:pos="1021"/>
              </w:tabs>
              <w:rPr>
                <w:rFonts w:ascii="Calibri Light" w:hAnsi="Calibri Light" w:cs="Calibri Light"/>
                <w:sz w:val="24"/>
              </w:rPr>
            </w:pPr>
          </w:p>
        </w:tc>
        <w:tc>
          <w:tcPr>
            <w:tcW w:w="11623" w:type="dxa"/>
            <w:shd w:val="clear" w:color="auto" w:fill="5ECCF3" w:themeFill="accent2"/>
          </w:tcPr>
          <w:p w14:paraId="183051A5" w14:textId="716A24B6" w:rsidR="00B1666B" w:rsidRPr="00BE03BA" w:rsidRDefault="00B1666B" w:rsidP="00BD445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Pr>
                <w:rFonts w:ascii="Calibri Light" w:hAnsi="Calibri Light" w:cs="Calibri Light"/>
              </w:rPr>
              <w:t>4 August</w:t>
            </w:r>
            <w:r w:rsidRPr="00BE03BA">
              <w:rPr>
                <w:rFonts w:ascii="Calibri Light" w:hAnsi="Calibri Light" w:cs="Calibri Light"/>
              </w:rPr>
              <w:t xml:space="preserve"> 2023</w:t>
            </w:r>
          </w:p>
        </w:tc>
        <w:tc>
          <w:tcPr>
            <w:tcW w:w="992" w:type="dxa"/>
            <w:shd w:val="clear" w:color="auto" w:fill="5ECCF3" w:themeFill="accent2"/>
          </w:tcPr>
          <w:p w14:paraId="10B8EE47" w14:textId="77777777" w:rsidR="00B1666B" w:rsidRPr="00BE03BA" w:rsidRDefault="00B1666B"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199E147" w14:textId="77777777" w:rsidR="00B1666B" w:rsidRPr="00BE03BA" w:rsidRDefault="00B1666B"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7641F36" w14:textId="77777777" w:rsidR="00B1666B" w:rsidRPr="00BE03BA" w:rsidRDefault="00B1666B"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70E19DB" w14:textId="77777777" w:rsidR="00B1666B" w:rsidRPr="00BE03BA" w:rsidRDefault="00B1666B"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E24AA4" w:rsidRPr="00737BCC" w14:paraId="1512E8E5"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D8D7F3A" w14:textId="77777777" w:rsidR="00E24AA4" w:rsidRPr="001E66B0" w:rsidRDefault="00E24AA4" w:rsidP="00BD4458">
            <w:pPr>
              <w:tabs>
                <w:tab w:val="left" w:pos="1021"/>
              </w:tabs>
              <w:rPr>
                <w:rFonts w:ascii="Calibri Light" w:hAnsi="Calibri Light" w:cs="Calibri Light"/>
                <w:szCs w:val="22"/>
              </w:rPr>
            </w:pPr>
            <w:bookmarkStart w:id="29" w:name="_Hlk143767654"/>
          </w:p>
        </w:tc>
        <w:tc>
          <w:tcPr>
            <w:tcW w:w="11623" w:type="dxa"/>
            <w:shd w:val="clear" w:color="auto" w:fill="80D219" w:themeFill="accent3" w:themeFillShade="BF"/>
          </w:tcPr>
          <w:p w14:paraId="2856AFDC" w14:textId="101B0F3D" w:rsidR="00E24AA4" w:rsidRPr="00F92B0A" w:rsidRDefault="00E24AA4" w:rsidP="00BD445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1:</w:t>
            </w:r>
            <w:r>
              <w:rPr>
                <w:rFonts w:ascii="Calibri Light" w:hAnsi="Calibri Light" w:cs="Calibri Light"/>
                <w:b/>
                <w:bCs/>
                <w:szCs w:val="22"/>
              </w:rPr>
              <w:t xml:space="preserve">  </w:t>
            </w:r>
            <w:r w:rsidR="000C3D35" w:rsidRPr="000C3D35">
              <w:rPr>
                <w:rFonts w:ascii="Calibri Light" w:hAnsi="Calibri Light" w:cs="Calibri Light"/>
                <w:b/>
                <w:bCs/>
                <w:szCs w:val="22"/>
              </w:rPr>
              <w:t>Devolution Deal Part 2, relating to Affordable Housing</w:t>
            </w:r>
          </w:p>
        </w:tc>
        <w:tc>
          <w:tcPr>
            <w:tcW w:w="992" w:type="dxa"/>
            <w:shd w:val="clear" w:color="auto" w:fill="80D219" w:themeFill="accent3" w:themeFillShade="BF"/>
          </w:tcPr>
          <w:p w14:paraId="20A551F5" w14:textId="77777777" w:rsidR="00E24AA4" w:rsidRPr="009B4C9D" w:rsidRDefault="00E24AA4"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145DEFA" w14:textId="77777777" w:rsidR="00E24AA4" w:rsidRPr="009B4C9D"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7087CE6C" w14:textId="77777777" w:rsidR="00E24AA4" w:rsidRPr="009B4C9D"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506E884" w14:textId="77777777" w:rsidR="00E24AA4" w:rsidRPr="00FA70D5"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24AA4" w:rsidRPr="00737BCC" w14:paraId="0162C839"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D1A7F93" w14:textId="77777777" w:rsidR="00E24AA4" w:rsidRDefault="00E24AA4" w:rsidP="00E24AA4">
            <w:pPr>
              <w:pStyle w:val="ListParagraph"/>
              <w:numPr>
                <w:ilvl w:val="0"/>
                <w:numId w:val="13"/>
              </w:numPr>
              <w:tabs>
                <w:tab w:val="left" w:pos="1021"/>
              </w:tabs>
              <w:ind w:left="0" w:firstLine="0"/>
              <w:rPr>
                <w:rFonts w:ascii="Calibri Light" w:hAnsi="Calibri Light" w:cs="Calibri Light"/>
                <w:szCs w:val="22"/>
              </w:rPr>
            </w:pPr>
            <w:bookmarkStart w:id="30" w:name="_Hlk144200751"/>
            <w:bookmarkEnd w:id="29"/>
          </w:p>
        </w:tc>
        <w:tc>
          <w:tcPr>
            <w:tcW w:w="11623" w:type="dxa"/>
          </w:tcPr>
          <w:p w14:paraId="4C9CEA9E" w14:textId="23A32238" w:rsidR="00E24AA4" w:rsidRDefault="00C954F8" w:rsidP="00BD445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Any questions for PS send, and if any groups for him to attend let him know to get message out.</w:t>
            </w:r>
          </w:p>
        </w:tc>
        <w:tc>
          <w:tcPr>
            <w:tcW w:w="992" w:type="dxa"/>
          </w:tcPr>
          <w:p w14:paraId="3AE17C6D" w14:textId="77EABFF2" w:rsidR="00E24AA4" w:rsidRPr="003012A3" w:rsidRDefault="00AE507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tcPr>
          <w:p w14:paraId="776F30F2" w14:textId="77777777" w:rsidR="00E24AA4" w:rsidRPr="00946306"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7FB59B76" w14:textId="77777777" w:rsidR="00E24AA4" w:rsidRPr="009B4C9D"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7519FF44" w14:textId="77777777" w:rsidR="00E24AA4" w:rsidRPr="00FA70D5" w:rsidRDefault="00E24AA4"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30"/>
      <w:tr w:rsidR="00AE5078" w:rsidRPr="00737BCC" w14:paraId="2FD6CFE6"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04E3F76E" w14:textId="77777777" w:rsidR="00AE5078" w:rsidRDefault="00AE5078" w:rsidP="00E24AA4">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3897F17B" w14:textId="546B0F48" w:rsidR="00AE5078" w:rsidRDefault="00AE5078" w:rsidP="00BD445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 will share Paul Staines’ slides on devolution deal part 2, affordable housing with RP’s (emerging discussion only).</w:t>
            </w:r>
          </w:p>
        </w:tc>
        <w:tc>
          <w:tcPr>
            <w:tcW w:w="992" w:type="dxa"/>
          </w:tcPr>
          <w:p w14:paraId="3817D034" w14:textId="7D7B8983" w:rsidR="00AE5078" w:rsidRPr="003012A3" w:rsidRDefault="00AE507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KM</w:t>
            </w:r>
          </w:p>
        </w:tc>
        <w:tc>
          <w:tcPr>
            <w:tcW w:w="701" w:type="dxa"/>
          </w:tcPr>
          <w:p w14:paraId="049B308A" w14:textId="69E923D9" w:rsidR="00AE5078" w:rsidRPr="00535644" w:rsidRDefault="000C2A67"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tcPr>
          <w:p w14:paraId="50A1C2D9" w14:textId="77777777" w:rsidR="00AE5078" w:rsidRPr="009B4C9D"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68BCD8D2" w14:textId="77777777" w:rsidR="00AE5078" w:rsidRPr="00FA70D5"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AE5078" w:rsidRPr="00737BCC" w14:paraId="5FFFB6F0"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tcPr>
          <w:p w14:paraId="14975A28" w14:textId="77777777" w:rsidR="00AE5078" w:rsidRDefault="00AE5078" w:rsidP="00E24AA4">
            <w:pPr>
              <w:pStyle w:val="ListParagraph"/>
              <w:numPr>
                <w:ilvl w:val="0"/>
                <w:numId w:val="13"/>
              </w:numPr>
              <w:tabs>
                <w:tab w:val="left" w:pos="1021"/>
              </w:tabs>
              <w:ind w:left="0" w:firstLine="0"/>
              <w:rPr>
                <w:rFonts w:ascii="Calibri Light" w:hAnsi="Calibri Light" w:cs="Calibri Light"/>
                <w:szCs w:val="22"/>
              </w:rPr>
            </w:pPr>
            <w:bookmarkStart w:id="31" w:name="_Hlk143796274"/>
          </w:p>
        </w:tc>
        <w:tc>
          <w:tcPr>
            <w:tcW w:w="11623" w:type="dxa"/>
          </w:tcPr>
          <w:p w14:paraId="0D6A6BF4" w14:textId="10B5630C" w:rsidR="00AE5078" w:rsidRDefault="00AE5078" w:rsidP="00BD4458">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SB to share Paul Staines’ list of who is </w:t>
            </w:r>
            <w:r w:rsidR="007B0718">
              <w:rPr>
                <w:rFonts w:ascii="Calibri Light" w:hAnsi="Calibri Light" w:cs="Calibri Light"/>
                <w:szCs w:val="22"/>
              </w:rPr>
              <w:t>on working groups with Housing Board.</w:t>
            </w:r>
            <w:r w:rsidR="000D1160">
              <w:rPr>
                <w:rFonts w:ascii="Calibri Light" w:hAnsi="Calibri Light" w:cs="Calibri Light"/>
                <w:szCs w:val="22"/>
              </w:rPr>
              <w:t xml:space="preserve">  Update.  Was not able to go out to externals.</w:t>
            </w:r>
          </w:p>
        </w:tc>
        <w:tc>
          <w:tcPr>
            <w:tcW w:w="992" w:type="dxa"/>
          </w:tcPr>
          <w:p w14:paraId="46BC24B1" w14:textId="2EBF6513" w:rsidR="00AE5078" w:rsidRDefault="007B071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SB</w:t>
            </w:r>
          </w:p>
        </w:tc>
        <w:tc>
          <w:tcPr>
            <w:tcW w:w="701" w:type="dxa"/>
          </w:tcPr>
          <w:p w14:paraId="3AD864DB" w14:textId="3461AA28" w:rsidR="00AE5078" w:rsidRPr="00535644"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1AA1F523" w14:textId="77777777" w:rsidR="00AE5078" w:rsidRPr="009B4C9D" w:rsidRDefault="00AE5078"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tcPr>
          <w:p w14:paraId="5245EF72" w14:textId="21C991FB" w:rsidR="00AE5078" w:rsidRPr="00FA70D5" w:rsidRDefault="000D1160" w:rsidP="00BD4458">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r>
      <w:tr w:rsidR="00BE03BA" w:rsidRPr="00BE03BA" w14:paraId="6787DE89"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0219BE82" w14:textId="77777777" w:rsidR="00BE03BA" w:rsidRPr="00BE03BA" w:rsidRDefault="00BE03BA" w:rsidP="00BE03BA">
            <w:pPr>
              <w:tabs>
                <w:tab w:val="left" w:pos="1021"/>
              </w:tabs>
              <w:rPr>
                <w:rFonts w:ascii="Calibri Light" w:hAnsi="Calibri Light" w:cs="Calibri Light"/>
                <w:sz w:val="24"/>
              </w:rPr>
            </w:pPr>
            <w:bookmarkStart w:id="32" w:name="_Hlk143768465"/>
            <w:bookmarkEnd w:id="31"/>
          </w:p>
        </w:tc>
        <w:tc>
          <w:tcPr>
            <w:tcW w:w="11623" w:type="dxa"/>
            <w:shd w:val="clear" w:color="auto" w:fill="5ECCF3" w:themeFill="accent2"/>
          </w:tcPr>
          <w:p w14:paraId="30AE2292" w14:textId="6ECB683F" w:rsidR="00BE03BA" w:rsidRPr="00BE03BA" w:rsidRDefault="005A7D84" w:rsidP="00BE03B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Pr>
                <w:rFonts w:ascii="Calibri Light" w:hAnsi="Calibri Light" w:cs="Calibri Light"/>
              </w:rPr>
              <w:t>7</w:t>
            </w:r>
            <w:r w:rsidR="00BE03BA" w:rsidRPr="00BE03BA">
              <w:rPr>
                <w:rFonts w:ascii="Calibri Light" w:hAnsi="Calibri Light" w:cs="Calibri Light"/>
              </w:rPr>
              <w:t xml:space="preserve"> Ju</w:t>
            </w:r>
            <w:r>
              <w:rPr>
                <w:rFonts w:ascii="Calibri Light" w:hAnsi="Calibri Light" w:cs="Calibri Light"/>
              </w:rPr>
              <w:t>ly</w:t>
            </w:r>
            <w:r w:rsidR="00BE03BA" w:rsidRPr="00BE03BA">
              <w:rPr>
                <w:rFonts w:ascii="Calibri Light" w:hAnsi="Calibri Light" w:cs="Calibri Light"/>
              </w:rPr>
              <w:t xml:space="preserve"> 2023</w:t>
            </w:r>
          </w:p>
        </w:tc>
        <w:tc>
          <w:tcPr>
            <w:tcW w:w="992" w:type="dxa"/>
            <w:shd w:val="clear" w:color="auto" w:fill="5ECCF3" w:themeFill="accent2"/>
          </w:tcPr>
          <w:p w14:paraId="23710E5D" w14:textId="77777777" w:rsidR="00BE03BA" w:rsidRPr="00BE03BA" w:rsidRDefault="00BE03BA"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340CFAA" w14:textId="77777777" w:rsidR="00BE03BA" w:rsidRPr="00BE03BA" w:rsidRDefault="00BE03BA" w:rsidP="00BE03B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86B8A58" w14:textId="77777777" w:rsidR="00BE03BA" w:rsidRPr="00BE03BA" w:rsidRDefault="00BE03BA" w:rsidP="00BE03B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40A726CA" w14:textId="77777777" w:rsidR="00BE03BA" w:rsidRPr="00BE03BA" w:rsidRDefault="00BE03BA" w:rsidP="00BE03B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bookmarkEnd w:id="32"/>
      <w:tr w:rsidR="00BE03BA" w:rsidRPr="00737BCC" w14:paraId="5B1CDDE5"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7659BC7F" w14:textId="77777777" w:rsidR="00BE03BA" w:rsidRPr="001E66B0" w:rsidRDefault="00BE03BA" w:rsidP="0070264E">
            <w:pPr>
              <w:tabs>
                <w:tab w:val="left" w:pos="1021"/>
              </w:tabs>
              <w:rPr>
                <w:rFonts w:ascii="Calibri Light" w:hAnsi="Calibri Light" w:cs="Calibri Light"/>
                <w:szCs w:val="22"/>
              </w:rPr>
            </w:pPr>
          </w:p>
        </w:tc>
        <w:tc>
          <w:tcPr>
            <w:tcW w:w="11623" w:type="dxa"/>
            <w:shd w:val="clear" w:color="auto" w:fill="80D219" w:themeFill="accent3" w:themeFillShade="BF"/>
          </w:tcPr>
          <w:p w14:paraId="6BA15037" w14:textId="3F94AA45" w:rsidR="00BE03BA" w:rsidRPr="00F92B0A" w:rsidRDefault="00BE03BA" w:rsidP="0070264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C24CB8">
              <w:rPr>
                <w:rFonts w:ascii="Calibri Light" w:hAnsi="Calibri Light" w:cs="Calibri Light"/>
                <w:szCs w:val="22"/>
              </w:rPr>
              <w:t>Item 2:</w:t>
            </w:r>
            <w:r w:rsidR="005A7D84">
              <w:rPr>
                <w:rFonts w:ascii="Calibri Light" w:hAnsi="Calibri Light" w:cs="Calibri Light"/>
                <w:b/>
                <w:bCs/>
                <w:szCs w:val="22"/>
              </w:rPr>
              <w:t xml:space="preserve">  </w:t>
            </w:r>
            <w:r w:rsidR="005A7D84" w:rsidRPr="005A7D84">
              <w:rPr>
                <w:rFonts w:ascii="Calibri Light" w:hAnsi="Calibri Light" w:cs="Calibri Light"/>
                <w:b/>
                <w:bCs/>
                <w:szCs w:val="22"/>
              </w:rPr>
              <w:t>Housing and Health actions as part of the Health and Wellbeing Strategy</w:t>
            </w:r>
          </w:p>
        </w:tc>
        <w:tc>
          <w:tcPr>
            <w:tcW w:w="992" w:type="dxa"/>
            <w:shd w:val="clear" w:color="auto" w:fill="80D219" w:themeFill="accent3" w:themeFillShade="BF"/>
          </w:tcPr>
          <w:p w14:paraId="268F4664" w14:textId="77777777" w:rsidR="00BE03BA" w:rsidRPr="009B4C9D" w:rsidRDefault="00BE03BA"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18C4045" w14:textId="77777777" w:rsidR="00BE03BA" w:rsidRPr="009B4C9D"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C8A7E04" w14:textId="77777777" w:rsidR="00BE03BA" w:rsidRPr="009B4C9D"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48114F52" w14:textId="77777777" w:rsidR="00BE03BA" w:rsidRPr="00FA70D5"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BE03BA" w:rsidRPr="00737BCC" w14:paraId="41F32125"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00A4A35C" w14:textId="77777777" w:rsidR="00BE03BA" w:rsidRDefault="00BE03BA" w:rsidP="00BE03BA">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471BA6EF" w14:textId="70E64446" w:rsidR="00BE03BA" w:rsidRDefault="0013480A" w:rsidP="0070264E">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Any housing needs assessments surveys send </w:t>
            </w:r>
            <w:r w:rsidR="00C94575">
              <w:rPr>
                <w:rFonts w:ascii="Calibri Light" w:hAnsi="Calibri Light" w:cs="Calibri Light"/>
                <w:szCs w:val="22"/>
              </w:rPr>
              <w:t xml:space="preserve">to IG.  </w:t>
            </w:r>
          </w:p>
        </w:tc>
        <w:tc>
          <w:tcPr>
            <w:tcW w:w="992" w:type="dxa"/>
            <w:shd w:val="clear" w:color="auto" w:fill="auto"/>
          </w:tcPr>
          <w:p w14:paraId="0AE0069B" w14:textId="1254FE8D" w:rsidR="00BE03BA" w:rsidRPr="003012A3" w:rsidRDefault="00C94575"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All/SB</w:t>
            </w:r>
          </w:p>
        </w:tc>
        <w:tc>
          <w:tcPr>
            <w:tcW w:w="701" w:type="dxa"/>
            <w:shd w:val="clear" w:color="auto" w:fill="auto"/>
          </w:tcPr>
          <w:p w14:paraId="4F6A16D7" w14:textId="5FE19F0C" w:rsidR="00BE03BA" w:rsidRPr="00946306" w:rsidRDefault="005D3691"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33FB083A" w14:textId="77777777" w:rsidR="00BE03BA" w:rsidRPr="009B4C9D"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407775E8" w14:textId="77777777" w:rsidR="00BE03BA" w:rsidRPr="00FA70D5" w:rsidRDefault="00BE03BA"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F72360" w:rsidRPr="00737BCC" w14:paraId="1924F20B"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70BE2D5" w14:textId="77777777" w:rsidR="00F72360" w:rsidRDefault="00F72360" w:rsidP="00BE03BA">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1E09F001" w14:textId="32128C6B" w:rsidR="00F72360" w:rsidRDefault="00F72360" w:rsidP="0070264E">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Any volunteers to get involved in </w:t>
            </w:r>
            <w:r w:rsidR="0058277D">
              <w:rPr>
                <w:rFonts w:ascii="Calibri Light" w:hAnsi="Calibri Light" w:cs="Calibri Light"/>
                <w:szCs w:val="22"/>
              </w:rPr>
              <w:t xml:space="preserve">these </w:t>
            </w:r>
            <w:r w:rsidR="00C52695">
              <w:rPr>
                <w:rFonts w:ascii="Calibri Light" w:hAnsi="Calibri Light" w:cs="Calibri Light"/>
                <w:szCs w:val="22"/>
              </w:rPr>
              <w:t xml:space="preserve">actions </w:t>
            </w:r>
            <w:r w:rsidR="0058277D">
              <w:rPr>
                <w:rFonts w:ascii="Calibri Light" w:hAnsi="Calibri Light" w:cs="Calibri Light"/>
                <w:szCs w:val="22"/>
              </w:rPr>
              <w:t xml:space="preserve">please </w:t>
            </w:r>
            <w:r>
              <w:rPr>
                <w:rFonts w:ascii="Calibri Light" w:hAnsi="Calibri Light" w:cs="Calibri Light"/>
                <w:szCs w:val="22"/>
              </w:rPr>
              <w:t>let IG know.</w:t>
            </w:r>
          </w:p>
        </w:tc>
        <w:tc>
          <w:tcPr>
            <w:tcW w:w="992" w:type="dxa"/>
            <w:shd w:val="clear" w:color="auto" w:fill="auto"/>
          </w:tcPr>
          <w:p w14:paraId="7E491C1E" w14:textId="174175C3" w:rsidR="00F72360" w:rsidRDefault="00F7236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All</w:t>
            </w:r>
          </w:p>
        </w:tc>
        <w:tc>
          <w:tcPr>
            <w:tcW w:w="701" w:type="dxa"/>
            <w:shd w:val="clear" w:color="auto" w:fill="auto"/>
          </w:tcPr>
          <w:p w14:paraId="55C8AF39" w14:textId="4049B7C2" w:rsidR="00F72360" w:rsidRPr="00535644" w:rsidRDefault="00F72360"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35644">
              <w:rPr>
                <w:rFonts w:ascii="Calibri Light" w:hAnsi="Calibri Light" w:cs="Calibri Light"/>
                <w:szCs w:val="22"/>
              </w:rPr>
              <w:sym w:font="Wingdings" w:char="F0FC"/>
            </w:r>
          </w:p>
        </w:tc>
        <w:tc>
          <w:tcPr>
            <w:tcW w:w="701" w:type="dxa"/>
            <w:shd w:val="clear" w:color="auto" w:fill="auto"/>
          </w:tcPr>
          <w:p w14:paraId="0EF6EF28" w14:textId="77777777" w:rsidR="00F72360" w:rsidRPr="009B4C9D" w:rsidRDefault="00F72360"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32419604" w14:textId="77777777" w:rsidR="00F72360" w:rsidRPr="00FA70D5" w:rsidRDefault="00F72360" w:rsidP="0070264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D68B8" w:rsidRPr="00991887" w14:paraId="1A2260FF"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6E0960E" w14:textId="77777777" w:rsidR="002D68B8" w:rsidRPr="001E66B0" w:rsidRDefault="002D68B8" w:rsidP="001E66B0">
            <w:pPr>
              <w:tabs>
                <w:tab w:val="left" w:pos="1021"/>
              </w:tabs>
              <w:rPr>
                <w:rFonts w:ascii="Calibri Light" w:hAnsi="Calibri Light" w:cs="Calibri Light"/>
                <w:sz w:val="24"/>
              </w:rPr>
            </w:pPr>
          </w:p>
        </w:tc>
        <w:tc>
          <w:tcPr>
            <w:tcW w:w="11623" w:type="dxa"/>
            <w:shd w:val="clear" w:color="auto" w:fill="5ECCF3" w:themeFill="accent2"/>
          </w:tcPr>
          <w:p w14:paraId="30E96ADB" w14:textId="05827D76" w:rsidR="002D68B8" w:rsidRDefault="002D68B8" w:rsidP="00990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Pr>
                <w:rFonts w:ascii="Calibri Light" w:hAnsi="Calibri Light" w:cs="Calibri Light"/>
                <w:sz w:val="24"/>
              </w:rPr>
              <w:t>14 April 2023</w:t>
            </w:r>
          </w:p>
        </w:tc>
        <w:tc>
          <w:tcPr>
            <w:tcW w:w="992" w:type="dxa"/>
            <w:shd w:val="clear" w:color="auto" w:fill="5ECCF3" w:themeFill="accent2"/>
          </w:tcPr>
          <w:p w14:paraId="05B53040" w14:textId="77777777" w:rsidR="002D68B8" w:rsidRPr="009B4C9D" w:rsidRDefault="002D68B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1308AED1" w14:textId="77777777" w:rsidR="002D68B8" w:rsidRPr="009B4C9D" w:rsidRDefault="002D68B8"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4F2737CE" w14:textId="77777777" w:rsidR="002D68B8" w:rsidRPr="009B4C9D" w:rsidRDefault="002D68B8"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2E94B64D" w14:textId="77777777" w:rsidR="002D68B8" w:rsidRPr="00FA70D5" w:rsidRDefault="002D68B8"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2D68B8" w:rsidRPr="00737BCC" w14:paraId="02433FA1"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5796D03B" w14:textId="77777777" w:rsidR="002D68B8" w:rsidRPr="001E66B0" w:rsidRDefault="002D68B8" w:rsidP="00126269">
            <w:pPr>
              <w:tabs>
                <w:tab w:val="left" w:pos="1021"/>
              </w:tabs>
              <w:rPr>
                <w:rFonts w:ascii="Calibri Light" w:hAnsi="Calibri Light" w:cs="Calibri Light"/>
                <w:szCs w:val="22"/>
              </w:rPr>
            </w:pPr>
            <w:bookmarkStart w:id="33" w:name="_Hlk133924940"/>
          </w:p>
        </w:tc>
        <w:tc>
          <w:tcPr>
            <w:tcW w:w="11623" w:type="dxa"/>
            <w:shd w:val="clear" w:color="auto" w:fill="80D219" w:themeFill="accent3" w:themeFillShade="BF"/>
          </w:tcPr>
          <w:p w14:paraId="4FBF555A" w14:textId="3C3E292D" w:rsidR="002D68B8" w:rsidRPr="00737BCC" w:rsidRDefault="002D68B8" w:rsidP="0012626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737BCC">
              <w:rPr>
                <w:rFonts w:ascii="Calibri Light" w:hAnsi="Calibri Light" w:cs="Calibri Light"/>
                <w:szCs w:val="22"/>
              </w:rPr>
              <w:t xml:space="preserve">Item </w:t>
            </w:r>
            <w:r>
              <w:rPr>
                <w:rFonts w:ascii="Calibri Light" w:hAnsi="Calibri Light" w:cs="Calibri Light"/>
                <w:szCs w:val="22"/>
              </w:rPr>
              <w:t>3</w:t>
            </w:r>
            <w:r w:rsidRPr="00737BCC">
              <w:rPr>
                <w:rFonts w:ascii="Calibri Light" w:hAnsi="Calibri Light" w:cs="Calibri Light"/>
                <w:szCs w:val="22"/>
              </w:rPr>
              <w:t>:</w:t>
            </w:r>
            <w:r>
              <w:rPr>
                <w:rFonts w:ascii="Calibri Light" w:hAnsi="Calibri Light" w:cs="Calibri Light"/>
                <w:szCs w:val="22"/>
              </w:rPr>
              <w:t xml:space="preserve"> </w:t>
            </w:r>
            <w:r w:rsidRPr="002D68B8">
              <w:rPr>
                <w:rFonts w:ascii="Calibri Light" w:hAnsi="Calibri Light" w:cs="Calibri Light"/>
                <w:b/>
                <w:szCs w:val="22"/>
              </w:rPr>
              <w:t>Health and wellbeing strategy</w:t>
            </w:r>
            <w:r w:rsidRPr="002D68B8">
              <w:rPr>
                <w:rFonts w:ascii="Calibri Light" w:hAnsi="Calibri Light" w:cs="Calibri Light"/>
                <w:bCs/>
                <w:szCs w:val="22"/>
              </w:rPr>
              <w:t xml:space="preserve"> and action planning for housing theme</w:t>
            </w:r>
          </w:p>
        </w:tc>
        <w:tc>
          <w:tcPr>
            <w:tcW w:w="992" w:type="dxa"/>
            <w:shd w:val="clear" w:color="auto" w:fill="80D219" w:themeFill="accent3" w:themeFillShade="BF"/>
          </w:tcPr>
          <w:p w14:paraId="7A3A4970" w14:textId="77777777" w:rsidR="002D68B8" w:rsidRPr="009B4C9D" w:rsidRDefault="002D68B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9205589"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87E2862"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7AE0199B" w14:textId="77777777" w:rsidR="002D68B8" w:rsidRPr="00FA70D5"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EB6951" w:rsidRPr="00737BCC" w14:paraId="4E779239"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0BEC9EE" w14:textId="77777777" w:rsidR="00EB6951" w:rsidRDefault="00EB6951" w:rsidP="002D68B8">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12559A16" w14:textId="169A24BB" w:rsidR="00EB6951" w:rsidRDefault="00EB6951" w:rsidP="00126269">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 to send IG a document launched recently updating guidance around disabled facilities grants.</w:t>
            </w:r>
          </w:p>
        </w:tc>
        <w:tc>
          <w:tcPr>
            <w:tcW w:w="992" w:type="dxa"/>
            <w:shd w:val="clear" w:color="auto" w:fill="auto"/>
          </w:tcPr>
          <w:p w14:paraId="790503AC" w14:textId="6CD27CFC" w:rsidR="00EB6951" w:rsidRDefault="00EB6951"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DH</w:t>
            </w:r>
          </w:p>
        </w:tc>
        <w:tc>
          <w:tcPr>
            <w:tcW w:w="701" w:type="dxa"/>
            <w:shd w:val="clear" w:color="auto" w:fill="auto"/>
          </w:tcPr>
          <w:p w14:paraId="506ADAD7" w14:textId="77B31055" w:rsidR="00EB6951" w:rsidRPr="00946306" w:rsidRDefault="00EB6951"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946306">
              <w:rPr>
                <w:rFonts w:ascii="Calibri Light" w:hAnsi="Calibri Light" w:cs="Calibri Light"/>
                <w:szCs w:val="22"/>
              </w:rPr>
              <w:sym w:font="Wingdings" w:char="F0FC"/>
            </w:r>
          </w:p>
        </w:tc>
        <w:tc>
          <w:tcPr>
            <w:tcW w:w="701" w:type="dxa"/>
            <w:shd w:val="clear" w:color="auto" w:fill="auto"/>
          </w:tcPr>
          <w:p w14:paraId="2E5A3F9A" w14:textId="77777777" w:rsidR="00EB6951" w:rsidRPr="009B4C9D" w:rsidRDefault="00EB6951"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5746B416" w14:textId="77777777" w:rsidR="00EB6951" w:rsidRPr="00FA70D5" w:rsidRDefault="00EB6951"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D68B8" w:rsidRPr="00737BCC" w14:paraId="35413D8E"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12CC13F9" w14:textId="77777777" w:rsidR="002D68B8" w:rsidRPr="001E66B0" w:rsidRDefault="002D68B8" w:rsidP="00126269">
            <w:pPr>
              <w:tabs>
                <w:tab w:val="left" w:pos="1021"/>
              </w:tabs>
              <w:rPr>
                <w:rFonts w:ascii="Calibri Light" w:hAnsi="Calibri Light" w:cs="Calibri Light"/>
                <w:szCs w:val="22"/>
              </w:rPr>
            </w:pPr>
            <w:bookmarkStart w:id="34" w:name="_Hlk133925019"/>
            <w:bookmarkEnd w:id="33"/>
          </w:p>
        </w:tc>
        <w:tc>
          <w:tcPr>
            <w:tcW w:w="11623" w:type="dxa"/>
            <w:shd w:val="clear" w:color="auto" w:fill="80D219" w:themeFill="accent3" w:themeFillShade="BF"/>
          </w:tcPr>
          <w:p w14:paraId="3A26F9EB" w14:textId="0F6D4CAF" w:rsidR="002D68B8" w:rsidRPr="00737BCC" w:rsidRDefault="002D68B8" w:rsidP="0012626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r w:rsidRPr="00737BCC">
              <w:rPr>
                <w:rFonts w:ascii="Calibri Light" w:hAnsi="Calibri Light" w:cs="Calibri Light"/>
                <w:szCs w:val="22"/>
              </w:rPr>
              <w:t xml:space="preserve">Item </w:t>
            </w:r>
            <w:r>
              <w:rPr>
                <w:rFonts w:ascii="Calibri Light" w:hAnsi="Calibri Light" w:cs="Calibri Light"/>
                <w:szCs w:val="22"/>
              </w:rPr>
              <w:t>4</w:t>
            </w:r>
            <w:r w:rsidRPr="00737BCC">
              <w:rPr>
                <w:rFonts w:ascii="Calibri Light" w:hAnsi="Calibri Light" w:cs="Calibri Light"/>
                <w:szCs w:val="22"/>
              </w:rPr>
              <w:t>:</w:t>
            </w:r>
            <w:r>
              <w:rPr>
                <w:rFonts w:ascii="Calibri Light" w:hAnsi="Calibri Light" w:cs="Calibri Light"/>
                <w:szCs w:val="22"/>
              </w:rPr>
              <w:t xml:space="preserve"> </w:t>
            </w:r>
            <w:r w:rsidRPr="002D68B8">
              <w:rPr>
                <w:rFonts w:ascii="Calibri" w:hAnsi="Calibri" w:cs="Calibri"/>
                <w:b/>
                <w:szCs w:val="22"/>
              </w:rPr>
              <w:t>Migrant / refugee working group</w:t>
            </w:r>
            <w:r w:rsidRPr="002D68B8">
              <w:rPr>
                <w:rFonts w:ascii="Calibri" w:hAnsi="Calibri" w:cs="Calibri"/>
                <w:bCs/>
                <w:szCs w:val="22"/>
              </w:rPr>
              <w:t xml:space="preserve"> - proposal to link this countywide group into the Housing Board network</w:t>
            </w:r>
          </w:p>
        </w:tc>
        <w:tc>
          <w:tcPr>
            <w:tcW w:w="992" w:type="dxa"/>
            <w:shd w:val="clear" w:color="auto" w:fill="80D219" w:themeFill="accent3" w:themeFillShade="BF"/>
          </w:tcPr>
          <w:p w14:paraId="044E8AA3" w14:textId="77777777" w:rsidR="002D68B8" w:rsidRPr="009B4C9D" w:rsidRDefault="002D68B8"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54292FA8"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4B1632D2" w14:textId="77777777" w:rsidR="002D68B8" w:rsidRPr="009B4C9D"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2DA8869F" w14:textId="77777777" w:rsidR="002D68B8" w:rsidRPr="00FA70D5" w:rsidRDefault="002D68B8"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25750E" w:rsidRPr="00737BCC" w14:paraId="62DFE47E"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7067C48" w14:textId="77777777" w:rsidR="0025750E" w:rsidRDefault="0025750E" w:rsidP="00126269">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6EDA9864" w14:textId="108668BA" w:rsidR="0025750E" w:rsidRDefault="0025750E" w:rsidP="0025750E">
            <w:pPr>
              <w:pStyle w:val="ListParagraph"/>
              <w:tabs>
                <w:tab w:val="left" w:pos="1920"/>
              </w:tabs>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JE to ask County housing colleagues to contact, via their landlord forum, </w:t>
            </w:r>
            <w:r w:rsidR="00AF647F">
              <w:rPr>
                <w:rFonts w:ascii="Calibri Light" w:hAnsi="Calibri Light" w:cs="Calibri Light"/>
                <w:szCs w:val="22"/>
              </w:rPr>
              <w:t>m</w:t>
            </w:r>
            <w:r>
              <w:rPr>
                <w:rFonts w:ascii="Calibri Light" w:hAnsi="Calibri Light" w:cs="Calibri Light"/>
                <w:szCs w:val="22"/>
              </w:rPr>
              <w:t>ention</w:t>
            </w:r>
            <w:r w:rsidR="00AF647F">
              <w:rPr>
                <w:rFonts w:ascii="Calibri Light" w:hAnsi="Calibri Light" w:cs="Calibri Light"/>
                <w:szCs w:val="22"/>
              </w:rPr>
              <w:t>ing</w:t>
            </w:r>
            <w:r>
              <w:rPr>
                <w:rFonts w:ascii="Calibri Light" w:hAnsi="Calibri Light" w:cs="Calibri Light"/>
                <w:szCs w:val="22"/>
              </w:rPr>
              <w:t xml:space="preserve"> access for Ukrainian move ons.</w:t>
            </w:r>
          </w:p>
        </w:tc>
        <w:tc>
          <w:tcPr>
            <w:tcW w:w="992" w:type="dxa"/>
            <w:shd w:val="clear" w:color="auto" w:fill="auto"/>
          </w:tcPr>
          <w:p w14:paraId="5315240C" w14:textId="6A2A18E0" w:rsidR="0025750E" w:rsidRDefault="0025750E"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JE</w:t>
            </w:r>
          </w:p>
        </w:tc>
        <w:tc>
          <w:tcPr>
            <w:tcW w:w="701" w:type="dxa"/>
            <w:shd w:val="clear" w:color="auto" w:fill="auto"/>
          </w:tcPr>
          <w:p w14:paraId="6D14B39A" w14:textId="344124EC" w:rsidR="0025750E" w:rsidRPr="00946306" w:rsidRDefault="0025750E"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shd w:val="clear" w:color="auto" w:fill="auto"/>
          </w:tcPr>
          <w:p w14:paraId="4E3B1394" w14:textId="12C0D7B9" w:rsidR="0025750E" w:rsidRPr="0025426B" w:rsidRDefault="0025426B"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25426B">
              <w:rPr>
                <w:rFonts w:ascii="Calibri Light" w:hAnsi="Calibri Light" w:cs="Calibri Light"/>
                <w:szCs w:val="22"/>
              </w:rPr>
              <w:sym w:font="Wingdings" w:char="F0FC"/>
            </w:r>
          </w:p>
        </w:tc>
        <w:tc>
          <w:tcPr>
            <w:tcW w:w="702" w:type="dxa"/>
            <w:shd w:val="clear" w:color="auto" w:fill="auto"/>
          </w:tcPr>
          <w:p w14:paraId="4B6AFFB0" w14:textId="77777777" w:rsidR="0025750E" w:rsidRPr="00FA70D5" w:rsidRDefault="0025750E" w:rsidP="00126269">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bookmarkEnd w:id="34"/>
      <w:tr w:rsidR="006038B6" w:rsidRPr="00991887" w14:paraId="55E09A37"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38CDAD2A" w14:textId="77777777" w:rsidR="006038B6" w:rsidRPr="001E66B0" w:rsidRDefault="006038B6" w:rsidP="001E66B0">
            <w:pPr>
              <w:tabs>
                <w:tab w:val="left" w:pos="1021"/>
              </w:tabs>
              <w:rPr>
                <w:rFonts w:ascii="Calibri Light" w:hAnsi="Calibri Light" w:cs="Calibri Light"/>
                <w:sz w:val="24"/>
              </w:rPr>
            </w:pPr>
          </w:p>
        </w:tc>
        <w:tc>
          <w:tcPr>
            <w:tcW w:w="11623" w:type="dxa"/>
            <w:shd w:val="clear" w:color="auto" w:fill="5ECCF3" w:themeFill="accent2"/>
          </w:tcPr>
          <w:p w14:paraId="4578F063" w14:textId="2E420FB6" w:rsidR="006038B6" w:rsidRDefault="00664AB5" w:rsidP="00990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rPr>
            </w:pPr>
            <w:r w:rsidRPr="00664AB5">
              <w:rPr>
                <w:rFonts w:ascii="Calibri Light" w:hAnsi="Calibri Light" w:cs="Calibri Light"/>
                <w:sz w:val="24"/>
              </w:rPr>
              <w:t>2 December 2022</w:t>
            </w:r>
          </w:p>
        </w:tc>
        <w:tc>
          <w:tcPr>
            <w:tcW w:w="992" w:type="dxa"/>
            <w:shd w:val="clear" w:color="auto" w:fill="5ECCF3" w:themeFill="accent2"/>
          </w:tcPr>
          <w:p w14:paraId="4BAACE6C" w14:textId="77777777" w:rsidR="006038B6" w:rsidRPr="009B4C9D" w:rsidRDefault="006038B6"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2BDD182" w14:textId="77777777" w:rsidR="006038B6" w:rsidRPr="009B4C9D" w:rsidRDefault="006038B6"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771B64FB" w14:textId="77777777" w:rsidR="006038B6" w:rsidRPr="009B4C9D" w:rsidRDefault="006038B6"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70FDDBA7" w14:textId="77777777" w:rsidR="006038B6" w:rsidRPr="00FA70D5" w:rsidRDefault="006038B6"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7C2377" w:rsidRPr="002447FF" w14:paraId="51291F5F"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41884335" w14:textId="77777777" w:rsidR="001E66B0" w:rsidRPr="009C475C" w:rsidRDefault="001E66B0" w:rsidP="009C475C">
            <w:pPr>
              <w:tabs>
                <w:tab w:val="left" w:pos="1021"/>
              </w:tabs>
              <w:rPr>
                <w:rFonts w:ascii="Calibri Light" w:hAnsi="Calibri Light" w:cs="Calibri Light"/>
                <w:szCs w:val="22"/>
              </w:rPr>
            </w:pPr>
            <w:bookmarkStart w:id="35" w:name="_Hlk123664821"/>
          </w:p>
        </w:tc>
        <w:tc>
          <w:tcPr>
            <w:tcW w:w="11623" w:type="dxa"/>
            <w:shd w:val="clear" w:color="auto" w:fill="80D219" w:themeFill="accent3" w:themeFillShade="BF"/>
          </w:tcPr>
          <w:p w14:paraId="79090FC3" w14:textId="4A1E4C29" w:rsidR="001E66B0" w:rsidRPr="002447FF" w:rsidRDefault="001E66B0" w:rsidP="00E42B1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0"/>
                <w:szCs w:val="20"/>
                <w:lang w:eastAsia="en-GB"/>
              </w:rPr>
            </w:pPr>
            <w:bookmarkStart w:id="36" w:name="_Hlk123664901"/>
            <w:bookmarkEnd w:id="35"/>
            <w:r w:rsidRPr="002447FF">
              <w:rPr>
                <w:rFonts w:ascii="Calibri Light" w:hAnsi="Calibri Light" w:cs="Calibri Light"/>
                <w:szCs w:val="22"/>
              </w:rPr>
              <w:t>Item 3:  Future accommodation needs for specialist housing</w:t>
            </w:r>
            <w:r w:rsidR="00EB28C2">
              <w:rPr>
                <w:rFonts w:ascii="Calibri Light" w:hAnsi="Calibri Light" w:cs="Calibri Light"/>
                <w:szCs w:val="22"/>
              </w:rPr>
              <w:t xml:space="preserve"> (Lisa Sparks</w:t>
            </w:r>
            <w:r w:rsidR="007C2377">
              <w:rPr>
                <w:rFonts w:ascii="Calibri Light" w:hAnsi="Calibri Light" w:cs="Calibri Light"/>
                <w:szCs w:val="22"/>
              </w:rPr>
              <w:t xml:space="preserve"> &amp; Guy Fairburn</w:t>
            </w:r>
            <w:r w:rsidR="00EB28C2">
              <w:rPr>
                <w:rFonts w:ascii="Calibri Light" w:hAnsi="Calibri Light" w:cs="Calibri Light"/>
                <w:szCs w:val="22"/>
              </w:rPr>
              <w:t>)</w:t>
            </w:r>
          </w:p>
        </w:tc>
        <w:tc>
          <w:tcPr>
            <w:tcW w:w="992" w:type="dxa"/>
            <w:shd w:val="clear" w:color="auto" w:fill="80D219" w:themeFill="accent3" w:themeFillShade="BF"/>
          </w:tcPr>
          <w:p w14:paraId="6BAEA7B2" w14:textId="77777777" w:rsidR="001E66B0" w:rsidRPr="009B4C9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26643B3F"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6E41A2CC"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670F4DD0"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B4C9D" w:rsidRPr="00737BCC" w14:paraId="0C195511"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2075687B" w14:textId="77777777" w:rsidR="001E66B0" w:rsidRDefault="001E66B0" w:rsidP="00C53B8B">
            <w:pPr>
              <w:pStyle w:val="ListParagraph"/>
              <w:numPr>
                <w:ilvl w:val="0"/>
                <w:numId w:val="13"/>
              </w:numPr>
              <w:tabs>
                <w:tab w:val="left" w:pos="1021"/>
              </w:tabs>
              <w:ind w:left="0" w:firstLine="0"/>
              <w:rPr>
                <w:rFonts w:ascii="Calibri Light" w:hAnsi="Calibri Light" w:cs="Calibri Light"/>
                <w:szCs w:val="22"/>
              </w:rPr>
            </w:pPr>
          </w:p>
        </w:tc>
        <w:tc>
          <w:tcPr>
            <w:tcW w:w="11623" w:type="dxa"/>
            <w:shd w:val="clear" w:color="auto" w:fill="auto"/>
          </w:tcPr>
          <w:p w14:paraId="5336061B" w14:textId="48FFE04A" w:rsidR="001E66B0" w:rsidRDefault="007C2377" w:rsidP="00C53B8B">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Pr>
                <w:rFonts w:ascii="Calibri Light" w:hAnsi="Calibri Light" w:cs="Calibri Light"/>
                <w:szCs w:val="22"/>
              </w:rPr>
              <w:t xml:space="preserve">Want to work with Guy on the Cambridgeshire figures once available, following the Peterborough model </w:t>
            </w:r>
          </w:p>
        </w:tc>
        <w:tc>
          <w:tcPr>
            <w:tcW w:w="992" w:type="dxa"/>
            <w:shd w:val="clear" w:color="auto" w:fill="auto"/>
          </w:tcPr>
          <w:p w14:paraId="5A952854" w14:textId="5E24ED43" w:rsidR="001E66B0" w:rsidRPr="00C76827" w:rsidRDefault="007C2377"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76827">
              <w:rPr>
                <w:rFonts w:ascii="Calibri Light" w:hAnsi="Calibri Light" w:cs="Calibri Light"/>
                <w:sz w:val="20"/>
                <w:szCs w:val="20"/>
              </w:rPr>
              <w:t>GF/CSHG</w:t>
            </w:r>
          </w:p>
        </w:tc>
        <w:tc>
          <w:tcPr>
            <w:tcW w:w="701" w:type="dxa"/>
            <w:shd w:val="clear" w:color="auto" w:fill="auto"/>
          </w:tcPr>
          <w:p w14:paraId="2738F549" w14:textId="29CBF6AF" w:rsidR="001E66B0" w:rsidRPr="00006A05" w:rsidRDefault="009E75E0" w:rsidP="00C53B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006A05">
              <w:rPr>
                <w:rFonts w:ascii="Calibri Light" w:hAnsi="Calibri Light" w:cs="Calibri Light"/>
                <w:szCs w:val="22"/>
              </w:rPr>
              <w:sym w:font="Wingdings" w:char="F0FC"/>
            </w:r>
          </w:p>
        </w:tc>
        <w:tc>
          <w:tcPr>
            <w:tcW w:w="701" w:type="dxa"/>
            <w:shd w:val="clear" w:color="auto" w:fill="auto"/>
          </w:tcPr>
          <w:p w14:paraId="4F26B208" w14:textId="77777777" w:rsidR="001E66B0" w:rsidRPr="009B4C9D" w:rsidRDefault="001E66B0" w:rsidP="00C53B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auto"/>
          </w:tcPr>
          <w:p w14:paraId="1A88C5CF" w14:textId="77777777" w:rsidR="001E66B0" w:rsidRPr="00FA70D5" w:rsidRDefault="001E66B0" w:rsidP="00C53B8B">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B4C9D" w:rsidRPr="00991887" w14:paraId="76478026"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5ECCF3" w:themeFill="accent2"/>
          </w:tcPr>
          <w:p w14:paraId="411E43E2" w14:textId="77777777" w:rsidR="001E66B0" w:rsidRPr="009C475C" w:rsidRDefault="001E66B0" w:rsidP="009C475C">
            <w:pPr>
              <w:tabs>
                <w:tab w:val="left" w:pos="1021"/>
              </w:tabs>
              <w:rPr>
                <w:rFonts w:ascii="Calibri Light" w:hAnsi="Calibri Light" w:cs="Calibri Light"/>
                <w:sz w:val="24"/>
              </w:rPr>
            </w:pPr>
            <w:bookmarkStart w:id="37" w:name="_Hlk99099791"/>
            <w:bookmarkEnd w:id="36"/>
          </w:p>
        </w:tc>
        <w:tc>
          <w:tcPr>
            <w:tcW w:w="11623" w:type="dxa"/>
            <w:shd w:val="clear" w:color="auto" w:fill="5ECCF3" w:themeFill="accent2"/>
          </w:tcPr>
          <w:p w14:paraId="7A115C9C" w14:textId="2DC6DD23" w:rsidR="001E66B0" w:rsidRPr="009F6D98" w:rsidRDefault="001E66B0" w:rsidP="00103CD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4"/>
              </w:rPr>
            </w:pPr>
            <w:bookmarkStart w:id="38" w:name="_Hlk98857857"/>
            <w:bookmarkEnd w:id="37"/>
            <w:r w:rsidRPr="009F6D98">
              <w:rPr>
                <w:rFonts w:ascii="Calibri Light" w:hAnsi="Calibri Light" w:cs="Calibri Light"/>
                <w:sz w:val="24"/>
              </w:rPr>
              <w:t>4 February 2022</w:t>
            </w:r>
          </w:p>
        </w:tc>
        <w:tc>
          <w:tcPr>
            <w:tcW w:w="992" w:type="dxa"/>
            <w:shd w:val="clear" w:color="auto" w:fill="5ECCF3" w:themeFill="accent2"/>
          </w:tcPr>
          <w:p w14:paraId="071AD4AC" w14:textId="77777777" w:rsidR="001E66B0" w:rsidRPr="009B4C9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2B5D71AC"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1" w:type="dxa"/>
            <w:shd w:val="clear" w:color="auto" w:fill="5ECCF3" w:themeFill="accent2"/>
          </w:tcPr>
          <w:p w14:paraId="3ADEAD40"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rPr>
            </w:pPr>
          </w:p>
        </w:tc>
        <w:tc>
          <w:tcPr>
            <w:tcW w:w="702" w:type="dxa"/>
            <w:shd w:val="clear" w:color="auto" w:fill="5ECCF3" w:themeFill="accent2"/>
          </w:tcPr>
          <w:p w14:paraId="0BA93AF5"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Cs w:val="22"/>
              </w:rPr>
            </w:pPr>
          </w:p>
        </w:tc>
      </w:tr>
      <w:tr w:rsidR="007C2377" w:rsidRPr="003171D8" w14:paraId="574DC28F" w14:textId="77777777" w:rsidTr="00C76827">
        <w:trPr>
          <w:trHeight w:val="20"/>
        </w:trPr>
        <w:tc>
          <w:tcPr>
            <w:cnfStyle w:val="001000000000" w:firstRow="0" w:lastRow="0" w:firstColumn="1" w:lastColumn="0" w:oddVBand="0" w:evenVBand="0" w:oddHBand="0" w:evenHBand="0" w:firstRowFirstColumn="0" w:firstRowLastColumn="0" w:lastRowFirstColumn="0" w:lastRowLastColumn="0"/>
            <w:tcW w:w="421" w:type="dxa"/>
            <w:shd w:val="clear" w:color="auto" w:fill="80D219" w:themeFill="accent3" w:themeFillShade="BF"/>
          </w:tcPr>
          <w:p w14:paraId="29BAB1F3" w14:textId="77777777" w:rsidR="001E66B0" w:rsidRPr="009C475C" w:rsidRDefault="001E66B0" w:rsidP="009C475C">
            <w:pPr>
              <w:tabs>
                <w:tab w:val="left" w:pos="1021"/>
              </w:tabs>
              <w:rPr>
                <w:rFonts w:ascii="Calibri Light" w:hAnsi="Calibri Light" w:cs="Calibri Light"/>
                <w:szCs w:val="22"/>
              </w:rPr>
            </w:pPr>
            <w:bookmarkStart w:id="39" w:name="_Hlk94803310"/>
            <w:bookmarkEnd w:id="38"/>
          </w:p>
        </w:tc>
        <w:bookmarkEnd w:id="39"/>
        <w:tc>
          <w:tcPr>
            <w:tcW w:w="11623" w:type="dxa"/>
            <w:shd w:val="clear" w:color="auto" w:fill="80D219" w:themeFill="accent3" w:themeFillShade="BF"/>
          </w:tcPr>
          <w:p w14:paraId="43A36577" w14:textId="1FC9281E" w:rsidR="001E66B0" w:rsidRPr="009F6D98" w:rsidRDefault="001E66B0" w:rsidP="00103CD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Cs w:val="22"/>
              </w:rPr>
            </w:pPr>
            <w:r w:rsidRPr="009F6D98">
              <w:rPr>
                <w:rFonts w:ascii="Calibri Light" w:hAnsi="Calibri Light" w:cs="Calibri Light"/>
                <w:szCs w:val="22"/>
              </w:rPr>
              <w:t>Item 2: Suicide Prevention Strategy Joe Davies</w:t>
            </w:r>
            <w:r w:rsidR="00DA4D3F">
              <w:rPr>
                <w:rFonts w:ascii="Calibri Light" w:hAnsi="Calibri Light" w:cs="Calibri Light"/>
                <w:szCs w:val="22"/>
              </w:rPr>
              <w:t xml:space="preserve"> (</w:t>
            </w:r>
            <w:r w:rsidRPr="009F6D98">
              <w:rPr>
                <w:rFonts w:ascii="Calibri Light" w:hAnsi="Calibri Light" w:cs="Calibri Light"/>
                <w:szCs w:val="22"/>
              </w:rPr>
              <w:t>Suicide Prevention Manager for Cambridgeshire and Peterborough</w:t>
            </w:r>
            <w:r w:rsidR="00DA4D3F">
              <w:rPr>
                <w:rFonts w:ascii="Calibri Light" w:hAnsi="Calibri Light" w:cs="Calibri Light"/>
                <w:szCs w:val="22"/>
              </w:rPr>
              <w:t>)</w:t>
            </w:r>
          </w:p>
        </w:tc>
        <w:tc>
          <w:tcPr>
            <w:tcW w:w="992" w:type="dxa"/>
            <w:shd w:val="clear" w:color="auto" w:fill="80D219" w:themeFill="accent3" w:themeFillShade="BF"/>
          </w:tcPr>
          <w:p w14:paraId="6E78611E" w14:textId="77777777" w:rsidR="001E66B0" w:rsidRPr="009B4C9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1B32A267"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1" w:type="dxa"/>
            <w:shd w:val="clear" w:color="auto" w:fill="80D219" w:themeFill="accent3" w:themeFillShade="BF"/>
          </w:tcPr>
          <w:p w14:paraId="008D0F7B" w14:textId="77777777" w:rsidR="001E66B0" w:rsidRPr="009B4C9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702" w:type="dxa"/>
            <w:shd w:val="clear" w:color="auto" w:fill="80D219" w:themeFill="accent3" w:themeFillShade="BF"/>
          </w:tcPr>
          <w:p w14:paraId="3E978ECA"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r w:rsidR="009B4C9D" w:rsidRPr="00737BCC" w14:paraId="53446B99" w14:textId="77777777" w:rsidTr="00C76827">
        <w:trPr>
          <w:trHeight w:val="20"/>
          <w:tblHeader/>
        </w:trPr>
        <w:tc>
          <w:tcPr>
            <w:cnfStyle w:val="001000000000" w:firstRow="0" w:lastRow="0" w:firstColumn="1" w:lastColumn="0" w:oddVBand="0" w:evenVBand="0" w:oddHBand="0" w:evenHBand="0" w:firstRowFirstColumn="0" w:firstRowLastColumn="0" w:lastRowFirstColumn="0" w:lastRowLastColumn="0"/>
            <w:tcW w:w="421" w:type="dxa"/>
          </w:tcPr>
          <w:p w14:paraId="33984998" w14:textId="77777777" w:rsidR="001E66B0" w:rsidRPr="00737BCC" w:rsidRDefault="001E66B0" w:rsidP="001E66B0">
            <w:pPr>
              <w:pStyle w:val="ListParagraph"/>
              <w:numPr>
                <w:ilvl w:val="0"/>
                <w:numId w:val="13"/>
              </w:numPr>
              <w:tabs>
                <w:tab w:val="left" w:pos="1021"/>
              </w:tabs>
              <w:ind w:left="0" w:firstLine="0"/>
              <w:rPr>
                <w:rFonts w:ascii="Calibri Light" w:hAnsi="Calibri Light" w:cs="Calibri Light"/>
                <w:szCs w:val="22"/>
              </w:rPr>
            </w:pPr>
          </w:p>
        </w:tc>
        <w:tc>
          <w:tcPr>
            <w:tcW w:w="11623" w:type="dxa"/>
          </w:tcPr>
          <w:p w14:paraId="45AF749D" w14:textId="0579FAD4" w:rsidR="001E66B0" w:rsidRPr="00737BCC" w:rsidRDefault="001E66B0" w:rsidP="00103CDE">
            <w:pPr>
              <w:pStyle w:val="ListParagraph"/>
              <w:ind w:left="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Cs w:val="22"/>
              </w:rPr>
            </w:pPr>
            <w:r w:rsidRPr="00737BCC">
              <w:rPr>
                <w:rFonts w:ascii="Calibri Light" w:hAnsi="Calibri Light" w:cs="Calibri Light"/>
                <w:szCs w:val="22"/>
              </w:rPr>
              <w:t>Add suicide prevention info to the Housing, MH and SA toolkit once strategy developed further / agreed.</w:t>
            </w:r>
          </w:p>
        </w:tc>
        <w:tc>
          <w:tcPr>
            <w:tcW w:w="992" w:type="dxa"/>
          </w:tcPr>
          <w:p w14:paraId="77197B94" w14:textId="790D8BC0" w:rsidR="001E66B0" w:rsidRPr="005147CD" w:rsidRDefault="001E66B0" w:rsidP="00C76827">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147CD">
              <w:rPr>
                <w:rFonts w:ascii="Calibri Light" w:hAnsi="Calibri Light" w:cs="Calibri Light"/>
                <w:szCs w:val="22"/>
              </w:rPr>
              <w:t>SB</w:t>
            </w:r>
          </w:p>
        </w:tc>
        <w:tc>
          <w:tcPr>
            <w:tcW w:w="701" w:type="dxa"/>
          </w:tcPr>
          <w:p w14:paraId="27A6E716" w14:textId="7606221B" w:rsidR="001E66B0" w:rsidRPr="005147C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c>
          <w:tcPr>
            <w:tcW w:w="701" w:type="dxa"/>
          </w:tcPr>
          <w:p w14:paraId="48FBF675" w14:textId="64576C9A" w:rsidR="001E66B0" w:rsidRPr="005147CD"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r w:rsidRPr="005147CD">
              <w:rPr>
                <w:rFonts w:ascii="Calibri Light" w:hAnsi="Calibri Light" w:cs="Calibri Light"/>
                <w:szCs w:val="22"/>
              </w:rPr>
              <w:sym w:font="Wingdings" w:char="F0FC"/>
            </w:r>
          </w:p>
        </w:tc>
        <w:tc>
          <w:tcPr>
            <w:tcW w:w="702" w:type="dxa"/>
          </w:tcPr>
          <w:p w14:paraId="052ABA94" w14:textId="77777777" w:rsidR="001E66B0" w:rsidRPr="00FA70D5" w:rsidRDefault="001E66B0" w:rsidP="006F413D">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22"/>
              </w:rPr>
            </w:pPr>
          </w:p>
        </w:tc>
      </w:tr>
    </w:tbl>
    <w:p w14:paraId="03A8FF46" w14:textId="77777777" w:rsidR="008D61F9" w:rsidRPr="00BE2F60" w:rsidRDefault="008D61F9" w:rsidP="006C0861">
      <w:pPr>
        <w:spacing w:beforeLines="20" w:before="48" w:afterLines="20" w:after="48"/>
        <w:rPr>
          <w:rFonts w:ascii="Calibri Light" w:hAnsi="Calibri Light" w:cs="Calibri Light"/>
          <w:b/>
        </w:rPr>
      </w:pPr>
    </w:p>
    <w:sectPr w:rsidR="008D61F9" w:rsidRPr="00BE2F60" w:rsidSect="001861CE">
      <w:footerReference w:type="default" r:id="rId14"/>
      <w:pgSz w:w="16838" w:h="11906" w:orient="landscape"/>
      <w:pgMar w:top="851" w:right="851" w:bottom="851" w:left="851"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7790" w14:textId="77777777" w:rsidR="007F7186" w:rsidRDefault="007F7186">
      <w:r>
        <w:separator/>
      </w:r>
    </w:p>
  </w:endnote>
  <w:endnote w:type="continuationSeparator" w:id="0">
    <w:p w14:paraId="19CAC019" w14:textId="77777777" w:rsidR="007F7186" w:rsidRDefault="007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E142" w14:textId="49FCEB3C" w:rsidR="00963FFB" w:rsidRPr="001551AA" w:rsidRDefault="00963FFB" w:rsidP="00494A22">
    <w:pPr>
      <w:pStyle w:val="Footer"/>
      <w:jc w:val="center"/>
      <w:rPr>
        <w:rFonts w:asciiTheme="minorHAnsi" w:hAnsiTheme="minorHAnsi" w:cstheme="minorHAnsi"/>
        <w:sz w:val="20"/>
        <w:szCs w:val="20"/>
      </w:rPr>
    </w:pPr>
    <w:r w:rsidRPr="00014CCC">
      <w:rPr>
        <w:rFonts w:asciiTheme="minorHAnsi" w:hAnsiTheme="minorHAnsi" w:cstheme="minorHAnsi"/>
        <w:sz w:val="20"/>
        <w:szCs w:val="20"/>
      </w:rPr>
      <w:t xml:space="preserve">Page </w:t>
    </w:r>
    <w:sdt>
      <w:sdtPr>
        <w:rPr>
          <w:rFonts w:asciiTheme="minorHAnsi" w:hAnsiTheme="minorHAnsi" w:cstheme="minorHAnsi"/>
          <w:sz w:val="20"/>
          <w:szCs w:val="20"/>
        </w:rPr>
        <w:id w:val="2113014864"/>
        <w:docPartObj>
          <w:docPartGallery w:val="Page Numbers (Bottom of Page)"/>
          <w:docPartUnique/>
        </w:docPartObj>
      </w:sdtPr>
      <w:sdtEndPr>
        <w:rPr>
          <w:noProof/>
        </w:rPr>
      </w:sdtEndPr>
      <w:sdtContent>
        <w:r w:rsidRPr="00014CCC">
          <w:rPr>
            <w:rFonts w:asciiTheme="minorHAnsi" w:hAnsiTheme="minorHAnsi" w:cstheme="minorHAnsi"/>
            <w:sz w:val="20"/>
            <w:szCs w:val="20"/>
          </w:rPr>
          <w:fldChar w:fldCharType="begin"/>
        </w:r>
        <w:r w:rsidRPr="00014CCC">
          <w:rPr>
            <w:rFonts w:asciiTheme="minorHAnsi" w:hAnsiTheme="minorHAnsi" w:cstheme="minorHAnsi"/>
            <w:sz w:val="20"/>
            <w:szCs w:val="20"/>
          </w:rPr>
          <w:instrText xml:space="preserve"> PAGE   \* MERGEFORMAT </w:instrText>
        </w:r>
        <w:r w:rsidRPr="00014CCC">
          <w:rPr>
            <w:rFonts w:asciiTheme="minorHAnsi" w:hAnsiTheme="minorHAnsi" w:cstheme="minorHAnsi"/>
            <w:sz w:val="20"/>
            <w:szCs w:val="20"/>
          </w:rPr>
          <w:fldChar w:fldCharType="separate"/>
        </w:r>
        <w:r>
          <w:rPr>
            <w:rFonts w:asciiTheme="minorHAnsi" w:hAnsiTheme="minorHAnsi" w:cstheme="minorHAnsi"/>
            <w:noProof/>
            <w:sz w:val="20"/>
            <w:szCs w:val="20"/>
          </w:rPr>
          <w:t>1</w:t>
        </w:r>
        <w:r w:rsidRPr="00014CCC">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BC9F" w14:textId="77777777" w:rsidR="007F7186" w:rsidRDefault="007F7186">
      <w:r>
        <w:separator/>
      </w:r>
    </w:p>
  </w:footnote>
  <w:footnote w:type="continuationSeparator" w:id="0">
    <w:p w14:paraId="51F644F7" w14:textId="77777777" w:rsidR="007F7186" w:rsidRDefault="007F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724"/>
    <w:multiLevelType w:val="hybridMultilevel"/>
    <w:tmpl w:val="6D06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5E3"/>
    <w:multiLevelType w:val="hybridMultilevel"/>
    <w:tmpl w:val="CE66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26BDB"/>
    <w:multiLevelType w:val="hybridMultilevel"/>
    <w:tmpl w:val="21B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D5FF3"/>
    <w:multiLevelType w:val="hybridMultilevel"/>
    <w:tmpl w:val="7D7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D3BD5"/>
    <w:multiLevelType w:val="hybridMultilevel"/>
    <w:tmpl w:val="35F8E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B34033"/>
    <w:multiLevelType w:val="hybridMultilevel"/>
    <w:tmpl w:val="6450C16A"/>
    <w:lvl w:ilvl="0" w:tplc="C0CC0CDE">
      <w:start w:val="1"/>
      <w:numFmt w:val="decimal"/>
      <w:lvlText w:val="%1."/>
      <w:lvlJc w:val="left"/>
      <w:pPr>
        <w:ind w:left="720" w:hanging="360"/>
      </w:pPr>
      <w:rPr>
        <w:rFonts w:ascii="Calibri Light" w:hAnsi="Calibri Light"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525C10"/>
    <w:multiLevelType w:val="hybridMultilevel"/>
    <w:tmpl w:val="6F52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75F54"/>
    <w:multiLevelType w:val="hybridMultilevel"/>
    <w:tmpl w:val="ECD8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3ED6"/>
    <w:multiLevelType w:val="hybridMultilevel"/>
    <w:tmpl w:val="A76C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B7E03"/>
    <w:multiLevelType w:val="hybridMultilevel"/>
    <w:tmpl w:val="1542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E5774"/>
    <w:multiLevelType w:val="hybridMultilevel"/>
    <w:tmpl w:val="222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5485F"/>
    <w:multiLevelType w:val="hybridMultilevel"/>
    <w:tmpl w:val="A81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4094"/>
    <w:multiLevelType w:val="hybridMultilevel"/>
    <w:tmpl w:val="6C3C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82794"/>
    <w:multiLevelType w:val="hybridMultilevel"/>
    <w:tmpl w:val="3A42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96367"/>
    <w:multiLevelType w:val="hybridMultilevel"/>
    <w:tmpl w:val="8B30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16A54"/>
    <w:multiLevelType w:val="hybridMultilevel"/>
    <w:tmpl w:val="F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C706B"/>
    <w:multiLevelType w:val="hybridMultilevel"/>
    <w:tmpl w:val="062E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63E71"/>
    <w:multiLevelType w:val="hybridMultilevel"/>
    <w:tmpl w:val="757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9270F"/>
    <w:multiLevelType w:val="hybridMultilevel"/>
    <w:tmpl w:val="2E52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985A21"/>
    <w:multiLevelType w:val="hybridMultilevel"/>
    <w:tmpl w:val="8E64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787250"/>
    <w:multiLevelType w:val="hybridMultilevel"/>
    <w:tmpl w:val="7790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02599"/>
    <w:multiLevelType w:val="hybridMultilevel"/>
    <w:tmpl w:val="472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D0FE6"/>
    <w:multiLevelType w:val="hybridMultilevel"/>
    <w:tmpl w:val="5348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A145B"/>
    <w:multiLevelType w:val="hybridMultilevel"/>
    <w:tmpl w:val="3510F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555153">
    <w:abstractNumId w:val="23"/>
  </w:num>
  <w:num w:numId="2" w16cid:durableId="1651057588">
    <w:abstractNumId w:val="10"/>
  </w:num>
  <w:num w:numId="3" w16cid:durableId="497696179">
    <w:abstractNumId w:val="3"/>
  </w:num>
  <w:num w:numId="4" w16cid:durableId="1300109938">
    <w:abstractNumId w:val="0"/>
  </w:num>
  <w:num w:numId="5" w16cid:durableId="813647675">
    <w:abstractNumId w:val="21"/>
  </w:num>
  <w:num w:numId="6" w16cid:durableId="119691366">
    <w:abstractNumId w:val="2"/>
  </w:num>
  <w:num w:numId="7" w16cid:durableId="1493252206">
    <w:abstractNumId w:val="12"/>
  </w:num>
  <w:num w:numId="8" w16cid:durableId="327097770">
    <w:abstractNumId w:val="6"/>
  </w:num>
  <w:num w:numId="9" w16cid:durableId="230771479">
    <w:abstractNumId w:val="4"/>
  </w:num>
  <w:num w:numId="10" w16cid:durableId="1460949704">
    <w:abstractNumId w:val="8"/>
  </w:num>
  <w:num w:numId="11" w16cid:durableId="2050253136">
    <w:abstractNumId w:val="13"/>
  </w:num>
  <w:num w:numId="12" w16cid:durableId="1358388909">
    <w:abstractNumId w:val="9"/>
  </w:num>
  <w:num w:numId="13" w16cid:durableId="1805150132">
    <w:abstractNumId w:val="5"/>
  </w:num>
  <w:num w:numId="14" w16cid:durableId="568156206">
    <w:abstractNumId w:val="15"/>
  </w:num>
  <w:num w:numId="15" w16cid:durableId="49308364">
    <w:abstractNumId w:val="20"/>
  </w:num>
  <w:num w:numId="16" w16cid:durableId="1038747760">
    <w:abstractNumId w:val="16"/>
  </w:num>
  <w:num w:numId="17" w16cid:durableId="939600969">
    <w:abstractNumId w:val="18"/>
  </w:num>
  <w:num w:numId="18" w16cid:durableId="1492713613">
    <w:abstractNumId w:val="14"/>
  </w:num>
  <w:num w:numId="19" w16cid:durableId="652569526">
    <w:abstractNumId w:val="17"/>
  </w:num>
  <w:num w:numId="20" w16cid:durableId="1975519254">
    <w:abstractNumId w:val="19"/>
  </w:num>
  <w:num w:numId="21" w16cid:durableId="1334530110">
    <w:abstractNumId w:val="7"/>
  </w:num>
  <w:num w:numId="22" w16cid:durableId="2095740610">
    <w:abstractNumId w:val="11"/>
  </w:num>
  <w:num w:numId="23" w16cid:durableId="846476928">
    <w:abstractNumId w:val="22"/>
  </w:num>
  <w:num w:numId="24" w16cid:durableId="85893383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F1"/>
    <w:rsid w:val="00000FFC"/>
    <w:rsid w:val="000010E2"/>
    <w:rsid w:val="00001559"/>
    <w:rsid w:val="00001F42"/>
    <w:rsid w:val="00002005"/>
    <w:rsid w:val="000027B7"/>
    <w:rsid w:val="00002C3D"/>
    <w:rsid w:val="000030E3"/>
    <w:rsid w:val="00003885"/>
    <w:rsid w:val="0000395F"/>
    <w:rsid w:val="00003FAD"/>
    <w:rsid w:val="00004683"/>
    <w:rsid w:val="000047E4"/>
    <w:rsid w:val="00004ADB"/>
    <w:rsid w:val="00004EB8"/>
    <w:rsid w:val="000055DB"/>
    <w:rsid w:val="000056FB"/>
    <w:rsid w:val="00005ADA"/>
    <w:rsid w:val="000064EE"/>
    <w:rsid w:val="00006764"/>
    <w:rsid w:val="000068A4"/>
    <w:rsid w:val="00006A05"/>
    <w:rsid w:val="000074F1"/>
    <w:rsid w:val="00007565"/>
    <w:rsid w:val="00007909"/>
    <w:rsid w:val="00007D78"/>
    <w:rsid w:val="00010291"/>
    <w:rsid w:val="0001055E"/>
    <w:rsid w:val="00010B97"/>
    <w:rsid w:val="00010DA7"/>
    <w:rsid w:val="00010F33"/>
    <w:rsid w:val="00011E3A"/>
    <w:rsid w:val="000123FF"/>
    <w:rsid w:val="00012AC4"/>
    <w:rsid w:val="000130E5"/>
    <w:rsid w:val="000138EA"/>
    <w:rsid w:val="00013905"/>
    <w:rsid w:val="0001403F"/>
    <w:rsid w:val="00014126"/>
    <w:rsid w:val="0001428B"/>
    <w:rsid w:val="000147EA"/>
    <w:rsid w:val="00014CCC"/>
    <w:rsid w:val="000152DF"/>
    <w:rsid w:val="00015539"/>
    <w:rsid w:val="00015CA0"/>
    <w:rsid w:val="00015FDD"/>
    <w:rsid w:val="00016224"/>
    <w:rsid w:val="0001653B"/>
    <w:rsid w:val="000166CB"/>
    <w:rsid w:val="000169A4"/>
    <w:rsid w:val="00016A37"/>
    <w:rsid w:val="00017277"/>
    <w:rsid w:val="00017828"/>
    <w:rsid w:val="00017DD9"/>
    <w:rsid w:val="000202C4"/>
    <w:rsid w:val="0002033F"/>
    <w:rsid w:val="0002039D"/>
    <w:rsid w:val="00020970"/>
    <w:rsid w:val="00020B30"/>
    <w:rsid w:val="00020CC9"/>
    <w:rsid w:val="00020EA5"/>
    <w:rsid w:val="00021BB1"/>
    <w:rsid w:val="00022671"/>
    <w:rsid w:val="000230A0"/>
    <w:rsid w:val="00023271"/>
    <w:rsid w:val="00023501"/>
    <w:rsid w:val="000246C6"/>
    <w:rsid w:val="0002479E"/>
    <w:rsid w:val="00024887"/>
    <w:rsid w:val="00024A7D"/>
    <w:rsid w:val="00024AF1"/>
    <w:rsid w:val="00025722"/>
    <w:rsid w:val="000258B4"/>
    <w:rsid w:val="00025C7C"/>
    <w:rsid w:val="0002787E"/>
    <w:rsid w:val="00027C2B"/>
    <w:rsid w:val="00030AD5"/>
    <w:rsid w:val="00030D27"/>
    <w:rsid w:val="000310D6"/>
    <w:rsid w:val="000311B5"/>
    <w:rsid w:val="00031231"/>
    <w:rsid w:val="00031994"/>
    <w:rsid w:val="00031D24"/>
    <w:rsid w:val="00032387"/>
    <w:rsid w:val="000323F5"/>
    <w:rsid w:val="00032AD7"/>
    <w:rsid w:val="000338B6"/>
    <w:rsid w:val="00033D02"/>
    <w:rsid w:val="000341CD"/>
    <w:rsid w:val="00035AA1"/>
    <w:rsid w:val="00035B3F"/>
    <w:rsid w:val="00036A4E"/>
    <w:rsid w:val="00036A74"/>
    <w:rsid w:val="00036B90"/>
    <w:rsid w:val="00037295"/>
    <w:rsid w:val="000374B5"/>
    <w:rsid w:val="00037CAB"/>
    <w:rsid w:val="00037E87"/>
    <w:rsid w:val="0004119E"/>
    <w:rsid w:val="00041886"/>
    <w:rsid w:val="00041B9C"/>
    <w:rsid w:val="00042064"/>
    <w:rsid w:val="00042094"/>
    <w:rsid w:val="000421E8"/>
    <w:rsid w:val="00042418"/>
    <w:rsid w:val="00042F2A"/>
    <w:rsid w:val="00043249"/>
    <w:rsid w:val="00043617"/>
    <w:rsid w:val="00043728"/>
    <w:rsid w:val="00043A32"/>
    <w:rsid w:val="000441FC"/>
    <w:rsid w:val="0004432C"/>
    <w:rsid w:val="000445D7"/>
    <w:rsid w:val="0004467C"/>
    <w:rsid w:val="00044B4C"/>
    <w:rsid w:val="00044E01"/>
    <w:rsid w:val="000454A0"/>
    <w:rsid w:val="00045EC3"/>
    <w:rsid w:val="000464BB"/>
    <w:rsid w:val="000465A5"/>
    <w:rsid w:val="00046A23"/>
    <w:rsid w:val="00046DDC"/>
    <w:rsid w:val="0004712C"/>
    <w:rsid w:val="0005070C"/>
    <w:rsid w:val="00050A08"/>
    <w:rsid w:val="000510C0"/>
    <w:rsid w:val="000515DF"/>
    <w:rsid w:val="000516DE"/>
    <w:rsid w:val="000520BB"/>
    <w:rsid w:val="00052305"/>
    <w:rsid w:val="00052436"/>
    <w:rsid w:val="00052CEC"/>
    <w:rsid w:val="00052F69"/>
    <w:rsid w:val="00053448"/>
    <w:rsid w:val="000539D6"/>
    <w:rsid w:val="00053C39"/>
    <w:rsid w:val="00054146"/>
    <w:rsid w:val="000546D9"/>
    <w:rsid w:val="00054A69"/>
    <w:rsid w:val="00054D42"/>
    <w:rsid w:val="00054D77"/>
    <w:rsid w:val="0005537F"/>
    <w:rsid w:val="00055FCF"/>
    <w:rsid w:val="00056AC4"/>
    <w:rsid w:val="00057127"/>
    <w:rsid w:val="0005737A"/>
    <w:rsid w:val="00057955"/>
    <w:rsid w:val="00057C6A"/>
    <w:rsid w:val="00057DD2"/>
    <w:rsid w:val="0006078F"/>
    <w:rsid w:val="000607F8"/>
    <w:rsid w:val="00061E75"/>
    <w:rsid w:val="00062388"/>
    <w:rsid w:val="000624D7"/>
    <w:rsid w:val="000624FE"/>
    <w:rsid w:val="00062593"/>
    <w:rsid w:val="00062A86"/>
    <w:rsid w:val="00062AF7"/>
    <w:rsid w:val="00063787"/>
    <w:rsid w:val="00063B9B"/>
    <w:rsid w:val="000647A0"/>
    <w:rsid w:val="000649E1"/>
    <w:rsid w:val="00064FCD"/>
    <w:rsid w:val="000660BF"/>
    <w:rsid w:val="0006651E"/>
    <w:rsid w:val="00066889"/>
    <w:rsid w:val="000668C2"/>
    <w:rsid w:val="0006690A"/>
    <w:rsid w:val="000669DD"/>
    <w:rsid w:val="00066BCC"/>
    <w:rsid w:val="00067E1B"/>
    <w:rsid w:val="00067EAA"/>
    <w:rsid w:val="00070011"/>
    <w:rsid w:val="000700EF"/>
    <w:rsid w:val="00070380"/>
    <w:rsid w:val="00070423"/>
    <w:rsid w:val="000705B0"/>
    <w:rsid w:val="00070678"/>
    <w:rsid w:val="00070939"/>
    <w:rsid w:val="00070CC1"/>
    <w:rsid w:val="00070E0A"/>
    <w:rsid w:val="00070EE1"/>
    <w:rsid w:val="000712DC"/>
    <w:rsid w:val="00071420"/>
    <w:rsid w:val="00071E12"/>
    <w:rsid w:val="0007244B"/>
    <w:rsid w:val="00072BD8"/>
    <w:rsid w:val="00072DDE"/>
    <w:rsid w:val="00073776"/>
    <w:rsid w:val="00073F5B"/>
    <w:rsid w:val="0007425F"/>
    <w:rsid w:val="00074B48"/>
    <w:rsid w:val="00074E22"/>
    <w:rsid w:val="00074E7D"/>
    <w:rsid w:val="0007544D"/>
    <w:rsid w:val="0007702F"/>
    <w:rsid w:val="00077155"/>
    <w:rsid w:val="000773DB"/>
    <w:rsid w:val="00077D99"/>
    <w:rsid w:val="00080776"/>
    <w:rsid w:val="00080A39"/>
    <w:rsid w:val="00080F92"/>
    <w:rsid w:val="00081231"/>
    <w:rsid w:val="00081C61"/>
    <w:rsid w:val="0008226A"/>
    <w:rsid w:val="00082450"/>
    <w:rsid w:val="00082934"/>
    <w:rsid w:val="00082B9D"/>
    <w:rsid w:val="00082E2B"/>
    <w:rsid w:val="00083199"/>
    <w:rsid w:val="00083A8F"/>
    <w:rsid w:val="00084566"/>
    <w:rsid w:val="000853CA"/>
    <w:rsid w:val="000857C2"/>
    <w:rsid w:val="00085EF6"/>
    <w:rsid w:val="00085F0E"/>
    <w:rsid w:val="000863B8"/>
    <w:rsid w:val="0008645B"/>
    <w:rsid w:val="00086500"/>
    <w:rsid w:val="000869F2"/>
    <w:rsid w:val="00086DC0"/>
    <w:rsid w:val="000875D0"/>
    <w:rsid w:val="000903D6"/>
    <w:rsid w:val="000904A7"/>
    <w:rsid w:val="00090553"/>
    <w:rsid w:val="00090973"/>
    <w:rsid w:val="000909C7"/>
    <w:rsid w:val="000913E3"/>
    <w:rsid w:val="00092163"/>
    <w:rsid w:val="000922F7"/>
    <w:rsid w:val="000923A1"/>
    <w:rsid w:val="0009277E"/>
    <w:rsid w:val="00092A52"/>
    <w:rsid w:val="00092FA8"/>
    <w:rsid w:val="00093424"/>
    <w:rsid w:val="000936DC"/>
    <w:rsid w:val="00093F2C"/>
    <w:rsid w:val="00095EA0"/>
    <w:rsid w:val="0009615A"/>
    <w:rsid w:val="000964A1"/>
    <w:rsid w:val="00096602"/>
    <w:rsid w:val="00096666"/>
    <w:rsid w:val="000969D9"/>
    <w:rsid w:val="00096A6B"/>
    <w:rsid w:val="00096FA2"/>
    <w:rsid w:val="00097200"/>
    <w:rsid w:val="00097550"/>
    <w:rsid w:val="00097956"/>
    <w:rsid w:val="000A0468"/>
    <w:rsid w:val="000A0743"/>
    <w:rsid w:val="000A0893"/>
    <w:rsid w:val="000A1C0E"/>
    <w:rsid w:val="000A1E62"/>
    <w:rsid w:val="000A2089"/>
    <w:rsid w:val="000A230D"/>
    <w:rsid w:val="000A2448"/>
    <w:rsid w:val="000A2D92"/>
    <w:rsid w:val="000A3193"/>
    <w:rsid w:val="000A36C0"/>
    <w:rsid w:val="000A3ECF"/>
    <w:rsid w:val="000A507A"/>
    <w:rsid w:val="000A56F7"/>
    <w:rsid w:val="000A574B"/>
    <w:rsid w:val="000A5B1C"/>
    <w:rsid w:val="000A5C6A"/>
    <w:rsid w:val="000A5FA7"/>
    <w:rsid w:val="000A6259"/>
    <w:rsid w:val="000A6931"/>
    <w:rsid w:val="000A6E54"/>
    <w:rsid w:val="000A75F6"/>
    <w:rsid w:val="000A7BC6"/>
    <w:rsid w:val="000A7CE7"/>
    <w:rsid w:val="000A7DF5"/>
    <w:rsid w:val="000A7E6F"/>
    <w:rsid w:val="000B0D8A"/>
    <w:rsid w:val="000B16FB"/>
    <w:rsid w:val="000B19E7"/>
    <w:rsid w:val="000B223F"/>
    <w:rsid w:val="000B252E"/>
    <w:rsid w:val="000B2DBF"/>
    <w:rsid w:val="000B4187"/>
    <w:rsid w:val="000B418B"/>
    <w:rsid w:val="000B5A46"/>
    <w:rsid w:val="000B6033"/>
    <w:rsid w:val="000B6103"/>
    <w:rsid w:val="000B68BF"/>
    <w:rsid w:val="000B69CB"/>
    <w:rsid w:val="000B6B6A"/>
    <w:rsid w:val="000B6CED"/>
    <w:rsid w:val="000B6D8B"/>
    <w:rsid w:val="000B6EB4"/>
    <w:rsid w:val="000B6FA2"/>
    <w:rsid w:val="000B7DB8"/>
    <w:rsid w:val="000B7FB4"/>
    <w:rsid w:val="000C0084"/>
    <w:rsid w:val="000C0223"/>
    <w:rsid w:val="000C07BC"/>
    <w:rsid w:val="000C0950"/>
    <w:rsid w:val="000C17E4"/>
    <w:rsid w:val="000C180D"/>
    <w:rsid w:val="000C1887"/>
    <w:rsid w:val="000C2495"/>
    <w:rsid w:val="000C2723"/>
    <w:rsid w:val="000C2A67"/>
    <w:rsid w:val="000C3D35"/>
    <w:rsid w:val="000C4141"/>
    <w:rsid w:val="000C42F5"/>
    <w:rsid w:val="000C4512"/>
    <w:rsid w:val="000C5740"/>
    <w:rsid w:val="000C6B97"/>
    <w:rsid w:val="000C6E5B"/>
    <w:rsid w:val="000C6FB6"/>
    <w:rsid w:val="000C74AD"/>
    <w:rsid w:val="000C7663"/>
    <w:rsid w:val="000C7AB1"/>
    <w:rsid w:val="000C7C80"/>
    <w:rsid w:val="000C7ED5"/>
    <w:rsid w:val="000D04E5"/>
    <w:rsid w:val="000D0686"/>
    <w:rsid w:val="000D0C0D"/>
    <w:rsid w:val="000D1160"/>
    <w:rsid w:val="000D134E"/>
    <w:rsid w:val="000D1357"/>
    <w:rsid w:val="000D1C80"/>
    <w:rsid w:val="000D1D8C"/>
    <w:rsid w:val="000D25AF"/>
    <w:rsid w:val="000D297D"/>
    <w:rsid w:val="000D33E7"/>
    <w:rsid w:val="000D390F"/>
    <w:rsid w:val="000D3EFC"/>
    <w:rsid w:val="000D4047"/>
    <w:rsid w:val="000D4320"/>
    <w:rsid w:val="000D5097"/>
    <w:rsid w:val="000D59BC"/>
    <w:rsid w:val="000D5B7E"/>
    <w:rsid w:val="000D5D69"/>
    <w:rsid w:val="000D5FB3"/>
    <w:rsid w:val="000D605F"/>
    <w:rsid w:val="000D6577"/>
    <w:rsid w:val="000D6AB0"/>
    <w:rsid w:val="000D6B5A"/>
    <w:rsid w:val="000D7069"/>
    <w:rsid w:val="000D7639"/>
    <w:rsid w:val="000D7687"/>
    <w:rsid w:val="000D7805"/>
    <w:rsid w:val="000E0A3F"/>
    <w:rsid w:val="000E104F"/>
    <w:rsid w:val="000E17B7"/>
    <w:rsid w:val="000E1B1B"/>
    <w:rsid w:val="000E1E99"/>
    <w:rsid w:val="000E21F0"/>
    <w:rsid w:val="000E2284"/>
    <w:rsid w:val="000E2307"/>
    <w:rsid w:val="000E32E1"/>
    <w:rsid w:val="000E33EB"/>
    <w:rsid w:val="000E3859"/>
    <w:rsid w:val="000E39E5"/>
    <w:rsid w:val="000E42A5"/>
    <w:rsid w:val="000E501C"/>
    <w:rsid w:val="000E5309"/>
    <w:rsid w:val="000E55D4"/>
    <w:rsid w:val="000E5652"/>
    <w:rsid w:val="000E5F72"/>
    <w:rsid w:val="000E64A1"/>
    <w:rsid w:val="000E675F"/>
    <w:rsid w:val="000E6A0D"/>
    <w:rsid w:val="000E6A61"/>
    <w:rsid w:val="000E6ADF"/>
    <w:rsid w:val="000F06BC"/>
    <w:rsid w:val="000F07E1"/>
    <w:rsid w:val="000F1039"/>
    <w:rsid w:val="000F1401"/>
    <w:rsid w:val="000F1628"/>
    <w:rsid w:val="000F16E6"/>
    <w:rsid w:val="000F1750"/>
    <w:rsid w:val="000F2144"/>
    <w:rsid w:val="000F244E"/>
    <w:rsid w:val="000F2AEC"/>
    <w:rsid w:val="000F2CF8"/>
    <w:rsid w:val="000F2E12"/>
    <w:rsid w:val="000F2E51"/>
    <w:rsid w:val="000F2FFF"/>
    <w:rsid w:val="000F3120"/>
    <w:rsid w:val="000F39B9"/>
    <w:rsid w:val="000F39E2"/>
    <w:rsid w:val="000F39FF"/>
    <w:rsid w:val="000F40A7"/>
    <w:rsid w:val="000F40AE"/>
    <w:rsid w:val="000F4582"/>
    <w:rsid w:val="000F45A1"/>
    <w:rsid w:val="000F479C"/>
    <w:rsid w:val="000F5165"/>
    <w:rsid w:val="000F54F3"/>
    <w:rsid w:val="000F5546"/>
    <w:rsid w:val="000F5B80"/>
    <w:rsid w:val="000F5E7C"/>
    <w:rsid w:val="000F63EE"/>
    <w:rsid w:val="000F66FD"/>
    <w:rsid w:val="000F6A48"/>
    <w:rsid w:val="000F745A"/>
    <w:rsid w:val="000F7C0C"/>
    <w:rsid w:val="0010005D"/>
    <w:rsid w:val="0010022B"/>
    <w:rsid w:val="00100662"/>
    <w:rsid w:val="0010087F"/>
    <w:rsid w:val="00100AF5"/>
    <w:rsid w:val="00100EC0"/>
    <w:rsid w:val="00101D9A"/>
    <w:rsid w:val="00101F73"/>
    <w:rsid w:val="001020C4"/>
    <w:rsid w:val="0010281D"/>
    <w:rsid w:val="001030FA"/>
    <w:rsid w:val="0010312E"/>
    <w:rsid w:val="0010335E"/>
    <w:rsid w:val="00103B78"/>
    <w:rsid w:val="00103C00"/>
    <w:rsid w:val="00103CDE"/>
    <w:rsid w:val="00104214"/>
    <w:rsid w:val="001042D5"/>
    <w:rsid w:val="001043AD"/>
    <w:rsid w:val="00104A21"/>
    <w:rsid w:val="00105110"/>
    <w:rsid w:val="0010518E"/>
    <w:rsid w:val="0010572E"/>
    <w:rsid w:val="00105823"/>
    <w:rsid w:val="00105B61"/>
    <w:rsid w:val="00105E1E"/>
    <w:rsid w:val="001064B9"/>
    <w:rsid w:val="0010660E"/>
    <w:rsid w:val="0010695B"/>
    <w:rsid w:val="0010769E"/>
    <w:rsid w:val="00110CF4"/>
    <w:rsid w:val="00111E54"/>
    <w:rsid w:val="00112374"/>
    <w:rsid w:val="001123D6"/>
    <w:rsid w:val="001129D8"/>
    <w:rsid w:val="00112ABD"/>
    <w:rsid w:val="00112DEB"/>
    <w:rsid w:val="00112F13"/>
    <w:rsid w:val="00113585"/>
    <w:rsid w:val="00113982"/>
    <w:rsid w:val="00113C61"/>
    <w:rsid w:val="00113CDA"/>
    <w:rsid w:val="001146D0"/>
    <w:rsid w:val="00114A5A"/>
    <w:rsid w:val="00114CF4"/>
    <w:rsid w:val="00114F73"/>
    <w:rsid w:val="00115135"/>
    <w:rsid w:val="001160D0"/>
    <w:rsid w:val="00116528"/>
    <w:rsid w:val="00116F6C"/>
    <w:rsid w:val="00117C64"/>
    <w:rsid w:val="00117F02"/>
    <w:rsid w:val="00120670"/>
    <w:rsid w:val="0012095E"/>
    <w:rsid w:val="001209CB"/>
    <w:rsid w:val="00122649"/>
    <w:rsid w:val="00123377"/>
    <w:rsid w:val="001248A7"/>
    <w:rsid w:val="00125474"/>
    <w:rsid w:val="001258E6"/>
    <w:rsid w:val="00125D96"/>
    <w:rsid w:val="001266E3"/>
    <w:rsid w:val="0012715E"/>
    <w:rsid w:val="0012724E"/>
    <w:rsid w:val="00127579"/>
    <w:rsid w:val="00130D9B"/>
    <w:rsid w:val="00131B5F"/>
    <w:rsid w:val="00131D8C"/>
    <w:rsid w:val="00131F6E"/>
    <w:rsid w:val="0013211D"/>
    <w:rsid w:val="00132228"/>
    <w:rsid w:val="0013233C"/>
    <w:rsid w:val="001323B8"/>
    <w:rsid w:val="00132585"/>
    <w:rsid w:val="001326C0"/>
    <w:rsid w:val="001327A9"/>
    <w:rsid w:val="00132A25"/>
    <w:rsid w:val="00132CF7"/>
    <w:rsid w:val="00133919"/>
    <w:rsid w:val="001339FD"/>
    <w:rsid w:val="00133A08"/>
    <w:rsid w:val="00133D0D"/>
    <w:rsid w:val="0013402D"/>
    <w:rsid w:val="00134391"/>
    <w:rsid w:val="0013480A"/>
    <w:rsid w:val="00134C4E"/>
    <w:rsid w:val="00134CC1"/>
    <w:rsid w:val="00135043"/>
    <w:rsid w:val="00135DDC"/>
    <w:rsid w:val="001361FD"/>
    <w:rsid w:val="00136408"/>
    <w:rsid w:val="0013687D"/>
    <w:rsid w:val="001369B5"/>
    <w:rsid w:val="00136B72"/>
    <w:rsid w:val="00136EEB"/>
    <w:rsid w:val="00136FEA"/>
    <w:rsid w:val="0013744B"/>
    <w:rsid w:val="00137800"/>
    <w:rsid w:val="001379D6"/>
    <w:rsid w:val="00137C87"/>
    <w:rsid w:val="001406AB"/>
    <w:rsid w:val="001410D3"/>
    <w:rsid w:val="001414DE"/>
    <w:rsid w:val="0014150A"/>
    <w:rsid w:val="0014152E"/>
    <w:rsid w:val="00141888"/>
    <w:rsid w:val="00141FB7"/>
    <w:rsid w:val="001427F9"/>
    <w:rsid w:val="001432F0"/>
    <w:rsid w:val="00144444"/>
    <w:rsid w:val="001446B5"/>
    <w:rsid w:val="00144BCB"/>
    <w:rsid w:val="00145BC0"/>
    <w:rsid w:val="00145C2C"/>
    <w:rsid w:val="00146A18"/>
    <w:rsid w:val="00146AE4"/>
    <w:rsid w:val="00146F13"/>
    <w:rsid w:val="00146F72"/>
    <w:rsid w:val="00147CFC"/>
    <w:rsid w:val="00150725"/>
    <w:rsid w:val="001511CE"/>
    <w:rsid w:val="00151A34"/>
    <w:rsid w:val="00151B58"/>
    <w:rsid w:val="00151E2E"/>
    <w:rsid w:val="001520D2"/>
    <w:rsid w:val="00152134"/>
    <w:rsid w:val="00152565"/>
    <w:rsid w:val="00152676"/>
    <w:rsid w:val="00152B72"/>
    <w:rsid w:val="00152BC2"/>
    <w:rsid w:val="00152C38"/>
    <w:rsid w:val="00152D75"/>
    <w:rsid w:val="00153811"/>
    <w:rsid w:val="001541E0"/>
    <w:rsid w:val="00154574"/>
    <w:rsid w:val="0015463B"/>
    <w:rsid w:val="00154BA4"/>
    <w:rsid w:val="00154D49"/>
    <w:rsid w:val="00155008"/>
    <w:rsid w:val="00155188"/>
    <w:rsid w:val="001551AA"/>
    <w:rsid w:val="0015536B"/>
    <w:rsid w:val="00156DFE"/>
    <w:rsid w:val="00157269"/>
    <w:rsid w:val="001572AB"/>
    <w:rsid w:val="00157B76"/>
    <w:rsid w:val="00157E2E"/>
    <w:rsid w:val="001600F9"/>
    <w:rsid w:val="00160116"/>
    <w:rsid w:val="0016011F"/>
    <w:rsid w:val="00160271"/>
    <w:rsid w:val="0016035C"/>
    <w:rsid w:val="00161204"/>
    <w:rsid w:val="0016159F"/>
    <w:rsid w:val="00161876"/>
    <w:rsid w:val="001618CC"/>
    <w:rsid w:val="00161B21"/>
    <w:rsid w:val="00161FB1"/>
    <w:rsid w:val="00162709"/>
    <w:rsid w:val="0016277E"/>
    <w:rsid w:val="001629A8"/>
    <w:rsid w:val="00162EA4"/>
    <w:rsid w:val="00163490"/>
    <w:rsid w:val="0016355E"/>
    <w:rsid w:val="001635E3"/>
    <w:rsid w:val="00163AA2"/>
    <w:rsid w:val="00163E1F"/>
    <w:rsid w:val="0016443C"/>
    <w:rsid w:val="001645EF"/>
    <w:rsid w:val="001645F0"/>
    <w:rsid w:val="0016483E"/>
    <w:rsid w:val="001651D3"/>
    <w:rsid w:val="0016539D"/>
    <w:rsid w:val="00165836"/>
    <w:rsid w:val="001658CC"/>
    <w:rsid w:val="00165951"/>
    <w:rsid w:val="00165C98"/>
    <w:rsid w:val="00165FA3"/>
    <w:rsid w:val="0016675C"/>
    <w:rsid w:val="00166AB6"/>
    <w:rsid w:val="00166C1A"/>
    <w:rsid w:val="00166C8A"/>
    <w:rsid w:val="00166D49"/>
    <w:rsid w:val="0016726E"/>
    <w:rsid w:val="0016785F"/>
    <w:rsid w:val="001700AD"/>
    <w:rsid w:val="00170143"/>
    <w:rsid w:val="00170553"/>
    <w:rsid w:val="00170797"/>
    <w:rsid w:val="00170FAA"/>
    <w:rsid w:val="0017116F"/>
    <w:rsid w:val="00171256"/>
    <w:rsid w:val="00171395"/>
    <w:rsid w:val="00171796"/>
    <w:rsid w:val="001722B7"/>
    <w:rsid w:val="00172311"/>
    <w:rsid w:val="00172941"/>
    <w:rsid w:val="00172DE4"/>
    <w:rsid w:val="0017321E"/>
    <w:rsid w:val="00173842"/>
    <w:rsid w:val="0017389E"/>
    <w:rsid w:val="00173E50"/>
    <w:rsid w:val="00174974"/>
    <w:rsid w:val="00175594"/>
    <w:rsid w:val="00175921"/>
    <w:rsid w:val="00175996"/>
    <w:rsid w:val="00175E23"/>
    <w:rsid w:val="00175F5D"/>
    <w:rsid w:val="0017639B"/>
    <w:rsid w:val="001772AB"/>
    <w:rsid w:val="00180825"/>
    <w:rsid w:val="00181A88"/>
    <w:rsid w:val="00181F09"/>
    <w:rsid w:val="0018210F"/>
    <w:rsid w:val="00182529"/>
    <w:rsid w:val="00182C7D"/>
    <w:rsid w:val="00182CB9"/>
    <w:rsid w:val="00182D3D"/>
    <w:rsid w:val="001832F9"/>
    <w:rsid w:val="00183367"/>
    <w:rsid w:val="001834BD"/>
    <w:rsid w:val="001837B1"/>
    <w:rsid w:val="001839AB"/>
    <w:rsid w:val="00183EBF"/>
    <w:rsid w:val="00183F33"/>
    <w:rsid w:val="00183FF9"/>
    <w:rsid w:val="0018430F"/>
    <w:rsid w:val="001843E1"/>
    <w:rsid w:val="001845BB"/>
    <w:rsid w:val="00184ED0"/>
    <w:rsid w:val="001859C5"/>
    <w:rsid w:val="00185CB9"/>
    <w:rsid w:val="00185D4D"/>
    <w:rsid w:val="001861CE"/>
    <w:rsid w:val="00186388"/>
    <w:rsid w:val="001869F1"/>
    <w:rsid w:val="00186B63"/>
    <w:rsid w:val="00186D35"/>
    <w:rsid w:val="0018746C"/>
    <w:rsid w:val="001874B5"/>
    <w:rsid w:val="001900D5"/>
    <w:rsid w:val="00190612"/>
    <w:rsid w:val="00190B3E"/>
    <w:rsid w:val="00190BA0"/>
    <w:rsid w:val="00190BA3"/>
    <w:rsid w:val="001910D1"/>
    <w:rsid w:val="00191181"/>
    <w:rsid w:val="00191977"/>
    <w:rsid w:val="00191F8F"/>
    <w:rsid w:val="001928B5"/>
    <w:rsid w:val="00193604"/>
    <w:rsid w:val="00193786"/>
    <w:rsid w:val="00193AD0"/>
    <w:rsid w:val="00193D9E"/>
    <w:rsid w:val="001944C3"/>
    <w:rsid w:val="00194959"/>
    <w:rsid w:val="00195110"/>
    <w:rsid w:val="00195126"/>
    <w:rsid w:val="001956A1"/>
    <w:rsid w:val="0019649F"/>
    <w:rsid w:val="00197A7A"/>
    <w:rsid w:val="00197BD8"/>
    <w:rsid w:val="00197C43"/>
    <w:rsid w:val="001A0451"/>
    <w:rsid w:val="001A04EC"/>
    <w:rsid w:val="001A0904"/>
    <w:rsid w:val="001A1147"/>
    <w:rsid w:val="001A1573"/>
    <w:rsid w:val="001A1786"/>
    <w:rsid w:val="001A1A55"/>
    <w:rsid w:val="001A1B50"/>
    <w:rsid w:val="001A2E96"/>
    <w:rsid w:val="001A2F9A"/>
    <w:rsid w:val="001A3CF1"/>
    <w:rsid w:val="001A4121"/>
    <w:rsid w:val="001A4CFC"/>
    <w:rsid w:val="001A6025"/>
    <w:rsid w:val="001A63D2"/>
    <w:rsid w:val="001A65FA"/>
    <w:rsid w:val="001A68A9"/>
    <w:rsid w:val="001A68FB"/>
    <w:rsid w:val="001A6E51"/>
    <w:rsid w:val="001A7B06"/>
    <w:rsid w:val="001A7B59"/>
    <w:rsid w:val="001A7BCE"/>
    <w:rsid w:val="001B055B"/>
    <w:rsid w:val="001B0740"/>
    <w:rsid w:val="001B0B3C"/>
    <w:rsid w:val="001B11DB"/>
    <w:rsid w:val="001B124F"/>
    <w:rsid w:val="001B166B"/>
    <w:rsid w:val="001B1A69"/>
    <w:rsid w:val="001B207F"/>
    <w:rsid w:val="001B24FD"/>
    <w:rsid w:val="001B2C93"/>
    <w:rsid w:val="001B326B"/>
    <w:rsid w:val="001B32AC"/>
    <w:rsid w:val="001B32C5"/>
    <w:rsid w:val="001B3C21"/>
    <w:rsid w:val="001B3E74"/>
    <w:rsid w:val="001B408F"/>
    <w:rsid w:val="001B43A9"/>
    <w:rsid w:val="001B4697"/>
    <w:rsid w:val="001B4C80"/>
    <w:rsid w:val="001B4FE4"/>
    <w:rsid w:val="001B60B5"/>
    <w:rsid w:val="001B6662"/>
    <w:rsid w:val="001B6FA1"/>
    <w:rsid w:val="001B7E6E"/>
    <w:rsid w:val="001C08A3"/>
    <w:rsid w:val="001C0B88"/>
    <w:rsid w:val="001C1141"/>
    <w:rsid w:val="001C1163"/>
    <w:rsid w:val="001C13F2"/>
    <w:rsid w:val="001C1796"/>
    <w:rsid w:val="001C17C9"/>
    <w:rsid w:val="001C2526"/>
    <w:rsid w:val="001C4436"/>
    <w:rsid w:val="001C4638"/>
    <w:rsid w:val="001C4E0C"/>
    <w:rsid w:val="001C5A9D"/>
    <w:rsid w:val="001C667F"/>
    <w:rsid w:val="001C68D1"/>
    <w:rsid w:val="001C6BC6"/>
    <w:rsid w:val="001C6DC2"/>
    <w:rsid w:val="001C7787"/>
    <w:rsid w:val="001C7F33"/>
    <w:rsid w:val="001D0431"/>
    <w:rsid w:val="001D04D7"/>
    <w:rsid w:val="001D04F5"/>
    <w:rsid w:val="001D04F9"/>
    <w:rsid w:val="001D0779"/>
    <w:rsid w:val="001D1FE9"/>
    <w:rsid w:val="001D267A"/>
    <w:rsid w:val="001D2B5F"/>
    <w:rsid w:val="001D2B72"/>
    <w:rsid w:val="001D2D08"/>
    <w:rsid w:val="001D2EF3"/>
    <w:rsid w:val="001D303D"/>
    <w:rsid w:val="001D31D8"/>
    <w:rsid w:val="001D341B"/>
    <w:rsid w:val="001D38FE"/>
    <w:rsid w:val="001D4026"/>
    <w:rsid w:val="001D41FA"/>
    <w:rsid w:val="001D44E3"/>
    <w:rsid w:val="001D478C"/>
    <w:rsid w:val="001D49BF"/>
    <w:rsid w:val="001D49DA"/>
    <w:rsid w:val="001D5198"/>
    <w:rsid w:val="001D51C8"/>
    <w:rsid w:val="001D5BC7"/>
    <w:rsid w:val="001D62B5"/>
    <w:rsid w:val="001D6816"/>
    <w:rsid w:val="001D745D"/>
    <w:rsid w:val="001D77D5"/>
    <w:rsid w:val="001D7BBE"/>
    <w:rsid w:val="001E0333"/>
    <w:rsid w:val="001E07BD"/>
    <w:rsid w:val="001E0D98"/>
    <w:rsid w:val="001E113C"/>
    <w:rsid w:val="001E1559"/>
    <w:rsid w:val="001E168A"/>
    <w:rsid w:val="001E22CC"/>
    <w:rsid w:val="001E252B"/>
    <w:rsid w:val="001E3180"/>
    <w:rsid w:val="001E33AD"/>
    <w:rsid w:val="001E33B3"/>
    <w:rsid w:val="001E3C83"/>
    <w:rsid w:val="001E3D79"/>
    <w:rsid w:val="001E4121"/>
    <w:rsid w:val="001E4BF1"/>
    <w:rsid w:val="001E5BFD"/>
    <w:rsid w:val="001E5C2A"/>
    <w:rsid w:val="001E5F29"/>
    <w:rsid w:val="001E60F5"/>
    <w:rsid w:val="001E629F"/>
    <w:rsid w:val="001E63CB"/>
    <w:rsid w:val="001E66B0"/>
    <w:rsid w:val="001E6A54"/>
    <w:rsid w:val="001E6D83"/>
    <w:rsid w:val="001E6DC4"/>
    <w:rsid w:val="001E7F8F"/>
    <w:rsid w:val="001F0112"/>
    <w:rsid w:val="001F141C"/>
    <w:rsid w:val="001F1623"/>
    <w:rsid w:val="001F185D"/>
    <w:rsid w:val="001F1912"/>
    <w:rsid w:val="001F1A63"/>
    <w:rsid w:val="001F1AE7"/>
    <w:rsid w:val="001F1E82"/>
    <w:rsid w:val="001F1F76"/>
    <w:rsid w:val="001F1FF8"/>
    <w:rsid w:val="001F2209"/>
    <w:rsid w:val="001F2774"/>
    <w:rsid w:val="001F29F3"/>
    <w:rsid w:val="001F2F97"/>
    <w:rsid w:val="001F390C"/>
    <w:rsid w:val="001F3A9F"/>
    <w:rsid w:val="001F3EB9"/>
    <w:rsid w:val="001F419C"/>
    <w:rsid w:val="001F4228"/>
    <w:rsid w:val="001F431D"/>
    <w:rsid w:val="001F4467"/>
    <w:rsid w:val="001F45AC"/>
    <w:rsid w:val="001F507F"/>
    <w:rsid w:val="001F5081"/>
    <w:rsid w:val="001F5797"/>
    <w:rsid w:val="001F59FB"/>
    <w:rsid w:val="001F62DB"/>
    <w:rsid w:val="001F6900"/>
    <w:rsid w:val="001F6914"/>
    <w:rsid w:val="001F7270"/>
    <w:rsid w:val="001F72BC"/>
    <w:rsid w:val="001F736F"/>
    <w:rsid w:val="001F7860"/>
    <w:rsid w:val="00200302"/>
    <w:rsid w:val="0020082D"/>
    <w:rsid w:val="00200916"/>
    <w:rsid w:val="002009BA"/>
    <w:rsid w:val="002019A3"/>
    <w:rsid w:val="00201A1F"/>
    <w:rsid w:val="00202047"/>
    <w:rsid w:val="00203577"/>
    <w:rsid w:val="002039B0"/>
    <w:rsid w:val="00203C31"/>
    <w:rsid w:val="00204047"/>
    <w:rsid w:val="00204073"/>
    <w:rsid w:val="0020424C"/>
    <w:rsid w:val="0020435D"/>
    <w:rsid w:val="00204B21"/>
    <w:rsid w:val="00204BB9"/>
    <w:rsid w:val="00205372"/>
    <w:rsid w:val="002055C5"/>
    <w:rsid w:val="0020566F"/>
    <w:rsid w:val="00206015"/>
    <w:rsid w:val="00206782"/>
    <w:rsid w:val="0020688E"/>
    <w:rsid w:val="00206C2C"/>
    <w:rsid w:val="00206D5C"/>
    <w:rsid w:val="002078BB"/>
    <w:rsid w:val="00210BDD"/>
    <w:rsid w:val="00210C0B"/>
    <w:rsid w:val="00211DB7"/>
    <w:rsid w:val="00212CB4"/>
    <w:rsid w:val="0021354E"/>
    <w:rsid w:val="00213D6F"/>
    <w:rsid w:val="00213EAE"/>
    <w:rsid w:val="00214939"/>
    <w:rsid w:val="00214EA8"/>
    <w:rsid w:val="002151F8"/>
    <w:rsid w:val="00215914"/>
    <w:rsid w:val="0021600B"/>
    <w:rsid w:val="00216174"/>
    <w:rsid w:val="002168D8"/>
    <w:rsid w:val="00216A19"/>
    <w:rsid w:val="0021715F"/>
    <w:rsid w:val="00217351"/>
    <w:rsid w:val="002173CE"/>
    <w:rsid w:val="00217646"/>
    <w:rsid w:val="00217C32"/>
    <w:rsid w:val="00217E78"/>
    <w:rsid w:val="0022003F"/>
    <w:rsid w:val="002207AB"/>
    <w:rsid w:val="00220907"/>
    <w:rsid w:val="00221058"/>
    <w:rsid w:val="002217AC"/>
    <w:rsid w:val="00221900"/>
    <w:rsid w:val="00221EA1"/>
    <w:rsid w:val="00221FE8"/>
    <w:rsid w:val="002223F6"/>
    <w:rsid w:val="00222D1A"/>
    <w:rsid w:val="0022345C"/>
    <w:rsid w:val="002235B6"/>
    <w:rsid w:val="00224142"/>
    <w:rsid w:val="002241FF"/>
    <w:rsid w:val="002242B0"/>
    <w:rsid w:val="00224E17"/>
    <w:rsid w:val="002254C9"/>
    <w:rsid w:val="00225717"/>
    <w:rsid w:val="002257E6"/>
    <w:rsid w:val="00225D40"/>
    <w:rsid w:val="002263F0"/>
    <w:rsid w:val="00226632"/>
    <w:rsid w:val="002266D8"/>
    <w:rsid w:val="00226757"/>
    <w:rsid w:val="0022691A"/>
    <w:rsid w:val="00227451"/>
    <w:rsid w:val="00227A57"/>
    <w:rsid w:val="00227F39"/>
    <w:rsid w:val="00227FFD"/>
    <w:rsid w:val="0023083F"/>
    <w:rsid w:val="0023173F"/>
    <w:rsid w:val="00231DC5"/>
    <w:rsid w:val="00231EBF"/>
    <w:rsid w:val="002322C5"/>
    <w:rsid w:val="00232439"/>
    <w:rsid w:val="00232A34"/>
    <w:rsid w:val="002338C5"/>
    <w:rsid w:val="002339A3"/>
    <w:rsid w:val="00233E64"/>
    <w:rsid w:val="00234622"/>
    <w:rsid w:val="0023502C"/>
    <w:rsid w:val="00235647"/>
    <w:rsid w:val="002358CF"/>
    <w:rsid w:val="00235A80"/>
    <w:rsid w:val="00235B64"/>
    <w:rsid w:val="00235B80"/>
    <w:rsid w:val="00235E0C"/>
    <w:rsid w:val="00235F06"/>
    <w:rsid w:val="002365AD"/>
    <w:rsid w:val="002365F8"/>
    <w:rsid w:val="00236845"/>
    <w:rsid w:val="00237421"/>
    <w:rsid w:val="002400A4"/>
    <w:rsid w:val="002400E8"/>
    <w:rsid w:val="00240596"/>
    <w:rsid w:val="00241A67"/>
    <w:rsid w:val="002421C1"/>
    <w:rsid w:val="00242551"/>
    <w:rsid w:val="002426D3"/>
    <w:rsid w:val="0024313F"/>
    <w:rsid w:val="002431A0"/>
    <w:rsid w:val="0024380E"/>
    <w:rsid w:val="00243CC2"/>
    <w:rsid w:val="002441DB"/>
    <w:rsid w:val="00244337"/>
    <w:rsid w:val="0024439F"/>
    <w:rsid w:val="00244548"/>
    <w:rsid w:val="002447FF"/>
    <w:rsid w:val="00244B64"/>
    <w:rsid w:val="00244C81"/>
    <w:rsid w:val="00244EE4"/>
    <w:rsid w:val="00245563"/>
    <w:rsid w:val="0024566D"/>
    <w:rsid w:val="00245B8C"/>
    <w:rsid w:val="00246275"/>
    <w:rsid w:val="00246543"/>
    <w:rsid w:val="0024686F"/>
    <w:rsid w:val="00246F31"/>
    <w:rsid w:val="00246F98"/>
    <w:rsid w:val="00246FAF"/>
    <w:rsid w:val="00247418"/>
    <w:rsid w:val="0024789F"/>
    <w:rsid w:val="00247A75"/>
    <w:rsid w:val="00250A81"/>
    <w:rsid w:val="0025111E"/>
    <w:rsid w:val="0025118F"/>
    <w:rsid w:val="00251240"/>
    <w:rsid w:val="002516B2"/>
    <w:rsid w:val="0025174A"/>
    <w:rsid w:val="00251751"/>
    <w:rsid w:val="00252257"/>
    <w:rsid w:val="0025255E"/>
    <w:rsid w:val="002527C4"/>
    <w:rsid w:val="002527EF"/>
    <w:rsid w:val="00252D1F"/>
    <w:rsid w:val="002531EC"/>
    <w:rsid w:val="002539B0"/>
    <w:rsid w:val="00254005"/>
    <w:rsid w:val="0025426B"/>
    <w:rsid w:val="00254343"/>
    <w:rsid w:val="0025440A"/>
    <w:rsid w:val="00254575"/>
    <w:rsid w:val="002545EF"/>
    <w:rsid w:val="00254703"/>
    <w:rsid w:val="002547F7"/>
    <w:rsid w:val="00254C73"/>
    <w:rsid w:val="002558DD"/>
    <w:rsid w:val="00255974"/>
    <w:rsid w:val="0025668E"/>
    <w:rsid w:val="00256810"/>
    <w:rsid w:val="00256F57"/>
    <w:rsid w:val="0025750E"/>
    <w:rsid w:val="00257735"/>
    <w:rsid w:val="002577D9"/>
    <w:rsid w:val="00257C89"/>
    <w:rsid w:val="00257DA7"/>
    <w:rsid w:val="00257FAC"/>
    <w:rsid w:val="00260C42"/>
    <w:rsid w:val="00260E02"/>
    <w:rsid w:val="00261134"/>
    <w:rsid w:val="00261264"/>
    <w:rsid w:val="00261EA3"/>
    <w:rsid w:val="00261F65"/>
    <w:rsid w:val="00262006"/>
    <w:rsid w:val="002624CD"/>
    <w:rsid w:val="00262A9A"/>
    <w:rsid w:val="002635CC"/>
    <w:rsid w:val="00264133"/>
    <w:rsid w:val="0026453A"/>
    <w:rsid w:val="00264BE8"/>
    <w:rsid w:val="00265253"/>
    <w:rsid w:val="00265388"/>
    <w:rsid w:val="002657F1"/>
    <w:rsid w:val="00265831"/>
    <w:rsid w:val="00265861"/>
    <w:rsid w:val="00265910"/>
    <w:rsid w:val="00265B14"/>
    <w:rsid w:val="00265D0E"/>
    <w:rsid w:val="002660B1"/>
    <w:rsid w:val="00266282"/>
    <w:rsid w:val="002664A9"/>
    <w:rsid w:val="002668A8"/>
    <w:rsid w:val="00266B3A"/>
    <w:rsid w:val="00266C97"/>
    <w:rsid w:val="002673A9"/>
    <w:rsid w:val="002675A4"/>
    <w:rsid w:val="00267AC0"/>
    <w:rsid w:val="00267F4D"/>
    <w:rsid w:val="00267F78"/>
    <w:rsid w:val="002708BF"/>
    <w:rsid w:val="00270A92"/>
    <w:rsid w:val="002714C0"/>
    <w:rsid w:val="002715A6"/>
    <w:rsid w:val="00271A75"/>
    <w:rsid w:val="00271FE9"/>
    <w:rsid w:val="002720A6"/>
    <w:rsid w:val="00272238"/>
    <w:rsid w:val="002722F9"/>
    <w:rsid w:val="00272827"/>
    <w:rsid w:val="00272B25"/>
    <w:rsid w:val="00272DFF"/>
    <w:rsid w:val="00272FBD"/>
    <w:rsid w:val="00273B5D"/>
    <w:rsid w:val="00273C52"/>
    <w:rsid w:val="00273F5A"/>
    <w:rsid w:val="00274428"/>
    <w:rsid w:val="0027462D"/>
    <w:rsid w:val="002747DB"/>
    <w:rsid w:val="0027519C"/>
    <w:rsid w:val="002755DF"/>
    <w:rsid w:val="00276354"/>
    <w:rsid w:val="0027654E"/>
    <w:rsid w:val="00276754"/>
    <w:rsid w:val="00276936"/>
    <w:rsid w:val="00276A01"/>
    <w:rsid w:val="00276C48"/>
    <w:rsid w:val="002779B9"/>
    <w:rsid w:val="00277A2F"/>
    <w:rsid w:val="00280503"/>
    <w:rsid w:val="00280551"/>
    <w:rsid w:val="00280AEC"/>
    <w:rsid w:val="00280DDF"/>
    <w:rsid w:val="002810F9"/>
    <w:rsid w:val="00281C6D"/>
    <w:rsid w:val="0028218A"/>
    <w:rsid w:val="002822D8"/>
    <w:rsid w:val="002826A0"/>
    <w:rsid w:val="0028288F"/>
    <w:rsid w:val="00282AF6"/>
    <w:rsid w:val="00283452"/>
    <w:rsid w:val="002834B8"/>
    <w:rsid w:val="00283992"/>
    <w:rsid w:val="0028399B"/>
    <w:rsid w:val="00283DBC"/>
    <w:rsid w:val="00284070"/>
    <w:rsid w:val="002845F8"/>
    <w:rsid w:val="0028475A"/>
    <w:rsid w:val="002849A7"/>
    <w:rsid w:val="0028513B"/>
    <w:rsid w:val="00285354"/>
    <w:rsid w:val="00285492"/>
    <w:rsid w:val="002857AE"/>
    <w:rsid w:val="00285BCA"/>
    <w:rsid w:val="00285C64"/>
    <w:rsid w:val="00285CC8"/>
    <w:rsid w:val="00285D92"/>
    <w:rsid w:val="00286341"/>
    <w:rsid w:val="00286569"/>
    <w:rsid w:val="00286927"/>
    <w:rsid w:val="00286B03"/>
    <w:rsid w:val="00286B39"/>
    <w:rsid w:val="002871D5"/>
    <w:rsid w:val="00287647"/>
    <w:rsid w:val="0028773F"/>
    <w:rsid w:val="00287B77"/>
    <w:rsid w:val="00287C7B"/>
    <w:rsid w:val="002900B8"/>
    <w:rsid w:val="002906FC"/>
    <w:rsid w:val="00290D87"/>
    <w:rsid w:val="00290FD0"/>
    <w:rsid w:val="0029113D"/>
    <w:rsid w:val="002911B2"/>
    <w:rsid w:val="0029122B"/>
    <w:rsid w:val="0029140E"/>
    <w:rsid w:val="002918C6"/>
    <w:rsid w:val="002922B4"/>
    <w:rsid w:val="00292B93"/>
    <w:rsid w:val="00292C87"/>
    <w:rsid w:val="00292E3E"/>
    <w:rsid w:val="00293132"/>
    <w:rsid w:val="002937A5"/>
    <w:rsid w:val="00293EA0"/>
    <w:rsid w:val="002947D1"/>
    <w:rsid w:val="002957CD"/>
    <w:rsid w:val="00295BE3"/>
    <w:rsid w:val="00295F1A"/>
    <w:rsid w:val="0029614A"/>
    <w:rsid w:val="00296585"/>
    <w:rsid w:val="00296DD8"/>
    <w:rsid w:val="00297023"/>
    <w:rsid w:val="00297604"/>
    <w:rsid w:val="00297829"/>
    <w:rsid w:val="002A01AF"/>
    <w:rsid w:val="002A0B2D"/>
    <w:rsid w:val="002A0EA9"/>
    <w:rsid w:val="002A185D"/>
    <w:rsid w:val="002A1E70"/>
    <w:rsid w:val="002A2083"/>
    <w:rsid w:val="002A224E"/>
    <w:rsid w:val="002A23F8"/>
    <w:rsid w:val="002A2563"/>
    <w:rsid w:val="002A283F"/>
    <w:rsid w:val="002A28F8"/>
    <w:rsid w:val="002A2B1A"/>
    <w:rsid w:val="002A2BEE"/>
    <w:rsid w:val="002A2E6E"/>
    <w:rsid w:val="002A3442"/>
    <w:rsid w:val="002A37A5"/>
    <w:rsid w:val="002A37B5"/>
    <w:rsid w:val="002A486F"/>
    <w:rsid w:val="002A487F"/>
    <w:rsid w:val="002A4FAC"/>
    <w:rsid w:val="002A50FD"/>
    <w:rsid w:val="002A5118"/>
    <w:rsid w:val="002A51EA"/>
    <w:rsid w:val="002A5461"/>
    <w:rsid w:val="002A55AA"/>
    <w:rsid w:val="002A5994"/>
    <w:rsid w:val="002A5B14"/>
    <w:rsid w:val="002A5E77"/>
    <w:rsid w:val="002A6424"/>
    <w:rsid w:val="002A650E"/>
    <w:rsid w:val="002A6540"/>
    <w:rsid w:val="002A7BE0"/>
    <w:rsid w:val="002A7EEE"/>
    <w:rsid w:val="002B022A"/>
    <w:rsid w:val="002B0871"/>
    <w:rsid w:val="002B0F95"/>
    <w:rsid w:val="002B112D"/>
    <w:rsid w:val="002B1175"/>
    <w:rsid w:val="002B159F"/>
    <w:rsid w:val="002B15D9"/>
    <w:rsid w:val="002B1693"/>
    <w:rsid w:val="002B19F0"/>
    <w:rsid w:val="002B1B9F"/>
    <w:rsid w:val="002B20AF"/>
    <w:rsid w:val="002B24E5"/>
    <w:rsid w:val="002B2521"/>
    <w:rsid w:val="002B25F7"/>
    <w:rsid w:val="002B26E7"/>
    <w:rsid w:val="002B2CE6"/>
    <w:rsid w:val="002B2DCF"/>
    <w:rsid w:val="002B2F52"/>
    <w:rsid w:val="002B2F53"/>
    <w:rsid w:val="002B387D"/>
    <w:rsid w:val="002B3CE9"/>
    <w:rsid w:val="002B43F5"/>
    <w:rsid w:val="002B54E1"/>
    <w:rsid w:val="002B5DFF"/>
    <w:rsid w:val="002B622C"/>
    <w:rsid w:val="002B639A"/>
    <w:rsid w:val="002B6415"/>
    <w:rsid w:val="002B67B3"/>
    <w:rsid w:val="002B6CD4"/>
    <w:rsid w:val="002B6E8F"/>
    <w:rsid w:val="002B6F8E"/>
    <w:rsid w:val="002B7156"/>
    <w:rsid w:val="002B7159"/>
    <w:rsid w:val="002B71F7"/>
    <w:rsid w:val="002B7DC9"/>
    <w:rsid w:val="002B7F25"/>
    <w:rsid w:val="002C062F"/>
    <w:rsid w:val="002C0650"/>
    <w:rsid w:val="002C0693"/>
    <w:rsid w:val="002C097F"/>
    <w:rsid w:val="002C0B05"/>
    <w:rsid w:val="002C0FD4"/>
    <w:rsid w:val="002C1AB9"/>
    <w:rsid w:val="002C1DCD"/>
    <w:rsid w:val="002C23DC"/>
    <w:rsid w:val="002C2D65"/>
    <w:rsid w:val="002C3B68"/>
    <w:rsid w:val="002C3EF5"/>
    <w:rsid w:val="002C4FA7"/>
    <w:rsid w:val="002C4FF6"/>
    <w:rsid w:val="002C50D5"/>
    <w:rsid w:val="002C56D4"/>
    <w:rsid w:val="002C5AEE"/>
    <w:rsid w:val="002C5BE7"/>
    <w:rsid w:val="002C6184"/>
    <w:rsid w:val="002C6DB7"/>
    <w:rsid w:val="002C7701"/>
    <w:rsid w:val="002C78E9"/>
    <w:rsid w:val="002C79F3"/>
    <w:rsid w:val="002C7F7D"/>
    <w:rsid w:val="002C7FD2"/>
    <w:rsid w:val="002D0A99"/>
    <w:rsid w:val="002D0E7C"/>
    <w:rsid w:val="002D0F27"/>
    <w:rsid w:val="002D0FF6"/>
    <w:rsid w:val="002D1184"/>
    <w:rsid w:val="002D123B"/>
    <w:rsid w:val="002D1568"/>
    <w:rsid w:val="002D15AA"/>
    <w:rsid w:val="002D1977"/>
    <w:rsid w:val="002D23BA"/>
    <w:rsid w:val="002D2735"/>
    <w:rsid w:val="002D2970"/>
    <w:rsid w:val="002D3444"/>
    <w:rsid w:val="002D34A6"/>
    <w:rsid w:val="002D3787"/>
    <w:rsid w:val="002D37BA"/>
    <w:rsid w:val="002D3F40"/>
    <w:rsid w:val="002D41BE"/>
    <w:rsid w:val="002D451F"/>
    <w:rsid w:val="002D4558"/>
    <w:rsid w:val="002D4727"/>
    <w:rsid w:val="002D4C59"/>
    <w:rsid w:val="002D4EDE"/>
    <w:rsid w:val="002D4FC4"/>
    <w:rsid w:val="002D508E"/>
    <w:rsid w:val="002D50DD"/>
    <w:rsid w:val="002D514A"/>
    <w:rsid w:val="002D5C58"/>
    <w:rsid w:val="002D607B"/>
    <w:rsid w:val="002D6799"/>
    <w:rsid w:val="002D68B8"/>
    <w:rsid w:val="002D6C8B"/>
    <w:rsid w:val="002D75D9"/>
    <w:rsid w:val="002E00AC"/>
    <w:rsid w:val="002E0156"/>
    <w:rsid w:val="002E01FE"/>
    <w:rsid w:val="002E0884"/>
    <w:rsid w:val="002E0A93"/>
    <w:rsid w:val="002E0D86"/>
    <w:rsid w:val="002E0FB7"/>
    <w:rsid w:val="002E12C1"/>
    <w:rsid w:val="002E22E4"/>
    <w:rsid w:val="002E3243"/>
    <w:rsid w:val="002E3493"/>
    <w:rsid w:val="002E3978"/>
    <w:rsid w:val="002E3B68"/>
    <w:rsid w:val="002E3C07"/>
    <w:rsid w:val="002E3CC1"/>
    <w:rsid w:val="002E417A"/>
    <w:rsid w:val="002E41A7"/>
    <w:rsid w:val="002E4487"/>
    <w:rsid w:val="002E45E4"/>
    <w:rsid w:val="002E48EB"/>
    <w:rsid w:val="002E4C53"/>
    <w:rsid w:val="002E4E77"/>
    <w:rsid w:val="002E5AB2"/>
    <w:rsid w:val="002E64FD"/>
    <w:rsid w:val="002E768B"/>
    <w:rsid w:val="002F0077"/>
    <w:rsid w:val="002F023B"/>
    <w:rsid w:val="002F0484"/>
    <w:rsid w:val="002F07E5"/>
    <w:rsid w:val="002F083E"/>
    <w:rsid w:val="002F155B"/>
    <w:rsid w:val="002F1DDC"/>
    <w:rsid w:val="002F2359"/>
    <w:rsid w:val="002F3105"/>
    <w:rsid w:val="002F3374"/>
    <w:rsid w:val="002F34F4"/>
    <w:rsid w:val="002F4186"/>
    <w:rsid w:val="002F427B"/>
    <w:rsid w:val="002F5A52"/>
    <w:rsid w:val="002F6283"/>
    <w:rsid w:val="002F6385"/>
    <w:rsid w:val="002F6D3E"/>
    <w:rsid w:val="002F73D4"/>
    <w:rsid w:val="002F75D1"/>
    <w:rsid w:val="002F7875"/>
    <w:rsid w:val="00300087"/>
    <w:rsid w:val="00300D8E"/>
    <w:rsid w:val="00300ED0"/>
    <w:rsid w:val="003010C1"/>
    <w:rsid w:val="003012A3"/>
    <w:rsid w:val="0030132D"/>
    <w:rsid w:val="003013E1"/>
    <w:rsid w:val="00301E00"/>
    <w:rsid w:val="0030221E"/>
    <w:rsid w:val="0030245D"/>
    <w:rsid w:val="00302AA8"/>
    <w:rsid w:val="00302B2A"/>
    <w:rsid w:val="00302E58"/>
    <w:rsid w:val="00302EB9"/>
    <w:rsid w:val="00303259"/>
    <w:rsid w:val="00303C80"/>
    <w:rsid w:val="00304782"/>
    <w:rsid w:val="00304D42"/>
    <w:rsid w:val="00305B48"/>
    <w:rsid w:val="00305CDF"/>
    <w:rsid w:val="003065B6"/>
    <w:rsid w:val="00306624"/>
    <w:rsid w:val="00306828"/>
    <w:rsid w:val="003068E6"/>
    <w:rsid w:val="00306997"/>
    <w:rsid w:val="00306A50"/>
    <w:rsid w:val="0030709A"/>
    <w:rsid w:val="003072A3"/>
    <w:rsid w:val="00307CB3"/>
    <w:rsid w:val="00307D73"/>
    <w:rsid w:val="00310EB5"/>
    <w:rsid w:val="00311FAA"/>
    <w:rsid w:val="003124CA"/>
    <w:rsid w:val="00312EB9"/>
    <w:rsid w:val="00313386"/>
    <w:rsid w:val="00313AF6"/>
    <w:rsid w:val="00313B88"/>
    <w:rsid w:val="00313BBD"/>
    <w:rsid w:val="00313D53"/>
    <w:rsid w:val="003145E3"/>
    <w:rsid w:val="00314758"/>
    <w:rsid w:val="003148A0"/>
    <w:rsid w:val="00314D02"/>
    <w:rsid w:val="003151F5"/>
    <w:rsid w:val="00315E1B"/>
    <w:rsid w:val="00315EF9"/>
    <w:rsid w:val="00316829"/>
    <w:rsid w:val="00316C01"/>
    <w:rsid w:val="003171BF"/>
    <w:rsid w:val="003171D8"/>
    <w:rsid w:val="00317735"/>
    <w:rsid w:val="00317775"/>
    <w:rsid w:val="00317C6B"/>
    <w:rsid w:val="00317F75"/>
    <w:rsid w:val="00320192"/>
    <w:rsid w:val="003201FA"/>
    <w:rsid w:val="00320300"/>
    <w:rsid w:val="003203A5"/>
    <w:rsid w:val="00320545"/>
    <w:rsid w:val="003206A2"/>
    <w:rsid w:val="00320C53"/>
    <w:rsid w:val="003213F9"/>
    <w:rsid w:val="00321599"/>
    <w:rsid w:val="00321AB7"/>
    <w:rsid w:val="0032241F"/>
    <w:rsid w:val="00322731"/>
    <w:rsid w:val="00323027"/>
    <w:rsid w:val="00323BBE"/>
    <w:rsid w:val="0032473E"/>
    <w:rsid w:val="00324BE1"/>
    <w:rsid w:val="003256F4"/>
    <w:rsid w:val="003257ED"/>
    <w:rsid w:val="003258AE"/>
    <w:rsid w:val="00325B82"/>
    <w:rsid w:val="00325F2A"/>
    <w:rsid w:val="00325F74"/>
    <w:rsid w:val="003261C7"/>
    <w:rsid w:val="003264BC"/>
    <w:rsid w:val="00326E02"/>
    <w:rsid w:val="0032700E"/>
    <w:rsid w:val="00327470"/>
    <w:rsid w:val="00327A59"/>
    <w:rsid w:val="00327F32"/>
    <w:rsid w:val="00330205"/>
    <w:rsid w:val="0033032E"/>
    <w:rsid w:val="00330896"/>
    <w:rsid w:val="00330BA6"/>
    <w:rsid w:val="00330D1B"/>
    <w:rsid w:val="003311AC"/>
    <w:rsid w:val="003315B0"/>
    <w:rsid w:val="003315E0"/>
    <w:rsid w:val="00331627"/>
    <w:rsid w:val="00331EED"/>
    <w:rsid w:val="00332467"/>
    <w:rsid w:val="0033255F"/>
    <w:rsid w:val="003328AB"/>
    <w:rsid w:val="00333397"/>
    <w:rsid w:val="00333A91"/>
    <w:rsid w:val="00333AA1"/>
    <w:rsid w:val="00333B37"/>
    <w:rsid w:val="0033412D"/>
    <w:rsid w:val="0033436B"/>
    <w:rsid w:val="00334955"/>
    <w:rsid w:val="003350F9"/>
    <w:rsid w:val="003363BF"/>
    <w:rsid w:val="003363DA"/>
    <w:rsid w:val="00337184"/>
    <w:rsid w:val="003371B1"/>
    <w:rsid w:val="0033725F"/>
    <w:rsid w:val="003373E4"/>
    <w:rsid w:val="00337F6C"/>
    <w:rsid w:val="003405D4"/>
    <w:rsid w:val="00340610"/>
    <w:rsid w:val="00341077"/>
    <w:rsid w:val="0034174B"/>
    <w:rsid w:val="003417DB"/>
    <w:rsid w:val="003432E5"/>
    <w:rsid w:val="003436AA"/>
    <w:rsid w:val="003436E9"/>
    <w:rsid w:val="00343E23"/>
    <w:rsid w:val="003443A7"/>
    <w:rsid w:val="00344FAE"/>
    <w:rsid w:val="003454F2"/>
    <w:rsid w:val="0034572A"/>
    <w:rsid w:val="00345AC9"/>
    <w:rsid w:val="00345E0D"/>
    <w:rsid w:val="00345F77"/>
    <w:rsid w:val="00345F8F"/>
    <w:rsid w:val="00346404"/>
    <w:rsid w:val="003464DD"/>
    <w:rsid w:val="00346811"/>
    <w:rsid w:val="00346BB2"/>
    <w:rsid w:val="00347658"/>
    <w:rsid w:val="00347A0E"/>
    <w:rsid w:val="00347B52"/>
    <w:rsid w:val="00347DC2"/>
    <w:rsid w:val="00347E1E"/>
    <w:rsid w:val="0035065D"/>
    <w:rsid w:val="0035151E"/>
    <w:rsid w:val="00351521"/>
    <w:rsid w:val="0035242C"/>
    <w:rsid w:val="00352797"/>
    <w:rsid w:val="0035281B"/>
    <w:rsid w:val="00352A1E"/>
    <w:rsid w:val="00353177"/>
    <w:rsid w:val="0035353E"/>
    <w:rsid w:val="00353A5F"/>
    <w:rsid w:val="00354F84"/>
    <w:rsid w:val="00355229"/>
    <w:rsid w:val="00355FF1"/>
    <w:rsid w:val="003560C7"/>
    <w:rsid w:val="00356173"/>
    <w:rsid w:val="00356750"/>
    <w:rsid w:val="003567E6"/>
    <w:rsid w:val="00357085"/>
    <w:rsid w:val="003570F7"/>
    <w:rsid w:val="003571F6"/>
    <w:rsid w:val="00357579"/>
    <w:rsid w:val="00357A7D"/>
    <w:rsid w:val="00357C2E"/>
    <w:rsid w:val="00360753"/>
    <w:rsid w:val="00360996"/>
    <w:rsid w:val="0036185A"/>
    <w:rsid w:val="00362482"/>
    <w:rsid w:val="003625F2"/>
    <w:rsid w:val="00362DB2"/>
    <w:rsid w:val="00363277"/>
    <w:rsid w:val="00363282"/>
    <w:rsid w:val="003632B0"/>
    <w:rsid w:val="00363336"/>
    <w:rsid w:val="003637B2"/>
    <w:rsid w:val="00363C99"/>
    <w:rsid w:val="00363D47"/>
    <w:rsid w:val="00363DDB"/>
    <w:rsid w:val="00363DED"/>
    <w:rsid w:val="003650BD"/>
    <w:rsid w:val="003653EB"/>
    <w:rsid w:val="00365FBC"/>
    <w:rsid w:val="00366159"/>
    <w:rsid w:val="00366550"/>
    <w:rsid w:val="003668A4"/>
    <w:rsid w:val="00367873"/>
    <w:rsid w:val="00367D0C"/>
    <w:rsid w:val="00370673"/>
    <w:rsid w:val="00370BD7"/>
    <w:rsid w:val="00370D60"/>
    <w:rsid w:val="00370F4A"/>
    <w:rsid w:val="003712F5"/>
    <w:rsid w:val="0037132A"/>
    <w:rsid w:val="00371481"/>
    <w:rsid w:val="00371545"/>
    <w:rsid w:val="003716B4"/>
    <w:rsid w:val="003724A9"/>
    <w:rsid w:val="00372522"/>
    <w:rsid w:val="00372E62"/>
    <w:rsid w:val="0037343C"/>
    <w:rsid w:val="003735A1"/>
    <w:rsid w:val="003736C2"/>
    <w:rsid w:val="00373F63"/>
    <w:rsid w:val="00373FC3"/>
    <w:rsid w:val="0037407B"/>
    <w:rsid w:val="003742C8"/>
    <w:rsid w:val="003743BD"/>
    <w:rsid w:val="003745BA"/>
    <w:rsid w:val="003749F5"/>
    <w:rsid w:val="00374A29"/>
    <w:rsid w:val="00374B78"/>
    <w:rsid w:val="00375047"/>
    <w:rsid w:val="0037558F"/>
    <w:rsid w:val="00375A5D"/>
    <w:rsid w:val="003761A4"/>
    <w:rsid w:val="003765AD"/>
    <w:rsid w:val="003765C6"/>
    <w:rsid w:val="003766EA"/>
    <w:rsid w:val="00376809"/>
    <w:rsid w:val="0038000B"/>
    <w:rsid w:val="00380662"/>
    <w:rsid w:val="00380D9C"/>
    <w:rsid w:val="00380DC1"/>
    <w:rsid w:val="0038113C"/>
    <w:rsid w:val="00381BFA"/>
    <w:rsid w:val="00381EB9"/>
    <w:rsid w:val="003820FE"/>
    <w:rsid w:val="00382123"/>
    <w:rsid w:val="00382C0A"/>
    <w:rsid w:val="00382F41"/>
    <w:rsid w:val="00382FD9"/>
    <w:rsid w:val="00383370"/>
    <w:rsid w:val="0038408E"/>
    <w:rsid w:val="003842DB"/>
    <w:rsid w:val="00384554"/>
    <w:rsid w:val="0038530F"/>
    <w:rsid w:val="0038559A"/>
    <w:rsid w:val="00385938"/>
    <w:rsid w:val="00385A7E"/>
    <w:rsid w:val="00386090"/>
    <w:rsid w:val="003862E1"/>
    <w:rsid w:val="00386C4E"/>
    <w:rsid w:val="00387675"/>
    <w:rsid w:val="00387686"/>
    <w:rsid w:val="00387B2A"/>
    <w:rsid w:val="0039059E"/>
    <w:rsid w:val="00390699"/>
    <w:rsid w:val="00390B29"/>
    <w:rsid w:val="003914E9"/>
    <w:rsid w:val="00391893"/>
    <w:rsid w:val="00391BED"/>
    <w:rsid w:val="00391CD4"/>
    <w:rsid w:val="00391DE1"/>
    <w:rsid w:val="00391F0D"/>
    <w:rsid w:val="00393752"/>
    <w:rsid w:val="00393F32"/>
    <w:rsid w:val="00394443"/>
    <w:rsid w:val="003947C9"/>
    <w:rsid w:val="003956AB"/>
    <w:rsid w:val="00396771"/>
    <w:rsid w:val="00396D9E"/>
    <w:rsid w:val="00397119"/>
    <w:rsid w:val="00397131"/>
    <w:rsid w:val="003972A6"/>
    <w:rsid w:val="00397497"/>
    <w:rsid w:val="003978DA"/>
    <w:rsid w:val="003979DF"/>
    <w:rsid w:val="00397F4A"/>
    <w:rsid w:val="003A0291"/>
    <w:rsid w:val="003A0670"/>
    <w:rsid w:val="003A135E"/>
    <w:rsid w:val="003A1755"/>
    <w:rsid w:val="003A1AE2"/>
    <w:rsid w:val="003A26DC"/>
    <w:rsid w:val="003A27C1"/>
    <w:rsid w:val="003A28C1"/>
    <w:rsid w:val="003A2C06"/>
    <w:rsid w:val="003A2CE1"/>
    <w:rsid w:val="003A2FEF"/>
    <w:rsid w:val="003A3087"/>
    <w:rsid w:val="003A3D75"/>
    <w:rsid w:val="003A414B"/>
    <w:rsid w:val="003A47B4"/>
    <w:rsid w:val="003A4A96"/>
    <w:rsid w:val="003A4B21"/>
    <w:rsid w:val="003A4C33"/>
    <w:rsid w:val="003A4F00"/>
    <w:rsid w:val="003A5478"/>
    <w:rsid w:val="003A5BAD"/>
    <w:rsid w:val="003A5D36"/>
    <w:rsid w:val="003A619D"/>
    <w:rsid w:val="003A628A"/>
    <w:rsid w:val="003A67DC"/>
    <w:rsid w:val="003A6E08"/>
    <w:rsid w:val="003A70C9"/>
    <w:rsid w:val="003B07F6"/>
    <w:rsid w:val="003B0EAA"/>
    <w:rsid w:val="003B0EF3"/>
    <w:rsid w:val="003B0F49"/>
    <w:rsid w:val="003B1803"/>
    <w:rsid w:val="003B187D"/>
    <w:rsid w:val="003B18DD"/>
    <w:rsid w:val="003B20C5"/>
    <w:rsid w:val="003B21D3"/>
    <w:rsid w:val="003B267F"/>
    <w:rsid w:val="003B26D1"/>
    <w:rsid w:val="003B2CAF"/>
    <w:rsid w:val="003B3101"/>
    <w:rsid w:val="003B312E"/>
    <w:rsid w:val="003B3151"/>
    <w:rsid w:val="003B37F2"/>
    <w:rsid w:val="003B3BE3"/>
    <w:rsid w:val="003B42C2"/>
    <w:rsid w:val="003B4703"/>
    <w:rsid w:val="003B4879"/>
    <w:rsid w:val="003B48CD"/>
    <w:rsid w:val="003B4932"/>
    <w:rsid w:val="003B50CA"/>
    <w:rsid w:val="003B5A3E"/>
    <w:rsid w:val="003B61B6"/>
    <w:rsid w:val="003B6C77"/>
    <w:rsid w:val="003B7168"/>
    <w:rsid w:val="003B744A"/>
    <w:rsid w:val="003C114B"/>
    <w:rsid w:val="003C223F"/>
    <w:rsid w:val="003C24E5"/>
    <w:rsid w:val="003C27CC"/>
    <w:rsid w:val="003C2C8D"/>
    <w:rsid w:val="003C3023"/>
    <w:rsid w:val="003C308E"/>
    <w:rsid w:val="003C362B"/>
    <w:rsid w:val="003C3808"/>
    <w:rsid w:val="003C477D"/>
    <w:rsid w:val="003C4B8A"/>
    <w:rsid w:val="003C52F6"/>
    <w:rsid w:val="003C6235"/>
    <w:rsid w:val="003C6251"/>
    <w:rsid w:val="003C62D7"/>
    <w:rsid w:val="003C6642"/>
    <w:rsid w:val="003C667C"/>
    <w:rsid w:val="003C70EB"/>
    <w:rsid w:val="003C762F"/>
    <w:rsid w:val="003C764B"/>
    <w:rsid w:val="003C76D1"/>
    <w:rsid w:val="003C7B5A"/>
    <w:rsid w:val="003C7D86"/>
    <w:rsid w:val="003D01AD"/>
    <w:rsid w:val="003D01D6"/>
    <w:rsid w:val="003D10A9"/>
    <w:rsid w:val="003D152A"/>
    <w:rsid w:val="003D1809"/>
    <w:rsid w:val="003D1CF4"/>
    <w:rsid w:val="003D1E27"/>
    <w:rsid w:val="003D1E44"/>
    <w:rsid w:val="003D2335"/>
    <w:rsid w:val="003D24C0"/>
    <w:rsid w:val="003D2857"/>
    <w:rsid w:val="003D378B"/>
    <w:rsid w:val="003D4308"/>
    <w:rsid w:val="003D43C5"/>
    <w:rsid w:val="003D4730"/>
    <w:rsid w:val="003D4934"/>
    <w:rsid w:val="003D4B28"/>
    <w:rsid w:val="003D5024"/>
    <w:rsid w:val="003D5632"/>
    <w:rsid w:val="003D5D65"/>
    <w:rsid w:val="003D615C"/>
    <w:rsid w:val="003D6161"/>
    <w:rsid w:val="003D627F"/>
    <w:rsid w:val="003D68F4"/>
    <w:rsid w:val="003D735B"/>
    <w:rsid w:val="003D7686"/>
    <w:rsid w:val="003D7835"/>
    <w:rsid w:val="003D7C36"/>
    <w:rsid w:val="003D7F50"/>
    <w:rsid w:val="003E073F"/>
    <w:rsid w:val="003E0A8E"/>
    <w:rsid w:val="003E0C67"/>
    <w:rsid w:val="003E22F1"/>
    <w:rsid w:val="003E2ADB"/>
    <w:rsid w:val="003E2D58"/>
    <w:rsid w:val="003E31A8"/>
    <w:rsid w:val="003E35AA"/>
    <w:rsid w:val="003E3740"/>
    <w:rsid w:val="003E3E67"/>
    <w:rsid w:val="003E4325"/>
    <w:rsid w:val="003E435D"/>
    <w:rsid w:val="003E5343"/>
    <w:rsid w:val="003E5931"/>
    <w:rsid w:val="003E61A6"/>
    <w:rsid w:val="003E6FAD"/>
    <w:rsid w:val="003E712A"/>
    <w:rsid w:val="003E7C47"/>
    <w:rsid w:val="003E7E19"/>
    <w:rsid w:val="003F01D3"/>
    <w:rsid w:val="003F09EF"/>
    <w:rsid w:val="003F1293"/>
    <w:rsid w:val="003F1438"/>
    <w:rsid w:val="003F1B73"/>
    <w:rsid w:val="003F21C6"/>
    <w:rsid w:val="003F2608"/>
    <w:rsid w:val="003F267D"/>
    <w:rsid w:val="003F2B72"/>
    <w:rsid w:val="003F2D50"/>
    <w:rsid w:val="003F33D9"/>
    <w:rsid w:val="003F3D15"/>
    <w:rsid w:val="003F3F15"/>
    <w:rsid w:val="003F4709"/>
    <w:rsid w:val="003F48E3"/>
    <w:rsid w:val="003F5041"/>
    <w:rsid w:val="003F51E5"/>
    <w:rsid w:val="003F595D"/>
    <w:rsid w:val="003F5B2A"/>
    <w:rsid w:val="003F5F9A"/>
    <w:rsid w:val="003F61BE"/>
    <w:rsid w:val="003F69DA"/>
    <w:rsid w:val="003F6C2B"/>
    <w:rsid w:val="003F6C43"/>
    <w:rsid w:val="003F6C56"/>
    <w:rsid w:val="003F7164"/>
    <w:rsid w:val="003F72D2"/>
    <w:rsid w:val="0040021A"/>
    <w:rsid w:val="004003EE"/>
    <w:rsid w:val="00400510"/>
    <w:rsid w:val="0040059D"/>
    <w:rsid w:val="00400AEF"/>
    <w:rsid w:val="00400BDE"/>
    <w:rsid w:val="00400CAA"/>
    <w:rsid w:val="00401256"/>
    <w:rsid w:val="004031CA"/>
    <w:rsid w:val="00403FC2"/>
    <w:rsid w:val="00404116"/>
    <w:rsid w:val="00405445"/>
    <w:rsid w:val="0040545F"/>
    <w:rsid w:val="00405DE8"/>
    <w:rsid w:val="00406396"/>
    <w:rsid w:val="004064C0"/>
    <w:rsid w:val="00406AB1"/>
    <w:rsid w:val="00406D6C"/>
    <w:rsid w:val="004071DC"/>
    <w:rsid w:val="00407210"/>
    <w:rsid w:val="00407404"/>
    <w:rsid w:val="00407716"/>
    <w:rsid w:val="00407B79"/>
    <w:rsid w:val="00407DF3"/>
    <w:rsid w:val="00407FEB"/>
    <w:rsid w:val="00410012"/>
    <w:rsid w:val="0041058E"/>
    <w:rsid w:val="004108B1"/>
    <w:rsid w:val="00410D9D"/>
    <w:rsid w:val="00410E08"/>
    <w:rsid w:val="00411833"/>
    <w:rsid w:val="004118C9"/>
    <w:rsid w:val="00411979"/>
    <w:rsid w:val="00411A26"/>
    <w:rsid w:val="004120F4"/>
    <w:rsid w:val="00412303"/>
    <w:rsid w:val="004131CC"/>
    <w:rsid w:val="004136F7"/>
    <w:rsid w:val="00413B16"/>
    <w:rsid w:val="00413F75"/>
    <w:rsid w:val="0041413F"/>
    <w:rsid w:val="004150CF"/>
    <w:rsid w:val="004152E3"/>
    <w:rsid w:val="00415A7F"/>
    <w:rsid w:val="00415C10"/>
    <w:rsid w:val="00415F4B"/>
    <w:rsid w:val="004160DA"/>
    <w:rsid w:val="0041644B"/>
    <w:rsid w:val="00417305"/>
    <w:rsid w:val="004175B9"/>
    <w:rsid w:val="0041792C"/>
    <w:rsid w:val="00417C16"/>
    <w:rsid w:val="00417F34"/>
    <w:rsid w:val="004200A1"/>
    <w:rsid w:val="004201BA"/>
    <w:rsid w:val="0042024C"/>
    <w:rsid w:val="00420926"/>
    <w:rsid w:val="00421057"/>
    <w:rsid w:val="004211F9"/>
    <w:rsid w:val="004212A2"/>
    <w:rsid w:val="00421674"/>
    <w:rsid w:val="00421762"/>
    <w:rsid w:val="004218C4"/>
    <w:rsid w:val="00422282"/>
    <w:rsid w:val="004224DD"/>
    <w:rsid w:val="004224E0"/>
    <w:rsid w:val="00422BB0"/>
    <w:rsid w:val="00422DE0"/>
    <w:rsid w:val="004235BF"/>
    <w:rsid w:val="00423F43"/>
    <w:rsid w:val="0042475C"/>
    <w:rsid w:val="004250EC"/>
    <w:rsid w:val="0042513C"/>
    <w:rsid w:val="0042562A"/>
    <w:rsid w:val="0042592E"/>
    <w:rsid w:val="00425BF7"/>
    <w:rsid w:val="00425D80"/>
    <w:rsid w:val="00426053"/>
    <w:rsid w:val="00426911"/>
    <w:rsid w:val="00426C67"/>
    <w:rsid w:val="00427183"/>
    <w:rsid w:val="0042719E"/>
    <w:rsid w:val="004273E6"/>
    <w:rsid w:val="004273EF"/>
    <w:rsid w:val="004274D3"/>
    <w:rsid w:val="004300A3"/>
    <w:rsid w:val="004300DC"/>
    <w:rsid w:val="004307B9"/>
    <w:rsid w:val="00430AB7"/>
    <w:rsid w:val="0043198D"/>
    <w:rsid w:val="00431AAF"/>
    <w:rsid w:val="0043278D"/>
    <w:rsid w:val="00432836"/>
    <w:rsid w:val="00432D03"/>
    <w:rsid w:val="00433810"/>
    <w:rsid w:val="00433B15"/>
    <w:rsid w:val="00433D4E"/>
    <w:rsid w:val="004341C8"/>
    <w:rsid w:val="004344DC"/>
    <w:rsid w:val="00435E9B"/>
    <w:rsid w:val="00436593"/>
    <w:rsid w:val="0043691F"/>
    <w:rsid w:val="00436A11"/>
    <w:rsid w:val="00436D11"/>
    <w:rsid w:val="00436E47"/>
    <w:rsid w:val="00436E4B"/>
    <w:rsid w:val="00436FD9"/>
    <w:rsid w:val="00437B13"/>
    <w:rsid w:val="00437C26"/>
    <w:rsid w:val="00437C3C"/>
    <w:rsid w:val="00437DCD"/>
    <w:rsid w:val="004400E0"/>
    <w:rsid w:val="00440598"/>
    <w:rsid w:val="00440EC3"/>
    <w:rsid w:val="004413D7"/>
    <w:rsid w:val="00441692"/>
    <w:rsid w:val="00441B50"/>
    <w:rsid w:val="0044239B"/>
    <w:rsid w:val="004425B6"/>
    <w:rsid w:val="00442B9A"/>
    <w:rsid w:val="00442EA0"/>
    <w:rsid w:val="00442F20"/>
    <w:rsid w:val="00443B77"/>
    <w:rsid w:val="00443E24"/>
    <w:rsid w:val="0044408D"/>
    <w:rsid w:val="0044422E"/>
    <w:rsid w:val="0044442E"/>
    <w:rsid w:val="00444525"/>
    <w:rsid w:val="00444B1E"/>
    <w:rsid w:val="00444CCD"/>
    <w:rsid w:val="0044550D"/>
    <w:rsid w:val="00445BA1"/>
    <w:rsid w:val="00446091"/>
    <w:rsid w:val="00446EB5"/>
    <w:rsid w:val="00447387"/>
    <w:rsid w:val="00450603"/>
    <w:rsid w:val="0045087F"/>
    <w:rsid w:val="00450B83"/>
    <w:rsid w:val="00450C8A"/>
    <w:rsid w:val="00450D8B"/>
    <w:rsid w:val="00450EC2"/>
    <w:rsid w:val="0045111D"/>
    <w:rsid w:val="00451EE8"/>
    <w:rsid w:val="0045232F"/>
    <w:rsid w:val="00452EED"/>
    <w:rsid w:val="00453382"/>
    <w:rsid w:val="004536E2"/>
    <w:rsid w:val="0045382B"/>
    <w:rsid w:val="00453C79"/>
    <w:rsid w:val="00453F41"/>
    <w:rsid w:val="00454013"/>
    <w:rsid w:val="0045436F"/>
    <w:rsid w:val="00454AD8"/>
    <w:rsid w:val="00454BEA"/>
    <w:rsid w:val="00455244"/>
    <w:rsid w:val="0045567E"/>
    <w:rsid w:val="004565CC"/>
    <w:rsid w:val="004566F1"/>
    <w:rsid w:val="004568D9"/>
    <w:rsid w:val="00456C5C"/>
    <w:rsid w:val="0045704E"/>
    <w:rsid w:val="00457087"/>
    <w:rsid w:val="004574E0"/>
    <w:rsid w:val="00457795"/>
    <w:rsid w:val="004607FA"/>
    <w:rsid w:val="004608EB"/>
    <w:rsid w:val="00461072"/>
    <w:rsid w:val="0046142F"/>
    <w:rsid w:val="0046146C"/>
    <w:rsid w:val="0046157B"/>
    <w:rsid w:val="00461A53"/>
    <w:rsid w:val="004623F5"/>
    <w:rsid w:val="00462BCE"/>
    <w:rsid w:val="00462D85"/>
    <w:rsid w:val="004630B5"/>
    <w:rsid w:val="0046385E"/>
    <w:rsid w:val="00463A1F"/>
    <w:rsid w:val="00463AEA"/>
    <w:rsid w:val="00463BCD"/>
    <w:rsid w:val="00464053"/>
    <w:rsid w:val="0046431A"/>
    <w:rsid w:val="004645B3"/>
    <w:rsid w:val="00464630"/>
    <w:rsid w:val="00464E0B"/>
    <w:rsid w:val="0046512A"/>
    <w:rsid w:val="0046548B"/>
    <w:rsid w:val="00465D25"/>
    <w:rsid w:val="0046631D"/>
    <w:rsid w:val="00466FA2"/>
    <w:rsid w:val="0046706D"/>
    <w:rsid w:val="00467BAB"/>
    <w:rsid w:val="004704DC"/>
    <w:rsid w:val="004705F9"/>
    <w:rsid w:val="004707E7"/>
    <w:rsid w:val="004708CC"/>
    <w:rsid w:val="00470F43"/>
    <w:rsid w:val="00471776"/>
    <w:rsid w:val="004726B9"/>
    <w:rsid w:val="004727BC"/>
    <w:rsid w:val="004733A8"/>
    <w:rsid w:val="004736E8"/>
    <w:rsid w:val="00473A82"/>
    <w:rsid w:val="00473DCA"/>
    <w:rsid w:val="00474733"/>
    <w:rsid w:val="00474B25"/>
    <w:rsid w:val="004752ED"/>
    <w:rsid w:val="00475A3A"/>
    <w:rsid w:val="004760F1"/>
    <w:rsid w:val="0047636D"/>
    <w:rsid w:val="004763B2"/>
    <w:rsid w:val="00476890"/>
    <w:rsid w:val="00480034"/>
    <w:rsid w:val="004801A3"/>
    <w:rsid w:val="0048066E"/>
    <w:rsid w:val="00480E74"/>
    <w:rsid w:val="00481E22"/>
    <w:rsid w:val="0048249E"/>
    <w:rsid w:val="0048263F"/>
    <w:rsid w:val="004826BC"/>
    <w:rsid w:val="0048280F"/>
    <w:rsid w:val="004829EB"/>
    <w:rsid w:val="004829F7"/>
    <w:rsid w:val="00482E6D"/>
    <w:rsid w:val="00483278"/>
    <w:rsid w:val="00483B93"/>
    <w:rsid w:val="00484216"/>
    <w:rsid w:val="004851BD"/>
    <w:rsid w:val="004851D5"/>
    <w:rsid w:val="004852C4"/>
    <w:rsid w:val="004853BF"/>
    <w:rsid w:val="0048649A"/>
    <w:rsid w:val="00486609"/>
    <w:rsid w:val="0048682F"/>
    <w:rsid w:val="00486C0B"/>
    <w:rsid w:val="00486D5B"/>
    <w:rsid w:val="00486DE7"/>
    <w:rsid w:val="0048761C"/>
    <w:rsid w:val="00487666"/>
    <w:rsid w:val="00487C88"/>
    <w:rsid w:val="00490181"/>
    <w:rsid w:val="00490B81"/>
    <w:rsid w:val="00490D88"/>
    <w:rsid w:val="00492186"/>
    <w:rsid w:val="0049275E"/>
    <w:rsid w:val="00492794"/>
    <w:rsid w:val="00492851"/>
    <w:rsid w:val="00492B9B"/>
    <w:rsid w:val="00493289"/>
    <w:rsid w:val="00493382"/>
    <w:rsid w:val="0049419D"/>
    <w:rsid w:val="00494A22"/>
    <w:rsid w:val="00494D3C"/>
    <w:rsid w:val="00494DFD"/>
    <w:rsid w:val="0049506F"/>
    <w:rsid w:val="004964F7"/>
    <w:rsid w:val="00496656"/>
    <w:rsid w:val="004A0512"/>
    <w:rsid w:val="004A0B6B"/>
    <w:rsid w:val="004A102A"/>
    <w:rsid w:val="004A12C7"/>
    <w:rsid w:val="004A1510"/>
    <w:rsid w:val="004A1AC6"/>
    <w:rsid w:val="004A1BA2"/>
    <w:rsid w:val="004A1EC3"/>
    <w:rsid w:val="004A1F92"/>
    <w:rsid w:val="004A200E"/>
    <w:rsid w:val="004A221F"/>
    <w:rsid w:val="004A2582"/>
    <w:rsid w:val="004A29EA"/>
    <w:rsid w:val="004A2B19"/>
    <w:rsid w:val="004A300D"/>
    <w:rsid w:val="004A3E44"/>
    <w:rsid w:val="004A3F43"/>
    <w:rsid w:val="004A484E"/>
    <w:rsid w:val="004A497E"/>
    <w:rsid w:val="004A4BE7"/>
    <w:rsid w:val="004A524E"/>
    <w:rsid w:val="004A5F6B"/>
    <w:rsid w:val="004A60C3"/>
    <w:rsid w:val="004A6550"/>
    <w:rsid w:val="004A67F3"/>
    <w:rsid w:val="004A7302"/>
    <w:rsid w:val="004B04B5"/>
    <w:rsid w:val="004B1B03"/>
    <w:rsid w:val="004B1C63"/>
    <w:rsid w:val="004B21F8"/>
    <w:rsid w:val="004B245D"/>
    <w:rsid w:val="004B3343"/>
    <w:rsid w:val="004B35D3"/>
    <w:rsid w:val="004B3E0C"/>
    <w:rsid w:val="004B3E49"/>
    <w:rsid w:val="004B42E9"/>
    <w:rsid w:val="004B492C"/>
    <w:rsid w:val="004B4ADE"/>
    <w:rsid w:val="004B4B29"/>
    <w:rsid w:val="004B4B9D"/>
    <w:rsid w:val="004B521D"/>
    <w:rsid w:val="004B5840"/>
    <w:rsid w:val="004B58F9"/>
    <w:rsid w:val="004B5926"/>
    <w:rsid w:val="004B59B8"/>
    <w:rsid w:val="004B5A62"/>
    <w:rsid w:val="004B5CAA"/>
    <w:rsid w:val="004B682B"/>
    <w:rsid w:val="004B7045"/>
    <w:rsid w:val="004B7046"/>
    <w:rsid w:val="004B7178"/>
    <w:rsid w:val="004B726F"/>
    <w:rsid w:val="004B75A1"/>
    <w:rsid w:val="004B76FC"/>
    <w:rsid w:val="004B7CE5"/>
    <w:rsid w:val="004C0D57"/>
    <w:rsid w:val="004C1F63"/>
    <w:rsid w:val="004C2AE1"/>
    <w:rsid w:val="004C2B1D"/>
    <w:rsid w:val="004C342D"/>
    <w:rsid w:val="004C347E"/>
    <w:rsid w:val="004C375A"/>
    <w:rsid w:val="004C377D"/>
    <w:rsid w:val="004C3A13"/>
    <w:rsid w:val="004C4596"/>
    <w:rsid w:val="004C4EB2"/>
    <w:rsid w:val="004C4F6D"/>
    <w:rsid w:val="004C51E6"/>
    <w:rsid w:val="004C5661"/>
    <w:rsid w:val="004C5A43"/>
    <w:rsid w:val="004C688D"/>
    <w:rsid w:val="004C6DFB"/>
    <w:rsid w:val="004C6F1C"/>
    <w:rsid w:val="004C78FA"/>
    <w:rsid w:val="004D0188"/>
    <w:rsid w:val="004D0C38"/>
    <w:rsid w:val="004D0EFE"/>
    <w:rsid w:val="004D101B"/>
    <w:rsid w:val="004D1130"/>
    <w:rsid w:val="004D1159"/>
    <w:rsid w:val="004D1223"/>
    <w:rsid w:val="004D14F6"/>
    <w:rsid w:val="004D1530"/>
    <w:rsid w:val="004D1745"/>
    <w:rsid w:val="004D1958"/>
    <w:rsid w:val="004D1D6E"/>
    <w:rsid w:val="004D1E73"/>
    <w:rsid w:val="004D2228"/>
    <w:rsid w:val="004D2AA5"/>
    <w:rsid w:val="004D2B97"/>
    <w:rsid w:val="004D2F07"/>
    <w:rsid w:val="004D32D5"/>
    <w:rsid w:val="004D3A2E"/>
    <w:rsid w:val="004D3A6B"/>
    <w:rsid w:val="004D4BE5"/>
    <w:rsid w:val="004D4C68"/>
    <w:rsid w:val="004D4F49"/>
    <w:rsid w:val="004D54EB"/>
    <w:rsid w:val="004D55C5"/>
    <w:rsid w:val="004D58C6"/>
    <w:rsid w:val="004D5914"/>
    <w:rsid w:val="004D5D96"/>
    <w:rsid w:val="004D5DAE"/>
    <w:rsid w:val="004D5DDC"/>
    <w:rsid w:val="004D671E"/>
    <w:rsid w:val="004D6753"/>
    <w:rsid w:val="004D6A22"/>
    <w:rsid w:val="004D6F2A"/>
    <w:rsid w:val="004D713C"/>
    <w:rsid w:val="004D7992"/>
    <w:rsid w:val="004E0953"/>
    <w:rsid w:val="004E0A50"/>
    <w:rsid w:val="004E0C7C"/>
    <w:rsid w:val="004E0D85"/>
    <w:rsid w:val="004E0E14"/>
    <w:rsid w:val="004E1119"/>
    <w:rsid w:val="004E13AA"/>
    <w:rsid w:val="004E14AC"/>
    <w:rsid w:val="004E1598"/>
    <w:rsid w:val="004E1A9D"/>
    <w:rsid w:val="004E2199"/>
    <w:rsid w:val="004E2304"/>
    <w:rsid w:val="004E2A6F"/>
    <w:rsid w:val="004E3425"/>
    <w:rsid w:val="004E3426"/>
    <w:rsid w:val="004E352F"/>
    <w:rsid w:val="004E3677"/>
    <w:rsid w:val="004E394C"/>
    <w:rsid w:val="004E3D24"/>
    <w:rsid w:val="004E435E"/>
    <w:rsid w:val="004E45B2"/>
    <w:rsid w:val="004E4E87"/>
    <w:rsid w:val="004E5347"/>
    <w:rsid w:val="004E53E0"/>
    <w:rsid w:val="004E6030"/>
    <w:rsid w:val="004E6047"/>
    <w:rsid w:val="004E6347"/>
    <w:rsid w:val="004E63B0"/>
    <w:rsid w:val="004E65E6"/>
    <w:rsid w:val="004E6601"/>
    <w:rsid w:val="004E671D"/>
    <w:rsid w:val="004E67D5"/>
    <w:rsid w:val="004E6E65"/>
    <w:rsid w:val="004E7736"/>
    <w:rsid w:val="004E7953"/>
    <w:rsid w:val="004E7BB4"/>
    <w:rsid w:val="004E7C22"/>
    <w:rsid w:val="004E7EB9"/>
    <w:rsid w:val="004F02F2"/>
    <w:rsid w:val="004F0E52"/>
    <w:rsid w:val="004F1190"/>
    <w:rsid w:val="004F2289"/>
    <w:rsid w:val="004F288E"/>
    <w:rsid w:val="004F2A83"/>
    <w:rsid w:val="004F2BBE"/>
    <w:rsid w:val="004F2D77"/>
    <w:rsid w:val="004F2DAC"/>
    <w:rsid w:val="004F3086"/>
    <w:rsid w:val="004F3509"/>
    <w:rsid w:val="004F3F43"/>
    <w:rsid w:val="004F40DC"/>
    <w:rsid w:val="004F40EE"/>
    <w:rsid w:val="004F4710"/>
    <w:rsid w:val="004F4AE0"/>
    <w:rsid w:val="004F4BBD"/>
    <w:rsid w:val="004F4E18"/>
    <w:rsid w:val="004F4E51"/>
    <w:rsid w:val="004F5DAF"/>
    <w:rsid w:val="004F5F72"/>
    <w:rsid w:val="004F65DF"/>
    <w:rsid w:val="004F6950"/>
    <w:rsid w:val="004F6CB2"/>
    <w:rsid w:val="004F79CA"/>
    <w:rsid w:val="00500264"/>
    <w:rsid w:val="005005D5"/>
    <w:rsid w:val="00500C6F"/>
    <w:rsid w:val="00500C7B"/>
    <w:rsid w:val="0050163C"/>
    <w:rsid w:val="00501A7A"/>
    <w:rsid w:val="005037EA"/>
    <w:rsid w:val="00503AB9"/>
    <w:rsid w:val="00503FEB"/>
    <w:rsid w:val="005049B8"/>
    <w:rsid w:val="00504D6C"/>
    <w:rsid w:val="0050518B"/>
    <w:rsid w:val="005052B6"/>
    <w:rsid w:val="0050570C"/>
    <w:rsid w:val="005058B4"/>
    <w:rsid w:val="0050617F"/>
    <w:rsid w:val="0050657B"/>
    <w:rsid w:val="00506CB4"/>
    <w:rsid w:val="005071B0"/>
    <w:rsid w:val="005074D3"/>
    <w:rsid w:val="0050774C"/>
    <w:rsid w:val="00507B85"/>
    <w:rsid w:val="0051025E"/>
    <w:rsid w:val="00510379"/>
    <w:rsid w:val="00510554"/>
    <w:rsid w:val="00510755"/>
    <w:rsid w:val="005112E2"/>
    <w:rsid w:val="00511AEE"/>
    <w:rsid w:val="005120CE"/>
    <w:rsid w:val="005122E6"/>
    <w:rsid w:val="005127B6"/>
    <w:rsid w:val="0051284A"/>
    <w:rsid w:val="00512A83"/>
    <w:rsid w:val="00512D1D"/>
    <w:rsid w:val="00512E48"/>
    <w:rsid w:val="00512FC7"/>
    <w:rsid w:val="005133A4"/>
    <w:rsid w:val="0051401F"/>
    <w:rsid w:val="005147CD"/>
    <w:rsid w:val="005152EB"/>
    <w:rsid w:val="00516216"/>
    <w:rsid w:val="005164F3"/>
    <w:rsid w:val="00516D51"/>
    <w:rsid w:val="00516F57"/>
    <w:rsid w:val="005174E0"/>
    <w:rsid w:val="005200EA"/>
    <w:rsid w:val="00520108"/>
    <w:rsid w:val="00520122"/>
    <w:rsid w:val="0052041C"/>
    <w:rsid w:val="005204C4"/>
    <w:rsid w:val="00520535"/>
    <w:rsid w:val="005216E6"/>
    <w:rsid w:val="005216F8"/>
    <w:rsid w:val="005225B0"/>
    <w:rsid w:val="00522A53"/>
    <w:rsid w:val="00523092"/>
    <w:rsid w:val="0052378B"/>
    <w:rsid w:val="00523AC1"/>
    <w:rsid w:val="00523BA3"/>
    <w:rsid w:val="00523F27"/>
    <w:rsid w:val="005251BD"/>
    <w:rsid w:val="005259C0"/>
    <w:rsid w:val="005259E5"/>
    <w:rsid w:val="00525C08"/>
    <w:rsid w:val="00525D7D"/>
    <w:rsid w:val="005262F0"/>
    <w:rsid w:val="00526906"/>
    <w:rsid w:val="00526C93"/>
    <w:rsid w:val="00526CDE"/>
    <w:rsid w:val="005270BC"/>
    <w:rsid w:val="00527218"/>
    <w:rsid w:val="00527CE6"/>
    <w:rsid w:val="0053063E"/>
    <w:rsid w:val="00530748"/>
    <w:rsid w:val="00530D00"/>
    <w:rsid w:val="00530F3F"/>
    <w:rsid w:val="00531235"/>
    <w:rsid w:val="0053131B"/>
    <w:rsid w:val="005315D3"/>
    <w:rsid w:val="0053172C"/>
    <w:rsid w:val="00531734"/>
    <w:rsid w:val="00531BF7"/>
    <w:rsid w:val="0053211F"/>
    <w:rsid w:val="00532D61"/>
    <w:rsid w:val="00533E79"/>
    <w:rsid w:val="00534320"/>
    <w:rsid w:val="00534E73"/>
    <w:rsid w:val="005350B5"/>
    <w:rsid w:val="00535573"/>
    <w:rsid w:val="00535644"/>
    <w:rsid w:val="00535670"/>
    <w:rsid w:val="005358C5"/>
    <w:rsid w:val="00535B7B"/>
    <w:rsid w:val="00536DEF"/>
    <w:rsid w:val="005374F3"/>
    <w:rsid w:val="00537BBA"/>
    <w:rsid w:val="00537E21"/>
    <w:rsid w:val="00537F6F"/>
    <w:rsid w:val="00540564"/>
    <w:rsid w:val="00540EFD"/>
    <w:rsid w:val="00541173"/>
    <w:rsid w:val="005411F8"/>
    <w:rsid w:val="00541762"/>
    <w:rsid w:val="0054288F"/>
    <w:rsid w:val="00542B55"/>
    <w:rsid w:val="00542D7B"/>
    <w:rsid w:val="00542FEB"/>
    <w:rsid w:val="005430C7"/>
    <w:rsid w:val="00543B63"/>
    <w:rsid w:val="00544ACD"/>
    <w:rsid w:val="00544C2C"/>
    <w:rsid w:val="00544D37"/>
    <w:rsid w:val="00544DA3"/>
    <w:rsid w:val="00544DEB"/>
    <w:rsid w:val="005454A3"/>
    <w:rsid w:val="00545671"/>
    <w:rsid w:val="005456F4"/>
    <w:rsid w:val="00545B38"/>
    <w:rsid w:val="00545E49"/>
    <w:rsid w:val="00546101"/>
    <w:rsid w:val="00546394"/>
    <w:rsid w:val="0054656E"/>
    <w:rsid w:val="005467A0"/>
    <w:rsid w:val="00546C79"/>
    <w:rsid w:val="00546DDB"/>
    <w:rsid w:val="005475B1"/>
    <w:rsid w:val="00547F15"/>
    <w:rsid w:val="005507D5"/>
    <w:rsid w:val="005516BD"/>
    <w:rsid w:val="005517A4"/>
    <w:rsid w:val="00551EAF"/>
    <w:rsid w:val="0055201C"/>
    <w:rsid w:val="0055203C"/>
    <w:rsid w:val="0055285C"/>
    <w:rsid w:val="00552BBB"/>
    <w:rsid w:val="00552E8E"/>
    <w:rsid w:val="00553433"/>
    <w:rsid w:val="00553E99"/>
    <w:rsid w:val="00554647"/>
    <w:rsid w:val="005548BC"/>
    <w:rsid w:val="00554B61"/>
    <w:rsid w:val="00555074"/>
    <w:rsid w:val="005550C9"/>
    <w:rsid w:val="005550D3"/>
    <w:rsid w:val="005560EB"/>
    <w:rsid w:val="0055613B"/>
    <w:rsid w:val="00556389"/>
    <w:rsid w:val="005568C8"/>
    <w:rsid w:val="005578EC"/>
    <w:rsid w:val="00557E93"/>
    <w:rsid w:val="00560031"/>
    <w:rsid w:val="0056058E"/>
    <w:rsid w:val="00560785"/>
    <w:rsid w:val="005610B8"/>
    <w:rsid w:val="005615FD"/>
    <w:rsid w:val="005618A5"/>
    <w:rsid w:val="00562339"/>
    <w:rsid w:val="00562373"/>
    <w:rsid w:val="0056340D"/>
    <w:rsid w:val="00563871"/>
    <w:rsid w:val="00563A98"/>
    <w:rsid w:val="005647C5"/>
    <w:rsid w:val="00564F4A"/>
    <w:rsid w:val="005655AC"/>
    <w:rsid w:val="005656F5"/>
    <w:rsid w:val="0056589A"/>
    <w:rsid w:val="0056616F"/>
    <w:rsid w:val="005663AF"/>
    <w:rsid w:val="00566C32"/>
    <w:rsid w:val="00567477"/>
    <w:rsid w:val="00567EFB"/>
    <w:rsid w:val="00570301"/>
    <w:rsid w:val="00570613"/>
    <w:rsid w:val="005707AC"/>
    <w:rsid w:val="00570D55"/>
    <w:rsid w:val="0057182B"/>
    <w:rsid w:val="00571CA9"/>
    <w:rsid w:val="00571E92"/>
    <w:rsid w:val="0057264C"/>
    <w:rsid w:val="0057273E"/>
    <w:rsid w:val="00572A05"/>
    <w:rsid w:val="0057319D"/>
    <w:rsid w:val="00573CB5"/>
    <w:rsid w:val="005743D5"/>
    <w:rsid w:val="0057445E"/>
    <w:rsid w:val="00574971"/>
    <w:rsid w:val="00574FE4"/>
    <w:rsid w:val="005750B5"/>
    <w:rsid w:val="005756B0"/>
    <w:rsid w:val="005756E4"/>
    <w:rsid w:val="0057595F"/>
    <w:rsid w:val="005769D5"/>
    <w:rsid w:val="00576A48"/>
    <w:rsid w:val="00576D9B"/>
    <w:rsid w:val="005770C6"/>
    <w:rsid w:val="005770E3"/>
    <w:rsid w:val="00577527"/>
    <w:rsid w:val="00577CFC"/>
    <w:rsid w:val="00577FF5"/>
    <w:rsid w:val="00581678"/>
    <w:rsid w:val="00581856"/>
    <w:rsid w:val="00581C13"/>
    <w:rsid w:val="00581D75"/>
    <w:rsid w:val="00582103"/>
    <w:rsid w:val="00582297"/>
    <w:rsid w:val="00582463"/>
    <w:rsid w:val="005824B3"/>
    <w:rsid w:val="00582673"/>
    <w:rsid w:val="0058277D"/>
    <w:rsid w:val="00583023"/>
    <w:rsid w:val="00583485"/>
    <w:rsid w:val="005838D5"/>
    <w:rsid w:val="00584928"/>
    <w:rsid w:val="00584987"/>
    <w:rsid w:val="005856A3"/>
    <w:rsid w:val="005858B6"/>
    <w:rsid w:val="00585AF5"/>
    <w:rsid w:val="00585ECC"/>
    <w:rsid w:val="00586BB4"/>
    <w:rsid w:val="00587718"/>
    <w:rsid w:val="00587A08"/>
    <w:rsid w:val="00587BF7"/>
    <w:rsid w:val="00587F13"/>
    <w:rsid w:val="005900CA"/>
    <w:rsid w:val="005901EE"/>
    <w:rsid w:val="0059034A"/>
    <w:rsid w:val="00590650"/>
    <w:rsid w:val="005910D9"/>
    <w:rsid w:val="005918E7"/>
    <w:rsid w:val="00591CE0"/>
    <w:rsid w:val="00592738"/>
    <w:rsid w:val="0059273D"/>
    <w:rsid w:val="0059289E"/>
    <w:rsid w:val="005934CA"/>
    <w:rsid w:val="0059392D"/>
    <w:rsid w:val="005939ED"/>
    <w:rsid w:val="00593BBE"/>
    <w:rsid w:val="00593DBF"/>
    <w:rsid w:val="0059442B"/>
    <w:rsid w:val="005947A6"/>
    <w:rsid w:val="00595997"/>
    <w:rsid w:val="00595D37"/>
    <w:rsid w:val="00595DE6"/>
    <w:rsid w:val="00595E14"/>
    <w:rsid w:val="005965E8"/>
    <w:rsid w:val="0059670E"/>
    <w:rsid w:val="00596EE8"/>
    <w:rsid w:val="00596F18"/>
    <w:rsid w:val="00597099"/>
    <w:rsid w:val="00597452"/>
    <w:rsid w:val="005975DF"/>
    <w:rsid w:val="005976A5"/>
    <w:rsid w:val="005977FC"/>
    <w:rsid w:val="005979E9"/>
    <w:rsid w:val="00597B7A"/>
    <w:rsid w:val="005A0F1B"/>
    <w:rsid w:val="005A129C"/>
    <w:rsid w:val="005A1CBC"/>
    <w:rsid w:val="005A25F0"/>
    <w:rsid w:val="005A26E5"/>
    <w:rsid w:val="005A274C"/>
    <w:rsid w:val="005A293A"/>
    <w:rsid w:val="005A2A73"/>
    <w:rsid w:val="005A3A7E"/>
    <w:rsid w:val="005A4545"/>
    <w:rsid w:val="005A460E"/>
    <w:rsid w:val="005A474F"/>
    <w:rsid w:val="005A487E"/>
    <w:rsid w:val="005A4A38"/>
    <w:rsid w:val="005A5028"/>
    <w:rsid w:val="005A50ED"/>
    <w:rsid w:val="005A552A"/>
    <w:rsid w:val="005A55F1"/>
    <w:rsid w:val="005A5B77"/>
    <w:rsid w:val="005A5B7D"/>
    <w:rsid w:val="005A5D5F"/>
    <w:rsid w:val="005A6096"/>
    <w:rsid w:val="005A65FC"/>
    <w:rsid w:val="005A6742"/>
    <w:rsid w:val="005A680E"/>
    <w:rsid w:val="005A697D"/>
    <w:rsid w:val="005A6A1A"/>
    <w:rsid w:val="005A6F68"/>
    <w:rsid w:val="005A70CE"/>
    <w:rsid w:val="005A7148"/>
    <w:rsid w:val="005A7408"/>
    <w:rsid w:val="005A74D7"/>
    <w:rsid w:val="005A7B68"/>
    <w:rsid w:val="005A7D84"/>
    <w:rsid w:val="005A7D85"/>
    <w:rsid w:val="005A7EC5"/>
    <w:rsid w:val="005B04D8"/>
    <w:rsid w:val="005B0ACF"/>
    <w:rsid w:val="005B10F6"/>
    <w:rsid w:val="005B2C0D"/>
    <w:rsid w:val="005B358C"/>
    <w:rsid w:val="005B3925"/>
    <w:rsid w:val="005B3A62"/>
    <w:rsid w:val="005B3E9C"/>
    <w:rsid w:val="005B4866"/>
    <w:rsid w:val="005B4983"/>
    <w:rsid w:val="005B49BE"/>
    <w:rsid w:val="005B526D"/>
    <w:rsid w:val="005B54D0"/>
    <w:rsid w:val="005B550F"/>
    <w:rsid w:val="005B5577"/>
    <w:rsid w:val="005B5979"/>
    <w:rsid w:val="005B60D7"/>
    <w:rsid w:val="005B6173"/>
    <w:rsid w:val="005B629B"/>
    <w:rsid w:val="005B6971"/>
    <w:rsid w:val="005B6A48"/>
    <w:rsid w:val="005B6E0D"/>
    <w:rsid w:val="005B7311"/>
    <w:rsid w:val="005B7664"/>
    <w:rsid w:val="005B7929"/>
    <w:rsid w:val="005B7CE8"/>
    <w:rsid w:val="005B7D17"/>
    <w:rsid w:val="005C044E"/>
    <w:rsid w:val="005C0497"/>
    <w:rsid w:val="005C04FA"/>
    <w:rsid w:val="005C07D1"/>
    <w:rsid w:val="005C0D10"/>
    <w:rsid w:val="005C106D"/>
    <w:rsid w:val="005C10EB"/>
    <w:rsid w:val="005C1216"/>
    <w:rsid w:val="005C17D4"/>
    <w:rsid w:val="005C1DD6"/>
    <w:rsid w:val="005C29A3"/>
    <w:rsid w:val="005C2E0F"/>
    <w:rsid w:val="005C316D"/>
    <w:rsid w:val="005C31EE"/>
    <w:rsid w:val="005C3274"/>
    <w:rsid w:val="005C34D0"/>
    <w:rsid w:val="005C3531"/>
    <w:rsid w:val="005C3C69"/>
    <w:rsid w:val="005C4232"/>
    <w:rsid w:val="005C43A1"/>
    <w:rsid w:val="005C4913"/>
    <w:rsid w:val="005C4C9F"/>
    <w:rsid w:val="005C4D1C"/>
    <w:rsid w:val="005C50BB"/>
    <w:rsid w:val="005C5D28"/>
    <w:rsid w:val="005C5F14"/>
    <w:rsid w:val="005C60FC"/>
    <w:rsid w:val="005C6B08"/>
    <w:rsid w:val="005C780B"/>
    <w:rsid w:val="005C7933"/>
    <w:rsid w:val="005D0441"/>
    <w:rsid w:val="005D0505"/>
    <w:rsid w:val="005D0689"/>
    <w:rsid w:val="005D0EA8"/>
    <w:rsid w:val="005D1271"/>
    <w:rsid w:val="005D1856"/>
    <w:rsid w:val="005D1DAB"/>
    <w:rsid w:val="005D2262"/>
    <w:rsid w:val="005D265D"/>
    <w:rsid w:val="005D2955"/>
    <w:rsid w:val="005D3691"/>
    <w:rsid w:val="005D3772"/>
    <w:rsid w:val="005D3BA3"/>
    <w:rsid w:val="005D4CFC"/>
    <w:rsid w:val="005D501B"/>
    <w:rsid w:val="005D59D3"/>
    <w:rsid w:val="005D5B93"/>
    <w:rsid w:val="005D64DC"/>
    <w:rsid w:val="005D695B"/>
    <w:rsid w:val="005D718B"/>
    <w:rsid w:val="005D734C"/>
    <w:rsid w:val="005D7D52"/>
    <w:rsid w:val="005E029B"/>
    <w:rsid w:val="005E03C6"/>
    <w:rsid w:val="005E06D1"/>
    <w:rsid w:val="005E0C76"/>
    <w:rsid w:val="005E0DA6"/>
    <w:rsid w:val="005E0DDF"/>
    <w:rsid w:val="005E100D"/>
    <w:rsid w:val="005E122B"/>
    <w:rsid w:val="005E1A6F"/>
    <w:rsid w:val="005E1DA5"/>
    <w:rsid w:val="005E2821"/>
    <w:rsid w:val="005E29DB"/>
    <w:rsid w:val="005E2AF5"/>
    <w:rsid w:val="005E2C80"/>
    <w:rsid w:val="005E2C81"/>
    <w:rsid w:val="005E35D5"/>
    <w:rsid w:val="005E3CB7"/>
    <w:rsid w:val="005E3DDF"/>
    <w:rsid w:val="005E3EEA"/>
    <w:rsid w:val="005E4389"/>
    <w:rsid w:val="005E494A"/>
    <w:rsid w:val="005E4D1D"/>
    <w:rsid w:val="005E531E"/>
    <w:rsid w:val="005E53BD"/>
    <w:rsid w:val="005E5567"/>
    <w:rsid w:val="005E56B4"/>
    <w:rsid w:val="005E5835"/>
    <w:rsid w:val="005E5D8A"/>
    <w:rsid w:val="005E67F8"/>
    <w:rsid w:val="005E6FB5"/>
    <w:rsid w:val="005E79C0"/>
    <w:rsid w:val="005E7AEF"/>
    <w:rsid w:val="005F0038"/>
    <w:rsid w:val="005F0F2E"/>
    <w:rsid w:val="005F173F"/>
    <w:rsid w:val="005F1ECB"/>
    <w:rsid w:val="005F2950"/>
    <w:rsid w:val="005F2EB8"/>
    <w:rsid w:val="005F39F3"/>
    <w:rsid w:val="005F3B64"/>
    <w:rsid w:val="005F3C90"/>
    <w:rsid w:val="005F3E50"/>
    <w:rsid w:val="005F3FE5"/>
    <w:rsid w:val="005F4858"/>
    <w:rsid w:val="005F4D5D"/>
    <w:rsid w:val="005F583C"/>
    <w:rsid w:val="005F6097"/>
    <w:rsid w:val="005F7283"/>
    <w:rsid w:val="005F7673"/>
    <w:rsid w:val="005F7DA4"/>
    <w:rsid w:val="006005FC"/>
    <w:rsid w:val="00600670"/>
    <w:rsid w:val="00600F61"/>
    <w:rsid w:val="0060119B"/>
    <w:rsid w:val="00601DDD"/>
    <w:rsid w:val="00602787"/>
    <w:rsid w:val="00602A7B"/>
    <w:rsid w:val="00602DE6"/>
    <w:rsid w:val="006033CA"/>
    <w:rsid w:val="0060340C"/>
    <w:rsid w:val="006038B6"/>
    <w:rsid w:val="00603C85"/>
    <w:rsid w:val="0060478E"/>
    <w:rsid w:val="00605261"/>
    <w:rsid w:val="006055F4"/>
    <w:rsid w:val="00605799"/>
    <w:rsid w:val="0060586C"/>
    <w:rsid w:val="00605F0C"/>
    <w:rsid w:val="00605F5F"/>
    <w:rsid w:val="00606298"/>
    <w:rsid w:val="00606493"/>
    <w:rsid w:val="006070E4"/>
    <w:rsid w:val="006076CA"/>
    <w:rsid w:val="006077EA"/>
    <w:rsid w:val="00607A57"/>
    <w:rsid w:val="00607B5A"/>
    <w:rsid w:val="00607CF4"/>
    <w:rsid w:val="00607D59"/>
    <w:rsid w:val="00607E1F"/>
    <w:rsid w:val="00610218"/>
    <w:rsid w:val="006103E7"/>
    <w:rsid w:val="00610C73"/>
    <w:rsid w:val="00610E29"/>
    <w:rsid w:val="0061106F"/>
    <w:rsid w:val="0061126D"/>
    <w:rsid w:val="00613BF0"/>
    <w:rsid w:val="006142A9"/>
    <w:rsid w:val="0061499B"/>
    <w:rsid w:val="00615667"/>
    <w:rsid w:val="00615ACB"/>
    <w:rsid w:val="00615B36"/>
    <w:rsid w:val="00615CCF"/>
    <w:rsid w:val="00615D59"/>
    <w:rsid w:val="00615F82"/>
    <w:rsid w:val="006164F5"/>
    <w:rsid w:val="00617189"/>
    <w:rsid w:val="0061780E"/>
    <w:rsid w:val="00617A2B"/>
    <w:rsid w:val="00617D45"/>
    <w:rsid w:val="00617FCC"/>
    <w:rsid w:val="0062026E"/>
    <w:rsid w:val="00620487"/>
    <w:rsid w:val="006204B4"/>
    <w:rsid w:val="00620822"/>
    <w:rsid w:val="00620AE5"/>
    <w:rsid w:val="00620FD1"/>
    <w:rsid w:val="006212FA"/>
    <w:rsid w:val="00621623"/>
    <w:rsid w:val="00621B3D"/>
    <w:rsid w:val="00621C82"/>
    <w:rsid w:val="00621E8B"/>
    <w:rsid w:val="00622353"/>
    <w:rsid w:val="006227C3"/>
    <w:rsid w:val="00622D26"/>
    <w:rsid w:val="006232C3"/>
    <w:rsid w:val="006234BB"/>
    <w:rsid w:val="00623583"/>
    <w:rsid w:val="006235FE"/>
    <w:rsid w:val="006236FC"/>
    <w:rsid w:val="00623C22"/>
    <w:rsid w:val="00623D43"/>
    <w:rsid w:val="00624099"/>
    <w:rsid w:val="0062591D"/>
    <w:rsid w:val="00626D0B"/>
    <w:rsid w:val="006274BA"/>
    <w:rsid w:val="00627F97"/>
    <w:rsid w:val="00630011"/>
    <w:rsid w:val="0063038E"/>
    <w:rsid w:val="006305E8"/>
    <w:rsid w:val="00631F58"/>
    <w:rsid w:val="00631F6D"/>
    <w:rsid w:val="006324C2"/>
    <w:rsid w:val="006327DF"/>
    <w:rsid w:val="0063309D"/>
    <w:rsid w:val="00633344"/>
    <w:rsid w:val="006345B4"/>
    <w:rsid w:val="00634690"/>
    <w:rsid w:val="00634748"/>
    <w:rsid w:val="00634B4A"/>
    <w:rsid w:val="006351EB"/>
    <w:rsid w:val="00635BBB"/>
    <w:rsid w:val="00635DED"/>
    <w:rsid w:val="0063660C"/>
    <w:rsid w:val="006367F2"/>
    <w:rsid w:val="0063786E"/>
    <w:rsid w:val="00637901"/>
    <w:rsid w:val="006379BB"/>
    <w:rsid w:val="00640AE1"/>
    <w:rsid w:val="00640D28"/>
    <w:rsid w:val="0064173B"/>
    <w:rsid w:val="00641981"/>
    <w:rsid w:val="00641A69"/>
    <w:rsid w:val="00642232"/>
    <w:rsid w:val="00642B96"/>
    <w:rsid w:val="00642FB2"/>
    <w:rsid w:val="00643864"/>
    <w:rsid w:val="00643CC9"/>
    <w:rsid w:val="00643FCA"/>
    <w:rsid w:val="00644247"/>
    <w:rsid w:val="006442E3"/>
    <w:rsid w:val="006442FB"/>
    <w:rsid w:val="006449C0"/>
    <w:rsid w:val="00644C67"/>
    <w:rsid w:val="00644D88"/>
    <w:rsid w:val="00645518"/>
    <w:rsid w:val="006456D5"/>
    <w:rsid w:val="0064573C"/>
    <w:rsid w:val="006470F9"/>
    <w:rsid w:val="00647330"/>
    <w:rsid w:val="006478A9"/>
    <w:rsid w:val="00647D82"/>
    <w:rsid w:val="00647FED"/>
    <w:rsid w:val="00650098"/>
    <w:rsid w:val="00650368"/>
    <w:rsid w:val="0065055B"/>
    <w:rsid w:val="0065106E"/>
    <w:rsid w:val="00651665"/>
    <w:rsid w:val="00651855"/>
    <w:rsid w:val="00651A1B"/>
    <w:rsid w:val="00651E41"/>
    <w:rsid w:val="00652256"/>
    <w:rsid w:val="0065251D"/>
    <w:rsid w:val="00652619"/>
    <w:rsid w:val="00652A68"/>
    <w:rsid w:val="00652C0C"/>
    <w:rsid w:val="00652F29"/>
    <w:rsid w:val="006537EC"/>
    <w:rsid w:val="00653CBF"/>
    <w:rsid w:val="00654E74"/>
    <w:rsid w:val="00654F7D"/>
    <w:rsid w:val="0065508E"/>
    <w:rsid w:val="00655187"/>
    <w:rsid w:val="0065528F"/>
    <w:rsid w:val="006552BF"/>
    <w:rsid w:val="006552D1"/>
    <w:rsid w:val="00655CE2"/>
    <w:rsid w:val="006568B6"/>
    <w:rsid w:val="00656A9D"/>
    <w:rsid w:val="0065738D"/>
    <w:rsid w:val="006573C0"/>
    <w:rsid w:val="00657526"/>
    <w:rsid w:val="00657BEB"/>
    <w:rsid w:val="00657DDC"/>
    <w:rsid w:val="00660460"/>
    <w:rsid w:val="00660A37"/>
    <w:rsid w:val="00660B5E"/>
    <w:rsid w:val="00660FC9"/>
    <w:rsid w:val="006616D1"/>
    <w:rsid w:val="0066201D"/>
    <w:rsid w:val="00662C6E"/>
    <w:rsid w:val="00662C8C"/>
    <w:rsid w:val="00662E1A"/>
    <w:rsid w:val="00663AD0"/>
    <w:rsid w:val="00664763"/>
    <w:rsid w:val="00664A27"/>
    <w:rsid w:val="00664AB5"/>
    <w:rsid w:val="00664E7B"/>
    <w:rsid w:val="00664ED5"/>
    <w:rsid w:val="0066532B"/>
    <w:rsid w:val="006653BA"/>
    <w:rsid w:val="006653C8"/>
    <w:rsid w:val="006658FF"/>
    <w:rsid w:val="00666185"/>
    <w:rsid w:val="006664C6"/>
    <w:rsid w:val="00667A58"/>
    <w:rsid w:val="00667FD1"/>
    <w:rsid w:val="006703BB"/>
    <w:rsid w:val="00670859"/>
    <w:rsid w:val="00670ADF"/>
    <w:rsid w:val="00670C52"/>
    <w:rsid w:val="00671040"/>
    <w:rsid w:val="00671610"/>
    <w:rsid w:val="00671806"/>
    <w:rsid w:val="00672353"/>
    <w:rsid w:val="00672689"/>
    <w:rsid w:val="00672B59"/>
    <w:rsid w:val="00672B99"/>
    <w:rsid w:val="00672D83"/>
    <w:rsid w:val="00673166"/>
    <w:rsid w:val="006733BB"/>
    <w:rsid w:val="0067355D"/>
    <w:rsid w:val="00673793"/>
    <w:rsid w:val="00673ABF"/>
    <w:rsid w:val="00673D30"/>
    <w:rsid w:val="006741F5"/>
    <w:rsid w:val="0067430A"/>
    <w:rsid w:val="00675085"/>
    <w:rsid w:val="00675283"/>
    <w:rsid w:val="006756A8"/>
    <w:rsid w:val="00675916"/>
    <w:rsid w:val="006760BD"/>
    <w:rsid w:val="00676884"/>
    <w:rsid w:val="006769A5"/>
    <w:rsid w:val="00676D94"/>
    <w:rsid w:val="00676E12"/>
    <w:rsid w:val="00676E22"/>
    <w:rsid w:val="00677898"/>
    <w:rsid w:val="006779DC"/>
    <w:rsid w:val="00677E52"/>
    <w:rsid w:val="00680674"/>
    <w:rsid w:val="00680892"/>
    <w:rsid w:val="00680AA6"/>
    <w:rsid w:val="00680B09"/>
    <w:rsid w:val="0068133A"/>
    <w:rsid w:val="00681550"/>
    <w:rsid w:val="006815AA"/>
    <w:rsid w:val="006819D8"/>
    <w:rsid w:val="0068202E"/>
    <w:rsid w:val="00682099"/>
    <w:rsid w:val="006820CD"/>
    <w:rsid w:val="0068225A"/>
    <w:rsid w:val="006825A8"/>
    <w:rsid w:val="00682677"/>
    <w:rsid w:val="00682E0A"/>
    <w:rsid w:val="0068320A"/>
    <w:rsid w:val="00683490"/>
    <w:rsid w:val="00684617"/>
    <w:rsid w:val="00684864"/>
    <w:rsid w:val="006855CF"/>
    <w:rsid w:val="00685686"/>
    <w:rsid w:val="0068587C"/>
    <w:rsid w:val="00685D0C"/>
    <w:rsid w:val="00685DDA"/>
    <w:rsid w:val="00685EF4"/>
    <w:rsid w:val="00686324"/>
    <w:rsid w:val="00686545"/>
    <w:rsid w:val="00686638"/>
    <w:rsid w:val="00686833"/>
    <w:rsid w:val="00686844"/>
    <w:rsid w:val="00686EC7"/>
    <w:rsid w:val="00686ED5"/>
    <w:rsid w:val="00687123"/>
    <w:rsid w:val="006871DE"/>
    <w:rsid w:val="006875E5"/>
    <w:rsid w:val="00687EE4"/>
    <w:rsid w:val="0069003F"/>
    <w:rsid w:val="006910DA"/>
    <w:rsid w:val="00691105"/>
    <w:rsid w:val="00691A24"/>
    <w:rsid w:val="00691AAD"/>
    <w:rsid w:val="0069285F"/>
    <w:rsid w:val="00692E83"/>
    <w:rsid w:val="0069314F"/>
    <w:rsid w:val="00693C95"/>
    <w:rsid w:val="006943C1"/>
    <w:rsid w:val="006946B3"/>
    <w:rsid w:val="00695045"/>
    <w:rsid w:val="00696777"/>
    <w:rsid w:val="00696F43"/>
    <w:rsid w:val="00697898"/>
    <w:rsid w:val="00697A27"/>
    <w:rsid w:val="00697F2F"/>
    <w:rsid w:val="006A012E"/>
    <w:rsid w:val="006A0BA9"/>
    <w:rsid w:val="006A0BB2"/>
    <w:rsid w:val="006A0BBC"/>
    <w:rsid w:val="006A0C40"/>
    <w:rsid w:val="006A0CBA"/>
    <w:rsid w:val="006A1061"/>
    <w:rsid w:val="006A14F3"/>
    <w:rsid w:val="006A20AA"/>
    <w:rsid w:val="006A2419"/>
    <w:rsid w:val="006A270F"/>
    <w:rsid w:val="006A2806"/>
    <w:rsid w:val="006A282B"/>
    <w:rsid w:val="006A2AB5"/>
    <w:rsid w:val="006A2BEA"/>
    <w:rsid w:val="006A2DAD"/>
    <w:rsid w:val="006A304C"/>
    <w:rsid w:val="006A3AB5"/>
    <w:rsid w:val="006A4083"/>
    <w:rsid w:val="006A4E09"/>
    <w:rsid w:val="006A5458"/>
    <w:rsid w:val="006A58AD"/>
    <w:rsid w:val="006A5B53"/>
    <w:rsid w:val="006A5BCC"/>
    <w:rsid w:val="006A5C56"/>
    <w:rsid w:val="006A5FD7"/>
    <w:rsid w:val="006A60CE"/>
    <w:rsid w:val="006A6A86"/>
    <w:rsid w:val="006B01B0"/>
    <w:rsid w:val="006B0322"/>
    <w:rsid w:val="006B059D"/>
    <w:rsid w:val="006B0711"/>
    <w:rsid w:val="006B0849"/>
    <w:rsid w:val="006B0EDE"/>
    <w:rsid w:val="006B0F26"/>
    <w:rsid w:val="006B1716"/>
    <w:rsid w:val="006B180A"/>
    <w:rsid w:val="006B1B42"/>
    <w:rsid w:val="006B2334"/>
    <w:rsid w:val="006B34AD"/>
    <w:rsid w:val="006B37AE"/>
    <w:rsid w:val="006B394C"/>
    <w:rsid w:val="006B428F"/>
    <w:rsid w:val="006B4350"/>
    <w:rsid w:val="006B43F4"/>
    <w:rsid w:val="006B48ED"/>
    <w:rsid w:val="006B500D"/>
    <w:rsid w:val="006B5510"/>
    <w:rsid w:val="006B5537"/>
    <w:rsid w:val="006B557F"/>
    <w:rsid w:val="006B58E1"/>
    <w:rsid w:val="006B5A21"/>
    <w:rsid w:val="006B676E"/>
    <w:rsid w:val="006B67EC"/>
    <w:rsid w:val="006B7163"/>
    <w:rsid w:val="006B788B"/>
    <w:rsid w:val="006B7EA3"/>
    <w:rsid w:val="006C0861"/>
    <w:rsid w:val="006C10A0"/>
    <w:rsid w:val="006C1369"/>
    <w:rsid w:val="006C1942"/>
    <w:rsid w:val="006C1DDA"/>
    <w:rsid w:val="006C21AA"/>
    <w:rsid w:val="006C22FE"/>
    <w:rsid w:val="006C2A23"/>
    <w:rsid w:val="006C2B73"/>
    <w:rsid w:val="006C2B7A"/>
    <w:rsid w:val="006C2ECF"/>
    <w:rsid w:val="006C2FB6"/>
    <w:rsid w:val="006C2FEE"/>
    <w:rsid w:val="006C33E3"/>
    <w:rsid w:val="006C3A94"/>
    <w:rsid w:val="006C4632"/>
    <w:rsid w:val="006C4633"/>
    <w:rsid w:val="006C46B2"/>
    <w:rsid w:val="006C4A96"/>
    <w:rsid w:val="006C4B72"/>
    <w:rsid w:val="006C4D7C"/>
    <w:rsid w:val="006C57C9"/>
    <w:rsid w:val="006C5E34"/>
    <w:rsid w:val="006C602D"/>
    <w:rsid w:val="006C64A8"/>
    <w:rsid w:val="006C6D3F"/>
    <w:rsid w:val="006C6F1E"/>
    <w:rsid w:val="006C7230"/>
    <w:rsid w:val="006C779D"/>
    <w:rsid w:val="006C7CB0"/>
    <w:rsid w:val="006D0A6E"/>
    <w:rsid w:val="006D0D01"/>
    <w:rsid w:val="006D102D"/>
    <w:rsid w:val="006D15C5"/>
    <w:rsid w:val="006D1797"/>
    <w:rsid w:val="006D1A7B"/>
    <w:rsid w:val="006D1B95"/>
    <w:rsid w:val="006D1BE1"/>
    <w:rsid w:val="006D1E62"/>
    <w:rsid w:val="006D23BB"/>
    <w:rsid w:val="006D281C"/>
    <w:rsid w:val="006D2EDA"/>
    <w:rsid w:val="006D33EF"/>
    <w:rsid w:val="006D39B7"/>
    <w:rsid w:val="006D3E82"/>
    <w:rsid w:val="006D403B"/>
    <w:rsid w:val="006D491F"/>
    <w:rsid w:val="006D4BE2"/>
    <w:rsid w:val="006D4FF5"/>
    <w:rsid w:val="006D545F"/>
    <w:rsid w:val="006D57FB"/>
    <w:rsid w:val="006D6777"/>
    <w:rsid w:val="006D7072"/>
    <w:rsid w:val="006D7706"/>
    <w:rsid w:val="006D7CE1"/>
    <w:rsid w:val="006D7D4C"/>
    <w:rsid w:val="006E0991"/>
    <w:rsid w:val="006E0A38"/>
    <w:rsid w:val="006E0ADC"/>
    <w:rsid w:val="006E0E65"/>
    <w:rsid w:val="006E1677"/>
    <w:rsid w:val="006E1924"/>
    <w:rsid w:val="006E1E78"/>
    <w:rsid w:val="006E2351"/>
    <w:rsid w:val="006E2D66"/>
    <w:rsid w:val="006E2F4D"/>
    <w:rsid w:val="006E30A9"/>
    <w:rsid w:val="006E3A12"/>
    <w:rsid w:val="006E3BB3"/>
    <w:rsid w:val="006E419B"/>
    <w:rsid w:val="006E4250"/>
    <w:rsid w:val="006E4261"/>
    <w:rsid w:val="006E42B9"/>
    <w:rsid w:val="006E43F4"/>
    <w:rsid w:val="006E4545"/>
    <w:rsid w:val="006E456C"/>
    <w:rsid w:val="006E4B11"/>
    <w:rsid w:val="006E53C5"/>
    <w:rsid w:val="006E54D4"/>
    <w:rsid w:val="006E56E9"/>
    <w:rsid w:val="006E5776"/>
    <w:rsid w:val="006E5D02"/>
    <w:rsid w:val="006E5D50"/>
    <w:rsid w:val="006E6665"/>
    <w:rsid w:val="006E6D5F"/>
    <w:rsid w:val="006E6F2F"/>
    <w:rsid w:val="006E7434"/>
    <w:rsid w:val="006E7562"/>
    <w:rsid w:val="006E7CA6"/>
    <w:rsid w:val="006E7D3A"/>
    <w:rsid w:val="006F0109"/>
    <w:rsid w:val="006F0B18"/>
    <w:rsid w:val="006F1F45"/>
    <w:rsid w:val="006F21C2"/>
    <w:rsid w:val="006F325D"/>
    <w:rsid w:val="006F3A16"/>
    <w:rsid w:val="006F413D"/>
    <w:rsid w:val="006F4189"/>
    <w:rsid w:val="006F4362"/>
    <w:rsid w:val="006F4567"/>
    <w:rsid w:val="006F4867"/>
    <w:rsid w:val="006F4B0E"/>
    <w:rsid w:val="006F4E64"/>
    <w:rsid w:val="006F50B8"/>
    <w:rsid w:val="006F5281"/>
    <w:rsid w:val="006F6082"/>
    <w:rsid w:val="006F60E8"/>
    <w:rsid w:val="006F62B1"/>
    <w:rsid w:val="006F68F7"/>
    <w:rsid w:val="006F6B45"/>
    <w:rsid w:val="006F6D4D"/>
    <w:rsid w:val="006F6DB1"/>
    <w:rsid w:val="006F74F5"/>
    <w:rsid w:val="006F776E"/>
    <w:rsid w:val="006F77F3"/>
    <w:rsid w:val="00700851"/>
    <w:rsid w:val="00700B00"/>
    <w:rsid w:val="00700DBC"/>
    <w:rsid w:val="00701620"/>
    <w:rsid w:val="00701883"/>
    <w:rsid w:val="00701DDB"/>
    <w:rsid w:val="00701EB2"/>
    <w:rsid w:val="00702364"/>
    <w:rsid w:val="0070294B"/>
    <w:rsid w:val="0070308D"/>
    <w:rsid w:val="00703D06"/>
    <w:rsid w:val="00704105"/>
    <w:rsid w:val="00704B1E"/>
    <w:rsid w:val="00704F86"/>
    <w:rsid w:val="00705630"/>
    <w:rsid w:val="007059D0"/>
    <w:rsid w:val="00705D20"/>
    <w:rsid w:val="007066D8"/>
    <w:rsid w:val="007066E3"/>
    <w:rsid w:val="00706E02"/>
    <w:rsid w:val="00707B77"/>
    <w:rsid w:val="00707D0B"/>
    <w:rsid w:val="00707DF1"/>
    <w:rsid w:val="007103F5"/>
    <w:rsid w:val="00711193"/>
    <w:rsid w:val="007111C0"/>
    <w:rsid w:val="00711392"/>
    <w:rsid w:val="007114AC"/>
    <w:rsid w:val="007119DD"/>
    <w:rsid w:val="00711CB3"/>
    <w:rsid w:val="007132E0"/>
    <w:rsid w:val="007135AB"/>
    <w:rsid w:val="00713B60"/>
    <w:rsid w:val="00714188"/>
    <w:rsid w:val="00714223"/>
    <w:rsid w:val="007142DE"/>
    <w:rsid w:val="007148E6"/>
    <w:rsid w:val="00714E89"/>
    <w:rsid w:val="0071583B"/>
    <w:rsid w:val="00716839"/>
    <w:rsid w:val="00716A30"/>
    <w:rsid w:val="00716B9C"/>
    <w:rsid w:val="00717092"/>
    <w:rsid w:val="007172A5"/>
    <w:rsid w:val="0071767E"/>
    <w:rsid w:val="00717926"/>
    <w:rsid w:val="007179FB"/>
    <w:rsid w:val="00717DEC"/>
    <w:rsid w:val="00717EBA"/>
    <w:rsid w:val="00720ED2"/>
    <w:rsid w:val="007210F2"/>
    <w:rsid w:val="007214C3"/>
    <w:rsid w:val="0072160E"/>
    <w:rsid w:val="00721AB8"/>
    <w:rsid w:val="0072257C"/>
    <w:rsid w:val="0072272B"/>
    <w:rsid w:val="007229CB"/>
    <w:rsid w:val="00722EC3"/>
    <w:rsid w:val="007230AF"/>
    <w:rsid w:val="007230F3"/>
    <w:rsid w:val="0072337A"/>
    <w:rsid w:val="00723F16"/>
    <w:rsid w:val="007247DA"/>
    <w:rsid w:val="00724B87"/>
    <w:rsid w:val="00724F34"/>
    <w:rsid w:val="00725393"/>
    <w:rsid w:val="007254BC"/>
    <w:rsid w:val="00725D9B"/>
    <w:rsid w:val="00725DF1"/>
    <w:rsid w:val="007263C6"/>
    <w:rsid w:val="00726884"/>
    <w:rsid w:val="007268E7"/>
    <w:rsid w:val="00726A15"/>
    <w:rsid w:val="00727813"/>
    <w:rsid w:val="00727BCB"/>
    <w:rsid w:val="007300BE"/>
    <w:rsid w:val="007309C1"/>
    <w:rsid w:val="00730A03"/>
    <w:rsid w:val="00730F96"/>
    <w:rsid w:val="00731253"/>
    <w:rsid w:val="00731281"/>
    <w:rsid w:val="007312B6"/>
    <w:rsid w:val="0073130C"/>
    <w:rsid w:val="00731A50"/>
    <w:rsid w:val="00732005"/>
    <w:rsid w:val="00732874"/>
    <w:rsid w:val="00732943"/>
    <w:rsid w:val="00732F21"/>
    <w:rsid w:val="00733753"/>
    <w:rsid w:val="00733A9A"/>
    <w:rsid w:val="00733F13"/>
    <w:rsid w:val="00734F44"/>
    <w:rsid w:val="00735661"/>
    <w:rsid w:val="0073585E"/>
    <w:rsid w:val="00735C12"/>
    <w:rsid w:val="007363A9"/>
    <w:rsid w:val="0073670F"/>
    <w:rsid w:val="00736EDC"/>
    <w:rsid w:val="0073713E"/>
    <w:rsid w:val="007371F3"/>
    <w:rsid w:val="007374D6"/>
    <w:rsid w:val="0073754C"/>
    <w:rsid w:val="0073756F"/>
    <w:rsid w:val="00737970"/>
    <w:rsid w:val="00737BCC"/>
    <w:rsid w:val="00737D93"/>
    <w:rsid w:val="00737E72"/>
    <w:rsid w:val="0074014E"/>
    <w:rsid w:val="0074051D"/>
    <w:rsid w:val="0074076E"/>
    <w:rsid w:val="007410CE"/>
    <w:rsid w:val="00741341"/>
    <w:rsid w:val="007417ED"/>
    <w:rsid w:val="007425A8"/>
    <w:rsid w:val="0074260C"/>
    <w:rsid w:val="00742726"/>
    <w:rsid w:val="00742AB5"/>
    <w:rsid w:val="00744375"/>
    <w:rsid w:val="00744392"/>
    <w:rsid w:val="00744CBE"/>
    <w:rsid w:val="007459CC"/>
    <w:rsid w:val="00745A78"/>
    <w:rsid w:val="007460C0"/>
    <w:rsid w:val="007461FA"/>
    <w:rsid w:val="00746335"/>
    <w:rsid w:val="007463D8"/>
    <w:rsid w:val="00746454"/>
    <w:rsid w:val="0074660B"/>
    <w:rsid w:val="007466B6"/>
    <w:rsid w:val="00746A8C"/>
    <w:rsid w:val="007470CC"/>
    <w:rsid w:val="00747353"/>
    <w:rsid w:val="007505AC"/>
    <w:rsid w:val="007509C5"/>
    <w:rsid w:val="00750E7A"/>
    <w:rsid w:val="007510F9"/>
    <w:rsid w:val="0075174A"/>
    <w:rsid w:val="00751978"/>
    <w:rsid w:val="00751A9F"/>
    <w:rsid w:val="00751B4E"/>
    <w:rsid w:val="007522A0"/>
    <w:rsid w:val="00752568"/>
    <w:rsid w:val="00753477"/>
    <w:rsid w:val="00753B0C"/>
    <w:rsid w:val="0075407A"/>
    <w:rsid w:val="007543E8"/>
    <w:rsid w:val="007544B0"/>
    <w:rsid w:val="007546B0"/>
    <w:rsid w:val="0075506E"/>
    <w:rsid w:val="007555CF"/>
    <w:rsid w:val="007555D0"/>
    <w:rsid w:val="00755884"/>
    <w:rsid w:val="00755D2B"/>
    <w:rsid w:val="0075619E"/>
    <w:rsid w:val="00756405"/>
    <w:rsid w:val="0075652D"/>
    <w:rsid w:val="00756575"/>
    <w:rsid w:val="00756681"/>
    <w:rsid w:val="00757235"/>
    <w:rsid w:val="00757291"/>
    <w:rsid w:val="0075729F"/>
    <w:rsid w:val="007576D8"/>
    <w:rsid w:val="00757769"/>
    <w:rsid w:val="007578FA"/>
    <w:rsid w:val="00757FE3"/>
    <w:rsid w:val="007608E9"/>
    <w:rsid w:val="00761597"/>
    <w:rsid w:val="00761B9D"/>
    <w:rsid w:val="0076224B"/>
    <w:rsid w:val="00762939"/>
    <w:rsid w:val="00763295"/>
    <w:rsid w:val="007639DD"/>
    <w:rsid w:val="00763BA3"/>
    <w:rsid w:val="00763DEF"/>
    <w:rsid w:val="007641C0"/>
    <w:rsid w:val="007649F4"/>
    <w:rsid w:val="00764B27"/>
    <w:rsid w:val="00764BB1"/>
    <w:rsid w:val="00764DD1"/>
    <w:rsid w:val="0076548B"/>
    <w:rsid w:val="00765DBD"/>
    <w:rsid w:val="00765EE1"/>
    <w:rsid w:val="0076612C"/>
    <w:rsid w:val="0076654F"/>
    <w:rsid w:val="0076714F"/>
    <w:rsid w:val="00767712"/>
    <w:rsid w:val="00767B3D"/>
    <w:rsid w:val="00770032"/>
    <w:rsid w:val="00770187"/>
    <w:rsid w:val="0077071D"/>
    <w:rsid w:val="00770885"/>
    <w:rsid w:val="00771228"/>
    <w:rsid w:val="0077135C"/>
    <w:rsid w:val="0077163B"/>
    <w:rsid w:val="00771BD3"/>
    <w:rsid w:val="00771E8B"/>
    <w:rsid w:val="00771F62"/>
    <w:rsid w:val="00771F99"/>
    <w:rsid w:val="00772A8C"/>
    <w:rsid w:val="00772C16"/>
    <w:rsid w:val="0077304A"/>
    <w:rsid w:val="0077361A"/>
    <w:rsid w:val="007739DD"/>
    <w:rsid w:val="00773A5D"/>
    <w:rsid w:val="00773D73"/>
    <w:rsid w:val="0077437C"/>
    <w:rsid w:val="0077438F"/>
    <w:rsid w:val="00774897"/>
    <w:rsid w:val="00774B35"/>
    <w:rsid w:val="007750E5"/>
    <w:rsid w:val="007750FA"/>
    <w:rsid w:val="007755B3"/>
    <w:rsid w:val="00775858"/>
    <w:rsid w:val="00775CEC"/>
    <w:rsid w:val="007762B0"/>
    <w:rsid w:val="007763A3"/>
    <w:rsid w:val="00776C15"/>
    <w:rsid w:val="00776F3E"/>
    <w:rsid w:val="0077713C"/>
    <w:rsid w:val="0077714C"/>
    <w:rsid w:val="007775AF"/>
    <w:rsid w:val="00780347"/>
    <w:rsid w:val="00780437"/>
    <w:rsid w:val="007807B9"/>
    <w:rsid w:val="0078081A"/>
    <w:rsid w:val="00780BE5"/>
    <w:rsid w:val="00781153"/>
    <w:rsid w:val="007812B5"/>
    <w:rsid w:val="0078155F"/>
    <w:rsid w:val="0078189E"/>
    <w:rsid w:val="00781A5E"/>
    <w:rsid w:val="00781B6E"/>
    <w:rsid w:val="00781E8A"/>
    <w:rsid w:val="00782266"/>
    <w:rsid w:val="007825AE"/>
    <w:rsid w:val="0078295F"/>
    <w:rsid w:val="00783686"/>
    <w:rsid w:val="00783732"/>
    <w:rsid w:val="00783B08"/>
    <w:rsid w:val="00783C1E"/>
    <w:rsid w:val="00784674"/>
    <w:rsid w:val="00784AEE"/>
    <w:rsid w:val="00784B62"/>
    <w:rsid w:val="00784E77"/>
    <w:rsid w:val="00784FF1"/>
    <w:rsid w:val="00785520"/>
    <w:rsid w:val="007864FB"/>
    <w:rsid w:val="00786723"/>
    <w:rsid w:val="00786F6A"/>
    <w:rsid w:val="00787105"/>
    <w:rsid w:val="00787198"/>
    <w:rsid w:val="007876B0"/>
    <w:rsid w:val="00790474"/>
    <w:rsid w:val="007906FD"/>
    <w:rsid w:val="0079083C"/>
    <w:rsid w:val="00790910"/>
    <w:rsid w:val="00790BDC"/>
    <w:rsid w:val="00790F58"/>
    <w:rsid w:val="007917D0"/>
    <w:rsid w:val="00792007"/>
    <w:rsid w:val="007923D2"/>
    <w:rsid w:val="00792A22"/>
    <w:rsid w:val="00792CC9"/>
    <w:rsid w:val="00792DBD"/>
    <w:rsid w:val="00792F0A"/>
    <w:rsid w:val="00793445"/>
    <w:rsid w:val="007934CC"/>
    <w:rsid w:val="00793A70"/>
    <w:rsid w:val="00793DBB"/>
    <w:rsid w:val="00793F60"/>
    <w:rsid w:val="00794588"/>
    <w:rsid w:val="00795679"/>
    <w:rsid w:val="007959FD"/>
    <w:rsid w:val="00795BE4"/>
    <w:rsid w:val="00795F42"/>
    <w:rsid w:val="00796210"/>
    <w:rsid w:val="00796623"/>
    <w:rsid w:val="0079668D"/>
    <w:rsid w:val="00796718"/>
    <w:rsid w:val="0079680F"/>
    <w:rsid w:val="0079699A"/>
    <w:rsid w:val="00796F95"/>
    <w:rsid w:val="0079755C"/>
    <w:rsid w:val="00797673"/>
    <w:rsid w:val="007977EC"/>
    <w:rsid w:val="00797BE1"/>
    <w:rsid w:val="00797DBC"/>
    <w:rsid w:val="00797E59"/>
    <w:rsid w:val="007A04F0"/>
    <w:rsid w:val="007A1112"/>
    <w:rsid w:val="007A185C"/>
    <w:rsid w:val="007A1D4E"/>
    <w:rsid w:val="007A2598"/>
    <w:rsid w:val="007A272D"/>
    <w:rsid w:val="007A2CF2"/>
    <w:rsid w:val="007A2DC6"/>
    <w:rsid w:val="007A3022"/>
    <w:rsid w:val="007A330F"/>
    <w:rsid w:val="007A343E"/>
    <w:rsid w:val="007A3BC6"/>
    <w:rsid w:val="007A41C6"/>
    <w:rsid w:val="007A4E57"/>
    <w:rsid w:val="007A4F23"/>
    <w:rsid w:val="007A51A5"/>
    <w:rsid w:val="007A5958"/>
    <w:rsid w:val="007A5B61"/>
    <w:rsid w:val="007A607F"/>
    <w:rsid w:val="007A6405"/>
    <w:rsid w:val="007A6733"/>
    <w:rsid w:val="007A6A3D"/>
    <w:rsid w:val="007A6A8A"/>
    <w:rsid w:val="007A6DF3"/>
    <w:rsid w:val="007A70EC"/>
    <w:rsid w:val="007A7A81"/>
    <w:rsid w:val="007A7AAB"/>
    <w:rsid w:val="007A7B97"/>
    <w:rsid w:val="007A7DF6"/>
    <w:rsid w:val="007B0159"/>
    <w:rsid w:val="007B01B0"/>
    <w:rsid w:val="007B06AD"/>
    <w:rsid w:val="007B06CA"/>
    <w:rsid w:val="007B0718"/>
    <w:rsid w:val="007B0780"/>
    <w:rsid w:val="007B0845"/>
    <w:rsid w:val="007B0DB0"/>
    <w:rsid w:val="007B19DC"/>
    <w:rsid w:val="007B2A73"/>
    <w:rsid w:val="007B2B08"/>
    <w:rsid w:val="007B2BB6"/>
    <w:rsid w:val="007B338D"/>
    <w:rsid w:val="007B366C"/>
    <w:rsid w:val="007B3802"/>
    <w:rsid w:val="007B39F3"/>
    <w:rsid w:val="007B3CB6"/>
    <w:rsid w:val="007B3CB7"/>
    <w:rsid w:val="007B3D81"/>
    <w:rsid w:val="007B3F6B"/>
    <w:rsid w:val="007B4411"/>
    <w:rsid w:val="007B4C4B"/>
    <w:rsid w:val="007B4E1A"/>
    <w:rsid w:val="007B4E5E"/>
    <w:rsid w:val="007B5158"/>
    <w:rsid w:val="007B5EBC"/>
    <w:rsid w:val="007B61D0"/>
    <w:rsid w:val="007B6311"/>
    <w:rsid w:val="007B65DA"/>
    <w:rsid w:val="007B7AF6"/>
    <w:rsid w:val="007C04B6"/>
    <w:rsid w:val="007C08BF"/>
    <w:rsid w:val="007C1611"/>
    <w:rsid w:val="007C162A"/>
    <w:rsid w:val="007C190D"/>
    <w:rsid w:val="007C1A9B"/>
    <w:rsid w:val="007C1BFE"/>
    <w:rsid w:val="007C1CCD"/>
    <w:rsid w:val="007C201C"/>
    <w:rsid w:val="007C2377"/>
    <w:rsid w:val="007C44F2"/>
    <w:rsid w:val="007C458D"/>
    <w:rsid w:val="007C4AF9"/>
    <w:rsid w:val="007C52C9"/>
    <w:rsid w:val="007C5435"/>
    <w:rsid w:val="007C5A8E"/>
    <w:rsid w:val="007C5E71"/>
    <w:rsid w:val="007C610E"/>
    <w:rsid w:val="007C62D0"/>
    <w:rsid w:val="007C7514"/>
    <w:rsid w:val="007C76F1"/>
    <w:rsid w:val="007D03A5"/>
    <w:rsid w:val="007D0743"/>
    <w:rsid w:val="007D1432"/>
    <w:rsid w:val="007D147C"/>
    <w:rsid w:val="007D2397"/>
    <w:rsid w:val="007D2405"/>
    <w:rsid w:val="007D256C"/>
    <w:rsid w:val="007D2695"/>
    <w:rsid w:val="007D2BEC"/>
    <w:rsid w:val="007D3025"/>
    <w:rsid w:val="007D56AB"/>
    <w:rsid w:val="007D5769"/>
    <w:rsid w:val="007D5DE8"/>
    <w:rsid w:val="007D5E41"/>
    <w:rsid w:val="007D6113"/>
    <w:rsid w:val="007D632C"/>
    <w:rsid w:val="007D681C"/>
    <w:rsid w:val="007D71CC"/>
    <w:rsid w:val="007D78FF"/>
    <w:rsid w:val="007D7C94"/>
    <w:rsid w:val="007D7D60"/>
    <w:rsid w:val="007E00B1"/>
    <w:rsid w:val="007E06BE"/>
    <w:rsid w:val="007E06EE"/>
    <w:rsid w:val="007E0979"/>
    <w:rsid w:val="007E110A"/>
    <w:rsid w:val="007E1258"/>
    <w:rsid w:val="007E12AE"/>
    <w:rsid w:val="007E25FA"/>
    <w:rsid w:val="007E2C5C"/>
    <w:rsid w:val="007E3484"/>
    <w:rsid w:val="007E3907"/>
    <w:rsid w:val="007E3C31"/>
    <w:rsid w:val="007E415D"/>
    <w:rsid w:val="007E4750"/>
    <w:rsid w:val="007E499C"/>
    <w:rsid w:val="007E4D5C"/>
    <w:rsid w:val="007E4F5F"/>
    <w:rsid w:val="007E518D"/>
    <w:rsid w:val="007E5BEE"/>
    <w:rsid w:val="007E5EB0"/>
    <w:rsid w:val="007E5F75"/>
    <w:rsid w:val="007E6CDF"/>
    <w:rsid w:val="007E6E50"/>
    <w:rsid w:val="007E77C4"/>
    <w:rsid w:val="007E7996"/>
    <w:rsid w:val="007E7B7F"/>
    <w:rsid w:val="007F041D"/>
    <w:rsid w:val="007F071B"/>
    <w:rsid w:val="007F07D0"/>
    <w:rsid w:val="007F0824"/>
    <w:rsid w:val="007F11F0"/>
    <w:rsid w:val="007F12D2"/>
    <w:rsid w:val="007F187D"/>
    <w:rsid w:val="007F1B3F"/>
    <w:rsid w:val="007F1C61"/>
    <w:rsid w:val="007F32FE"/>
    <w:rsid w:val="007F350D"/>
    <w:rsid w:val="007F3EA9"/>
    <w:rsid w:val="007F3F1B"/>
    <w:rsid w:val="007F4021"/>
    <w:rsid w:val="007F4297"/>
    <w:rsid w:val="007F4992"/>
    <w:rsid w:val="007F4BA1"/>
    <w:rsid w:val="007F5130"/>
    <w:rsid w:val="007F5256"/>
    <w:rsid w:val="007F54D2"/>
    <w:rsid w:val="007F5714"/>
    <w:rsid w:val="007F58D9"/>
    <w:rsid w:val="007F5A57"/>
    <w:rsid w:val="007F5A88"/>
    <w:rsid w:val="007F6546"/>
    <w:rsid w:val="007F6AB9"/>
    <w:rsid w:val="007F6AE3"/>
    <w:rsid w:val="007F6CD7"/>
    <w:rsid w:val="007F7064"/>
    <w:rsid w:val="007F7186"/>
    <w:rsid w:val="007F74A4"/>
    <w:rsid w:val="008004E3"/>
    <w:rsid w:val="008010D3"/>
    <w:rsid w:val="0080198A"/>
    <w:rsid w:val="00801A4F"/>
    <w:rsid w:val="00801F6C"/>
    <w:rsid w:val="00802196"/>
    <w:rsid w:val="008027B4"/>
    <w:rsid w:val="00802DCB"/>
    <w:rsid w:val="00802E4B"/>
    <w:rsid w:val="00803005"/>
    <w:rsid w:val="008032B0"/>
    <w:rsid w:val="008034ED"/>
    <w:rsid w:val="00803B7A"/>
    <w:rsid w:val="00803C16"/>
    <w:rsid w:val="0080418B"/>
    <w:rsid w:val="008043FD"/>
    <w:rsid w:val="008047B0"/>
    <w:rsid w:val="00805137"/>
    <w:rsid w:val="00805394"/>
    <w:rsid w:val="008054D9"/>
    <w:rsid w:val="00805AEA"/>
    <w:rsid w:val="0080707F"/>
    <w:rsid w:val="0080747D"/>
    <w:rsid w:val="00807856"/>
    <w:rsid w:val="00807863"/>
    <w:rsid w:val="00807C60"/>
    <w:rsid w:val="00810329"/>
    <w:rsid w:val="00810607"/>
    <w:rsid w:val="00810BF9"/>
    <w:rsid w:val="008116A9"/>
    <w:rsid w:val="00811752"/>
    <w:rsid w:val="008118F0"/>
    <w:rsid w:val="00811A6E"/>
    <w:rsid w:val="00811C7A"/>
    <w:rsid w:val="008121AE"/>
    <w:rsid w:val="00812211"/>
    <w:rsid w:val="00812525"/>
    <w:rsid w:val="00812C23"/>
    <w:rsid w:val="00812D4D"/>
    <w:rsid w:val="0081313C"/>
    <w:rsid w:val="00813491"/>
    <w:rsid w:val="00813EC0"/>
    <w:rsid w:val="0081422C"/>
    <w:rsid w:val="008143B2"/>
    <w:rsid w:val="00814DC6"/>
    <w:rsid w:val="00814F87"/>
    <w:rsid w:val="00815574"/>
    <w:rsid w:val="008158BA"/>
    <w:rsid w:val="008165D8"/>
    <w:rsid w:val="00816F0A"/>
    <w:rsid w:val="0081796F"/>
    <w:rsid w:val="008205E2"/>
    <w:rsid w:val="00820615"/>
    <w:rsid w:val="0082196D"/>
    <w:rsid w:val="00821A2C"/>
    <w:rsid w:val="00822216"/>
    <w:rsid w:val="00822C77"/>
    <w:rsid w:val="00822DF5"/>
    <w:rsid w:val="008232AB"/>
    <w:rsid w:val="008238FE"/>
    <w:rsid w:val="00823A69"/>
    <w:rsid w:val="00823F6B"/>
    <w:rsid w:val="00824BC7"/>
    <w:rsid w:val="008260B9"/>
    <w:rsid w:val="00826CA0"/>
    <w:rsid w:val="00826E52"/>
    <w:rsid w:val="00826F43"/>
    <w:rsid w:val="0082734A"/>
    <w:rsid w:val="00827ADF"/>
    <w:rsid w:val="00827BE6"/>
    <w:rsid w:val="00827CDF"/>
    <w:rsid w:val="00827F2C"/>
    <w:rsid w:val="00827FCC"/>
    <w:rsid w:val="0083012E"/>
    <w:rsid w:val="008303FB"/>
    <w:rsid w:val="008306E5"/>
    <w:rsid w:val="00830705"/>
    <w:rsid w:val="00830AAF"/>
    <w:rsid w:val="00830F8F"/>
    <w:rsid w:val="008312ED"/>
    <w:rsid w:val="0083159E"/>
    <w:rsid w:val="008319B1"/>
    <w:rsid w:val="00831ED2"/>
    <w:rsid w:val="00831F08"/>
    <w:rsid w:val="008320F9"/>
    <w:rsid w:val="008323E6"/>
    <w:rsid w:val="00832B78"/>
    <w:rsid w:val="008330BA"/>
    <w:rsid w:val="00833F7F"/>
    <w:rsid w:val="008343E9"/>
    <w:rsid w:val="0083457B"/>
    <w:rsid w:val="00834DAE"/>
    <w:rsid w:val="00834FC2"/>
    <w:rsid w:val="00835324"/>
    <w:rsid w:val="0083564D"/>
    <w:rsid w:val="008357F3"/>
    <w:rsid w:val="00835BA4"/>
    <w:rsid w:val="00835F55"/>
    <w:rsid w:val="00835FA8"/>
    <w:rsid w:val="008362CA"/>
    <w:rsid w:val="0083633B"/>
    <w:rsid w:val="008377C4"/>
    <w:rsid w:val="008378D4"/>
    <w:rsid w:val="00840B3F"/>
    <w:rsid w:val="00841291"/>
    <w:rsid w:val="008415A2"/>
    <w:rsid w:val="00841BC6"/>
    <w:rsid w:val="0084216B"/>
    <w:rsid w:val="00842477"/>
    <w:rsid w:val="00842CAF"/>
    <w:rsid w:val="00842F1B"/>
    <w:rsid w:val="0084354C"/>
    <w:rsid w:val="008435EA"/>
    <w:rsid w:val="008445CD"/>
    <w:rsid w:val="00844654"/>
    <w:rsid w:val="008449D1"/>
    <w:rsid w:val="00844A1C"/>
    <w:rsid w:val="00844B5D"/>
    <w:rsid w:val="00844E4E"/>
    <w:rsid w:val="00844E74"/>
    <w:rsid w:val="00845B93"/>
    <w:rsid w:val="00846A1C"/>
    <w:rsid w:val="00846B9E"/>
    <w:rsid w:val="00846DB3"/>
    <w:rsid w:val="00850559"/>
    <w:rsid w:val="0085059D"/>
    <w:rsid w:val="00850A45"/>
    <w:rsid w:val="00850C3D"/>
    <w:rsid w:val="008513F5"/>
    <w:rsid w:val="00851670"/>
    <w:rsid w:val="00851A06"/>
    <w:rsid w:val="00851A1F"/>
    <w:rsid w:val="00851F64"/>
    <w:rsid w:val="00852257"/>
    <w:rsid w:val="008532F8"/>
    <w:rsid w:val="0085351F"/>
    <w:rsid w:val="00853975"/>
    <w:rsid w:val="00853AB4"/>
    <w:rsid w:val="00853B61"/>
    <w:rsid w:val="008544FD"/>
    <w:rsid w:val="0085490C"/>
    <w:rsid w:val="00854D3D"/>
    <w:rsid w:val="00854D9F"/>
    <w:rsid w:val="008554EE"/>
    <w:rsid w:val="00855DC3"/>
    <w:rsid w:val="008561EF"/>
    <w:rsid w:val="00856417"/>
    <w:rsid w:val="00856FF7"/>
    <w:rsid w:val="008572F5"/>
    <w:rsid w:val="0085751B"/>
    <w:rsid w:val="00857A00"/>
    <w:rsid w:val="00857A49"/>
    <w:rsid w:val="00857E71"/>
    <w:rsid w:val="008603AD"/>
    <w:rsid w:val="00860CEF"/>
    <w:rsid w:val="008616FB"/>
    <w:rsid w:val="00861DD5"/>
    <w:rsid w:val="00861E16"/>
    <w:rsid w:val="0086239E"/>
    <w:rsid w:val="008633C0"/>
    <w:rsid w:val="00863C21"/>
    <w:rsid w:val="00863E8E"/>
    <w:rsid w:val="00864838"/>
    <w:rsid w:val="00864C0E"/>
    <w:rsid w:val="00864E15"/>
    <w:rsid w:val="0086576F"/>
    <w:rsid w:val="00866BCE"/>
    <w:rsid w:val="00866C04"/>
    <w:rsid w:val="00867CE0"/>
    <w:rsid w:val="00870488"/>
    <w:rsid w:val="00870B36"/>
    <w:rsid w:val="00870C1F"/>
    <w:rsid w:val="0087123D"/>
    <w:rsid w:val="0087142F"/>
    <w:rsid w:val="00871AEB"/>
    <w:rsid w:val="00872038"/>
    <w:rsid w:val="0087275A"/>
    <w:rsid w:val="00873666"/>
    <w:rsid w:val="00873A4F"/>
    <w:rsid w:val="00873A69"/>
    <w:rsid w:val="008754B8"/>
    <w:rsid w:val="00875659"/>
    <w:rsid w:val="00875883"/>
    <w:rsid w:val="00875893"/>
    <w:rsid w:val="00875A60"/>
    <w:rsid w:val="00875DB5"/>
    <w:rsid w:val="00876377"/>
    <w:rsid w:val="008763DE"/>
    <w:rsid w:val="00876606"/>
    <w:rsid w:val="00876657"/>
    <w:rsid w:val="00876789"/>
    <w:rsid w:val="0087763F"/>
    <w:rsid w:val="008777C4"/>
    <w:rsid w:val="00877F1D"/>
    <w:rsid w:val="00881BAF"/>
    <w:rsid w:val="00881FAA"/>
    <w:rsid w:val="008820B2"/>
    <w:rsid w:val="00882323"/>
    <w:rsid w:val="00882398"/>
    <w:rsid w:val="008823F8"/>
    <w:rsid w:val="00882434"/>
    <w:rsid w:val="00882A58"/>
    <w:rsid w:val="0088342B"/>
    <w:rsid w:val="00883795"/>
    <w:rsid w:val="00883995"/>
    <w:rsid w:val="00883C45"/>
    <w:rsid w:val="00884BE3"/>
    <w:rsid w:val="00884D47"/>
    <w:rsid w:val="00884F5B"/>
    <w:rsid w:val="0088506E"/>
    <w:rsid w:val="00885ACB"/>
    <w:rsid w:val="00885F31"/>
    <w:rsid w:val="00886BB7"/>
    <w:rsid w:val="00887040"/>
    <w:rsid w:val="008871A5"/>
    <w:rsid w:val="008873B6"/>
    <w:rsid w:val="00890195"/>
    <w:rsid w:val="0089079C"/>
    <w:rsid w:val="00890BA1"/>
    <w:rsid w:val="00891297"/>
    <w:rsid w:val="008914C7"/>
    <w:rsid w:val="00891BB9"/>
    <w:rsid w:val="00892BF4"/>
    <w:rsid w:val="008934F3"/>
    <w:rsid w:val="00893922"/>
    <w:rsid w:val="00893ECE"/>
    <w:rsid w:val="00894547"/>
    <w:rsid w:val="00894736"/>
    <w:rsid w:val="00894AE8"/>
    <w:rsid w:val="00894C86"/>
    <w:rsid w:val="00894EB8"/>
    <w:rsid w:val="00894EC0"/>
    <w:rsid w:val="00895A86"/>
    <w:rsid w:val="00895B9D"/>
    <w:rsid w:val="008968EE"/>
    <w:rsid w:val="00896ADD"/>
    <w:rsid w:val="008975EA"/>
    <w:rsid w:val="00897E25"/>
    <w:rsid w:val="00897EAC"/>
    <w:rsid w:val="008A02AE"/>
    <w:rsid w:val="008A0470"/>
    <w:rsid w:val="008A0CD0"/>
    <w:rsid w:val="008A0DF7"/>
    <w:rsid w:val="008A1863"/>
    <w:rsid w:val="008A19A8"/>
    <w:rsid w:val="008A1F1E"/>
    <w:rsid w:val="008A2326"/>
    <w:rsid w:val="008A28BE"/>
    <w:rsid w:val="008A28CE"/>
    <w:rsid w:val="008A297B"/>
    <w:rsid w:val="008A2B32"/>
    <w:rsid w:val="008A2EB8"/>
    <w:rsid w:val="008A3DC4"/>
    <w:rsid w:val="008A4032"/>
    <w:rsid w:val="008A41B9"/>
    <w:rsid w:val="008A4B0B"/>
    <w:rsid w:val="008A4F17"/>
    <w:rsid w:val="008A5CBB"/>
    <w:rsid w:val="008A6190"/>
    <w:rsid w:val="008A63A8"/>
    <w:rsid w:val="008A644C"/>
    <w:rsid w:val="008A6D06"/>
    <w:rsid w:val="008A6E7F"/>
    <w:rsid w:val="008A71A5"/>
    <w:rsid w:val="008A7D98"/>
    <w:rsid w:val="008B01A3"/>
    <w:rsid w:val="008B07CD"/>
    <w:rsid w:val="008B0AC4"/>
    <w:rsid w:val="008B0B18"/>
    <w:rsid w:val="008B0E8A"/>
    <w:rsid w:val="008B18A1"/>
    <w:rsid w:val="008B1DB5"/>
    <w:rsid w:val="008B2E17"/>
    <w:rsid w:val="008B328A"/>
    <w:rsid w:val="008B3F51"/>
    <w:rsid w:val="008B42E0"/>
    <w:rsid w:val="008B491F"/>
    <w:rsid w:val="008B54D2"/>
    <w:rsid w:val="008B54E8"/>
    <w:rsid w:val="008B5A86"/>
    <w:rsid w:val="008B60DC"/>
    <w:rsid w:val="008B61DD"/>
    <w:rsid w:val="008B6411"/>
    <w:rsid w:val="008B6B12"/>
    <w:rsid w:val="008B6EC4"/>
    <w:rsid w:val="008B78CC"/>
    <w:rsid w:val="008B7C38"/>
    <w:rsid w:val="008B7EA8"/>
    <w:rsid w:val="008C0BB5"/>
    <w:rsid w:val="008C0D01"/>
    <w:rsid w:val="008C0E8A"/>
    <w:rsid w:val="008C0E8D"/>
    <w:rsid w:val="008C2596"/>
    <w:rsid w:val="008C276F"/>
    <w:rsid w:val="008C284D"/>
    <w:rsid w:val="008C29F9"/>
    <w:rsid w:val="008C2D93"/>
    <w:rsid w:val="008C2E12"/>
    <w:rsid w:val="008C47F9"/>
    <w:rsid w:val="008C4962"/>
    <w:rsid w:val="008C4971"/>
    <w:rsid w:val="008C4A27"/>
    <w:rsid w:val="008C5A32"/>
    <w:rsid w:val="008C5E48"/>
    <w:rsid w:val="008C67E3"/>
    <w:rsid w:val="008C6863"/>
    <w:rsid w:val="008C69F5"/>
    <w:rsid w:val="008C7034"/>
    <w:rsid w:val="008C7074"/>
    <w:rsid w:val="008C7122"/>
    <w:rsid w:val="008C7522"/>
    <w:rsid w:val="008C7C9E"/>
    <w:rsid w:val="008D1200"/>
    <w:rsid w:val="008D229B"/>
    <w:rsid w:val="008D2691"/>
    <w:rsid w:val="008D285A"/>
    <w:rsid w:val="008D314A"/>
    <w:rsid w:val="008D35D8"/>
    <w:rsid w:val="008D3824"/>
    <w:rsid w:val="008D3DC8"/>
    <w:rsid w:val="008D463E"/>
    <w:rsid w:val="008D482E"/>
    <w:rsid w:val="008D4851"/>
    <w:rsid w:val="008D48F2"/>
    <w:rsid w:val="008D4DAA"/>
    <w:rsid w:val="008D50FA"/>
    <w:rsid w:val="008D53EB"/>
    <w:rsid w:val="008D5700"/>
    <w:rsid w:val="008D59CC"/>
    <w:rsid w:val="008D5F7B"/>
    <w:rsid w:val="008D60EA"/>
    <w:rsid w:val="008D61F9"/>
    <w:rsid w:val="008D61FA"/>
    <w:rsid w:val="008D6657"/>
    <w:rsid w:val="008D672A"/>
    <w:rsid w:val="008D6AF5"/>
    <w:rsid w:val="008D6CB1"/>
    <w:rsid w:val="008D6E43"/>
    <w:rsid w:val="008D6EBA"/>
    <w:rsid w:val="008D705F"/>
    <w:rsid w:val="008D7346"/>
    <w:rsid w:val="008D7EB6"/>
    <w:rsid w:val="008E0A30"/>
    <w:rsid w:val="008E0E9C"/>
    <w:rsid w:val="008E0EB6"/>
    <w:rsid w:val="008E1A9C"/>
    <w:rsid w:val="008E1D54"/>
    <w:rsid w:val="008E24A7"/>
    <w:rsid w:val="008E26B4"/>
    <w:rsid w:val="008E26C8"/>
    <w:rsid w:val="008E2F86"/>
    <w:rsid w:val="008E3729"/>
    <w:rsid w:val="008E4C1E"/>
    <w:rsid w:val="008E4D67"/>
    <w:rsid w:val="008E646E"/>
    <w:rsid w:val="008E67C2"/>
    <w:rsid w:val="008E685B"/>
    <w:rsid w:val="008E6BDA"/>
    <w:rsid w:val="008E76C6"/>
    <w:rsid w:val="008E7827"/>
    <w:rsid w:val="008E78AE"/>
    <w:rsid w:val="008F0113"/>
    <w:rsid w:val="008F03A3"/>
    <w:rsid w:val="008F053C"/>
    <w:rsid w:val="008F08CE"/>
    <w:rsid w:val="008F0D8B"/>
    <w:rsid w:val="008F18D2"/>
    <w:rsid w:val="008F18F4"/>
    <w:rsid w:val="008F1C01"/>
    <w:rsid w:val="008F1FB9"/>
    <w:rsid w:val="008F1FCE"/>
    <w:rsid w:val="008F2FB3"/>
    <w:rsid w:val="008F3DD6"/>
    <w:rsid w:val="008F480D"/>
    <w:rsid w:val="008F49B7"/>
    <w:rsid w:val="008F49CF"/>
    <w:rsid w:val="008F4B7F"/>
    <w:rsid w:val="008F563A"/>
    <w:rsid w:val="008F6800"/>
    <w:rsid w:val="008F6D20"/>
    <w:rsid w:val="008F6DCE"/>
    <w:rsid w:val="008F7C63"/>
    <w:rsid w:val="00900389"/>
    <w:rsid w:val="009013A0"/>
    <w:rsid w:val="009013DE"/>
    <w:rsid w:val="0090140D"/>
    <w:rsid w:val="0090183C"/>
    <w:rsid w:val="00902192"/>
    <w:rsid w:val="00902391"/>
    <w:rsid w:val="00902535"/>
    <w:rsid w:val="00902CAD"/>
    <w:rsid w:val="00902E74"/>
    <w:rsid w:val="00902FA0"/>
    <w:rsid w:val="009034FE"/>
    <w:rsid w:val="00903DDB"/>
    <w:rsid w:val="00904278"/>
    <w:rsid w:val="009045CD"/>
    <w:rsid w:val="009045EF"/>
    <w:rsid w:val="0090499C"/>
    <w:rsid w:val="00904CF1"/>
    <w:rsid w:val="009050C1"/>
    <w:rsid w:val="00905690"/>
    <w:rsid w:val="009056DD"/>
    <w:rsid w:val="00905752"/>
    <w:rsid w:val="0090584C"/>
    <w:rsid w:val="00905B79"/>
    <w:rsid w:val="0090707D"/>
    <w:rsid w:val="0090719E"/>
    <w:rsid w:val="00907248"/>
    <w:rsid w:val="00907755"/>
    <w:rsid w:val="00907D57"/>
    <w:rsid w:val="00910423"/>
    <w:rsid w:val="00910572"/>
    <w:rsid w:val="009109AE"/>
    <w:rsid w:val="009116E4"/>
    <w:rsid w:val="00911A26"/>
    <w:rsid w:val="00911CA8"/>
    <w:rsid w:val="0091219D"/>
    <w:rsid w:val="009123FC"/>
    <w:rsid w:val="00912404"/>
    <w:rsid w:val="009124E4"/>
    <w:rsid w:val="00913429"/>
    <w:rsid w:val="00913DC5"/>
    <w:rsid w:val="00914298"/>
    <w:rsid w:val="009143D1"/>
    <w:rsid w:val="00914523"/>
    <w:rsid w:val="00914C48"/>
    <w:rsid w:val="00914EA1"/>
    <w:rsid w:val="00915086"/>
    <w:rsid w:val="00915463"/>
    <w:rsid w:val="00915AA0"/>
    <w:rsid w:val="00915C9B"/>
    <w:rsid w:val="00915DA4"/>
    <w:rsid w:val="00916EE1"/>
    <w:rsid w:val="00917CD2"/>
    <w:rsid w:val="00920D79"/>
    <w:rsid w:val="00920DCF"/>
    <w:rsid w:val="00921941"/>
    <w:rsid w:val="00921AB1"/>
    <w:rsid w:val="009225C7"/>
    <w:rsid w:val="00922CD2"/>
    <w:rsid w:val="0092366A"/>
    <w:rsid w:val="009237B3"/>
    <w:rsid w:val="0092438A"/>
    <w:rsid w:val="00924A4E"/>
    <w:rsid w:val="009250C6"/>
    <w:rsid w:val="00925301"/>
    <w:rsid w:val="0092577D"/>
    <w:rsid w:val="009257C7"/>
    <w:rsid w:val="00925982"/>
    <w:rsid w:val="00925CEB"/>
    <w:rsid w:val="00925FF3"/>
    <w:rsid w:val="009267AE"/>
    <w:rsid w:val="00926F5C"/>
    <w:rsid w:val="009278F5"/>
    <w:rsid w:val="00927AD8"/>
    <w:rsid w:val="00927BAB"/>
    <w:rsid w:val="00927D9E"/>
    <w:rsid w:val="00930186"/>
    <w:rsid w:val="00930D8F"/>
    <w:rsid w:val="00931010"/>
    <w:rsid w:val="0093158D"/>
    <w:rsid w:val="00931D33"/>
    <w:rsid w:val="009320F9"/>
    <w:rsid w:val="00932297"/>
    <w:rsid w:val="009322A9"/>
    <w:rsid w:val="0093249A"/>
    <w:rsid w:val="00932650"/>
    <w:rsid w:val="009327B7"/>
    <w:rsid w:val="00932DE4"/>
    <w:rsid w:val="00932E0F"/>
    <w:rsid w:val="00932F8A"/>
    <w:rsid w:val="009334B0"/>
    <w:rsid w:val="00933683"/>
    <w:rsid w:val="00933E6A"/>
    <w:rsid w:val="0093486E"/>
    <w:rsid w:val="00934C68"/>
    <w:rsid w:val="0093509D"/>
    <w:rsid w:val="009350B1"/>
    <w:rsid w:val="00935312"/>
    <w:rsid w:val="0093591E"/>
    <w:rsid w:val="009363D8"/>
    <w:rsid w:val="009365F7"/>
    <w:rsid w:val="00936CDB"/>
    <w:rsid w:val="00937090"/>
    <w:rsid w:val="00937706"/>
    <w:rsid w:val="00940396"/>
    <w:rsid w:val="00941302"/>
    <w:rsid w:val="0094163F"/>
    <w:rsid w:val="00941AE4"/>
    <w:rsid w:val="00941C17"/>
    <w:rsid w:val="00941F6A"/>
    <w:rsid w:val="0094208E"/>
    <w:rsid w:val="00942512"/>
    <w:rsid w:val="00942F52"/>
    <w:rsid w:val="0094308D"/>
    <w:rsid w:val="009432C0"/>
    <w:rsid w:val="00943305"/>
    <w:rsid w:val="0094361A"/>
    <w:rsid w:val="0094392D"/>
    <w:rsid w:val="00943D2C"/>
    <w:rsid w:val="00943F0E"/>
    <w:rsid w:val="00944159"/>
    <w:rsid w:val="009445A2"/>
    <w:rsid w:val="00944ACD"/>
    <w:rsid w:val="00945157"/>
    <w:rsid w:val="009452FE"/>
    <w:rsid w:val="00945BC4"/>
    <w:rsid w:val="00945F32"/>
    <w:rsid w:val="00946306"/>
    <w:rsid w:val="009472A7"/>
    <w:rsid w:val="0094736B"/>
    <w:rsid w:val="00947821"/>
    <w:rsid w:val="0095033B"/>
    <w:rsid w:val="00950B4F"/>
    <w:rsid w:val="00950E09"/>
    <w:rsid w:val="00950E96"/>
    <w:rsid w:val="009511C7"/>
    <w:rsid w:val="0095128E"/>
    <w:rsid w:val="0095214F"/>
    <w:rsid w:val="00952471"/>
    <w:rsid w:val="009524EF"/>
    <w:rsid w:val="00953345"/>
    <w:rsid w:val="00953589"/>
    <w:rsid w:val="009538BC"/>
    <w:rsid w:val="00953C89"/>
    <w:rsid w:val="009540E4"/>
    <w:rsid w:val="00954181"/>
    <w:rsid w:val="009542F6"/>
    <w:rsid w:val="0095494B"/>
    <w:rsid w:val="009549FC"/>
    <w:rsid w:val="00954D32"/>
    <w:rsid w:val="00954D4A"/>
    <w:rsid w:val="00954EA4"/>
    <w:rsid w:val="00954EC5"/>
    <w:rsid w:val="00955336"/>
    <w:rsid w:val="009553DC"/>
    <w:rsid w:val="00955719"/>
    <w:rsid w:val="00955A91"/>
    <w:rsid w:val="00955EA2"/>
    <w:rsid w:val="009567E4"/>
    <w:rsid w:val="00956A52"/>
    <w:rsid w:val="00957419"/>
    <w:rsid w:val="00957621"/>
    <w:rsid w:val="00957757"/>
    <w:rsid w:val="009578E3"/>
    <w:rsid w:val="009579DC"/>
    <w:rsid w:val="00957C9E"/>
    <w:rsid w:val="0096049C"/>
    <w:rsid w:val="009605E6"/>
    <w:rsid w:val="00960A49"/>
    <w:rsid w:val="00960A58"/>
    <w:rsid w:val="00960C1C"/>
    <w:rsid w:val="009610D0"/>
    <w:rsid w:val="009612AA"/>
    <w:rsid w:val="00962355"/>
    <w:rsid w:val="00962AE2"/>
    <w:rsid w:val="00962EE3"/>
    <w:rsid w:val="0096300A"/>
    <w:rsid w:val="0096316E"/>
    <w:rsid w:val="00963371"/>
    <w:rsid w:val="009635BD"/>
    <w:rsid w:val="009638F0"/>
    <w:rsid w:val="00963918"/>
    <w:rsid w:val="00963C00"/>
    <w:rsid w:val="00963DAA"/>
    <w:rsid w:val="00963FFB"/>
    <w:rsid w:val="009654D3"/>
    <w:rsid w:val="00965596"/>
    <w:rsid w:val="00965964"/>
    <w:rsid w:val="00965A96"/>
    <w:rsid w:val="00966129"/>
    <w:rsid w:val="00966251"/>
    <w:rsid w:val="0096632C"/>
    <w:rsid w:val="00966814"/>
    <w:rsid w:val="00966BE1"/>
    <w:rsid w:val="00966DB5"/>
    <w:rsid w:val="00966FEF"/>
    <w:rsid w:val="0097076A"/>
    <w:rsid w:val="00970B0B"/>
    <w:rsid w:val="00970B57"/>
    <w:rsid w:val="00970DBE"/>
    <w:rsid w:val="00970EAE"/>
    <w:rsid w:val="00971015"/>
    <w:rsid w:val="0097116D"/>
    <w:rsid w:val="00971EDF"/>
    <w:rsid w:val="00972543"/>
    <w:rsid w:val="00972712"/>
    <w:rsid w:val="00972918"/>
    <w:rsid w:val="009733BA"/>
    <w:rsid w:val="009735F7"/>
    <w:rsid w:val="0097367F"/>
    <w:rsid w:val="00973B69"/>
    <w:rsid w:val="00973C56"/>
    <w:rsid w:val="0097417D"/>
    <w:rsid w:val="009742E5"/>
    <w:rsid w:val="009749D2"/>
    <w:rsid w:val="009751EC"/>
    <w:rsid w:val="00975217"/>
    <w:rsid w:val="00977671"/>
    <w:rsid w:val="00977A4B"/>
    <w:rsid w:val="0098029B"/>
    <w:rsid w:val="00980712"/>
    <w:rsid w:val="009807B5"/>
    <w:rsid w:val="00980957"/>
    <w:rsid w:val="009818E0"/>
    <w:rsid w:val="00981E5F"/>
    <w:rsid w:val="009829F7"/>
    <w:rsid w:val="009829FA"/>
    <w:rsid w:val="009836F4"/>
    <w:rsid w:val="00983718"/>
    <w:rsid w:val="00983885"/>
    <w:rsid w:val="00983AAD"/>
    <w:rsid w:val="00983B63"/>
    <w:rsid w:val="00983D8E"/>
    <w:rsid w:val="00983E1A"/>
    <w:rsid w:val="00984509"/>
    <w:rsid w:val="009845BD"/>
    <w:rsid w:val="00984A87"/>
    <w:rsid w:val="00984D4F"/>
    <w:rsid w:val="009850DD"/>
    <w:rsid w:val="0098570C"/>
    <w:rsid w:val="00985DB4"/>
    <w:rsid w:val="00986516"/>
    <w:rsid w:val="009868C9"/>
    <w:rsid w:val="009875CD"/>
    <w:rsid w:val="009876BF"/>
    <w:rsid w:val="00987A7A"/>
    <w:rsid w:val="00987D5B"/>
    <w:rsid w:val="00990DC2"/>
    <w:rsid w:val="00990E1F"/>
    <w:rsid w:val="009913D5"/>
    <w:rsid w:val="0099187D"/>
    <w:rsid w:val="00991887"/>
    <w:rsid w:val="0099189A"/>
    <w:rsid w:val="009918E4"/>
    <w:rsid w:val="0099191B"/>
    <w:rsid w:val="00991A92"/>
    <w:rsid w:val="0099206F"/>
    <w:rsid w:val="009925B9"/>
    <w:rsid w:val="00992735"/>
    <w:rsid w:val="00992749"/>
    <w:rsid w:val="00992936"/>
    <w:rsid w:val="00992C50"/>
    <w:rsid w:val="00992D7F"/>
    <w:rsid w:val="009935D7"/>
    <w:rsid w:val="00993D84"/>
    <w:rsid w:val="0099404A"/>
    <w:rsid w:val="0099433B"/>
    <w:rsid w:val="009947EE"/>
    <w:rsid w:val="009948F5"/>
    <w:rsid w:val="00994C76"/>
    <w:rsid w:val="0099527B"/>
    <w:rsid w:val="00995917"/>
    <w:rsid w:val="00995E3B"/>
    <w:rsid w:val="00995FD0"/>
    <w:rsid w:val="009963C5"/>
    <w:rsid w:val="00996601"/>
    <w:rsid w:val="00996736"/>
    <w:rsid w:val="00996815"/>
    <w:rsid w:val="009968BA"/>
    <w:rsid w:val="00997261"/>
    <w:rsid w:val="00997BDA"/>
    <w:rsid w:val="009A0717"/>
    <w:rsid w:val="009A13FF"/>
    <w:rsid w:val="009A1438"/>
    <w:rsid w:val="009A149E"/>
    <w:rsid w:val="009A14E7"/>
    <w:rsid w:val="009A25C3"/>
    <w:rsid w:val="009A2AEC"/>
    <w:rsid w:val="009A2ED2"/>
    <w:rsid w:val="009A3318"/>
    <w:rsid w:val="009A3CD1"/>
    <w:rsid w:val="009A450C"/>
    <w:rsid w:val="009A4561"/>
    <w:rsid w:val="009A4BDC"/>
    <w:rsid w:val="009A4F22"/>
    <w:rsid w:val="009A5031"/>
    <w:rsid w:val="009A5514"/>
    <w:rsid w:val="009A5961"/>
    <w:rsid w:val="009A5A40"/>
    <w:rsid w:val="009A6125"/>
    <w:rsid w:val="009A61D1"/>
    <w:rsid w:val="009A6C92"/>
    <w:rsid w:val="009A6D45"/>
    <w:rsid w:val="009A76C6"/>
    <w:rsid w:val="009A7976"/>
    <w:rsid w:val="009A79FD"/>
    <w:rsid w:val="009B1508"/>
    <w:rsid w:val="009B170F"/>
    <w:rsid w:val="009B1B86"/>
    <w:rsid w:val="009B24BA"/>
    <w:rsid w:val="009B34AD"/>
    <w:rsid w:val="009B4522"/>
    <w:rsid w:val="009B4A73"/>
    <w:rsid w:val="009B4C9D"/>
    <w:rsid w:val="009B516C"/>
    <w:rsid w:val="009B5763"/>
    <w:rsid w:val="009B61F9"/>
    <w:rsid w:val="009B6CF7"/>
    <w:rsid w:val="009B7077"/>
    <w:rsid w:val="009B749C"/>
    <w:rsid w:val="009B7852"/>
    <w:rsid w:val="009B78F9"/>
    <w:rsid w:val="009B7EB3"/>
    <w:rsid w:val="009B7EE2"/>
    <w:rsid w:val="009C0106"/>
    <w:rsid w:val="009C10B5"/>
    <w:rsid w:val="009C124A"/>
    <w:rsid w:val="009C1524"/>
    <w:rsid w:val="009C196D"/>
    <w:rsid w:val="009C205F"/>
    <w:rsid w:val="009C27DB"/>
    <w:rsid w:val="009C34C1"/>
    <w:rsid w:val="009C3BDA"/>
    <w:rsid w:val="009C3D8D"/>
    <w:rsid w:val="009C475C"/>
    <w:rsid w:val="009C4839"/>
    <w:rsid w:val="009C48C6"/>
    <w:rsid w:val="009C4F9B"/>
    <w:rsid w:val="009C5014"/>
    <w:rsid w:val="009C511D"/>
    <w:rsid w:val="009C5189"/>
    <w:rsid w:val="009C5485"/>
    <w:rsid w:val="009C5507"/>
    <w:rsid w:val="009C5645"/>
    <w:rsid w:val="009C5727"/>
    <w:rsid w:val="009C58FA"/>
    <w:rsid w:val="009C5A3F"/>
    <w:rsid w:val="009C5A67"/>
    <w:rsid w:val="009C5B94"/>
    <w:rsid w:val="009C5C23"/>
    <w:rsid w:val="009C5D69"/>
    <w:rsid w:val="009C61F9"/>
    <w:rsid w:val="009C69C2"/>
    <w:rsid w:val="009C6E42"/>
    <w:rsid w:val="009C7E5E"/>
    <w:rsid w:val="009D0908"/>
    <w:rsid w:val="009D2809"/>
    <w:rsid w:val="009D2D11"/>
    <w:rsid w:val="009D30C8"/>
    <w:rsid w:val="009D31A9"/>
    <w:rsid w:val="009D347F"/>
    <w:rsid w:val="009D365B"/>
    <w:rsid w:val="009D3821"/>
    <w:rsid w:val="009D39A1"/>
    <w:rsid w:val="009D3D43"/>
    <w:rsid w:val="009D41C6"/>
    <w:rsid w:val="009D4C92"/>
    <w:rsid w:val="009D516D"/>
    <w:rsid w:val="009D594F"/>
    <w:rsid w:val="009D5DEC"/>
    <w:rsid w:val="009D698D"/>
    <w:rsid w:val="009D6A67"/>
    <w:rsid w:val="009D6A7D"/>
    <w:rsid w:val="009D6F2C"/>
    <w:rsid w:val="009D77F1"/>
    <w:rsid w:val="009D7C8D"/>
    <w:rsid w:val="009E0047"/>
    <w:rsid w:val="009E051E"/>
    <w:rsid w:val="009E05BD"/>
    <w:rsid w:val="009E0C0F"/>
    <w:rsid w:val="009E0E16"/>
    <w:rsid w:val="009E1180"/>
    <w:rsid w:val="009E11E7"/>
    <w:rsid w:val="009E1DDD"/>
    <w:rsid w:val="009E2D25"/>
    <w:rsid w:val="009E2F06"/>
    <w:rsid w:val="009E340E"/>
    <w:rsid w:val="009E3863"/>
    <w:rsid w:val="009E3CA0"/>
    <w:rsid w:val="009E3E2B"/>
    <w:rsid w:val="009E4951"/>
    <w:rsid w:val="009E4B61"/>
    <w:rsid w:val="009E4D1D"/>
    <w:rsid w:val="009E51A0"/>
    <w:rsid w:val="009E5729"/>
    <w:rsid w:val="009E64AE"/>
    <w:rsid w:val="009E718E"/>
    <w:rsid w:val="009E73A4"/>
    <w:rsid w:val="009E75E0"/>
    <w:rsid w:val="009F00F1"/>
    <w:rsid w:val="009F0514"/>
    <w:rsid w:val="009F09C0"/>
    <w:rsid w:val="009F1346"/>
    <w:rsid w:val="009F1AAB"/>
    <w:rsid w:val="009F26DA"/>
    <w:rsid w:val="009F348A"/>
    <w:rsid w:val="009F3959"/>
    <w:rsid w:val="009F3B36"/>
    <w:rsid w:val="009F3B77"/>
    <w:rsid w:val="009F3C1A"/>
    <w:rsid w:val="009F4586"/>
    <w:rsid w:val="009F493B"/>
    <w:rsid w:val="009F4B2D"/>
    <w:rsid w:val="009F4BCB"/>
    <w:rsid w:val="009F55E6"/>
    <w:rsid w:val="009F582D"/>
    <w:rsid w:val="009F5845"/>
    <w:rsid w:val="009F5B10"/>
    <w:rsid w:val="009F6103"/>
    <w:rsid w:val="009F6498"/>
    <w:rsid w:val="009F6D98"/>
    <w:rsid w:val="009F7328"/>
    <w:rsid w:val="009F773A"/>
    <w:rsid w:val="009F7A07"/>
    <w:rsid w:val="009F7B93"/>
    <w:rsid w:val="009F7C55"/>
    <w:rsid w:val="009F7F9B"/>
    <w:rsid w:val="00A00047"/>
    <w:rsid w:val="00A00171"/>
    <w:rsid w:val="00A00A1F"/>
    <w:rsid w:val="00A0176B"/>
    <w:rsid w:val="00A01801"/>
    <w:rsid w:val="00A0183D"/>
    <w:rsid w:val="00A01DF7"/>
    <w:rsid w:val="00A02121"/>
    <w:rsid w:val="00A024C7"/>
    <w:rsid w:val="00A02597"/>
    <w:rsid w:val="00A02A18"/>
    <w:rsid w:val="00A02B24"/>
    <w:rsid w:val="00A03351"/>
    <w:rsid w:val="00A03357"/>
    <w:rsid w:val="00A03DBC"/>
    <w:rsid w:val="00A04451"/>
    <w:rsid w:val="00A0449F"/>
    <w:rsid w:val="00A04717"/>
    <w:rsid w:val="00A04873"/>
    <w:rsid w:val="00A04B99"/>
    <w:rsid w:val="00A04D5B"/>
    <w:rsid w:val="00A05067"/>
    <w:rsid w:val="00A050DD"/>
    <w:rsid w:val="00A0558A"/>
    <w:rsid w:val="00A055E8"/>
    <w:rsid w:val="00A0626D"/>
    <w:rsid w:val="00A06418"/>
    <w:rsid w:val="00A0768A"/>
    <w:rsid w:val="00A106A5"/>
    <w:rsid w:val="00A10C25"/>
    <w:rsid w:val="00A1126A"/>
    <w:rsid w:val="00A11549"/>
    <w:rsid w:val="00A11628"/>
    <w:rsid w:val="00A11A08"/>
    <w:rsid w:val="00A11BA3"/>
    <w:rsid w:val="00A11DDF"/>
    <w:rsid w:val="00A11FB9"/>
    <w:rsid w:val="00A124A1"/>
    <w:rsid w:val="00A12889"/>
    <w:rsid w:val="00A12B16"/>
    <w:rsid w:val="00A12C8A"/>
    <w:rsid w:val="00A13243"/>
    <w:rsid w:val="00A13704"/>
    <w:rsid w:val="00A138C7"/>
    <w:rsid w:val="00A13994"/>
    <w:rsid w:val="00A140C4"/>
    <w:rsid w:val="00A14474"/>
    <w:rsid w:val="00A14880"/>
    <w:rsid w:val="00A14B56"/>
    <w:rsid w:val="00A15267"/>
    <w:rsid w:val="00A152BA"/>
    <w:rsid w:val="00A160FB"/>
    <w:rsid w:val="00A169ED"/>
    <w:rsid w:val="00A16F22"/>
    <w:rsid w:val="00A170A6"/>
    <w:rsid w:val="00A17512"/>
    <w:rsid w:val="00A176CC"/>
    <w:rsid w:val="00A17F62"/>
    <w:rsid w:val="00A201A0"/>
    <w:rsid w:val="00A20466"/>
    <w:rsid w:val="00A213A2"/>
    <w:rsid w:val="00A21476"/>
    <w:rsid w:val="00A216B2"/>
    <w:rsid w:val="00A21A3B"/>
    <w:rsid w:val="00A21A87"/>
    <w:rsid w:val="00A21C94"/>
    <w:rsid w:val="00A22DD3"/>
    <w:rsid w:val="00A236A8"/>
    <w:rsid w:val="00A23B11"/>
    <w:rsid w:val="00A240DA"/>
    <w:rsid w:val="00A24378"/>
    <w:rsid w:val="00A244A9"/>
    <w:rsid w:val="00A244D4"/>
    <w:rsid w:val="00A244EB"/>
    <w:rsid w:val="00A245D4"/>
    <w:rsid w:val="00A24A61"/>
    <w:rsid w:val="00A257BA"/>
    <w:rsid w:val="00A25BBC"/>
    <w:rsid w:val="00A2618A"/>
    <w:rsid w:val="00A26310"/>
    <w:rsid w:val="00A26408"/>
    <w:rsid w:val="00A26F01"/>
    <w:rsid w:val="00A26F65"/>
    <w:rsid w:val="00A27277"/>
    <w:rsid w:val="00A27A8D"/>
    <w:rsid w:val="00A305FB"/>
    <w:rsid w:val="00A3098E"/>
    <w:rsid w:val="00A30F07"/>
    <w:rsid w:val="00A30F73"/>
    <w:rsid w:val="00A31019"/>
    <w:rsid w:val="00A312AA"/>
    <w:rsid w:val="00A3169E"/>
    <w:rsid w:val="00A32441"/>
    <w:rsid w:val="00A32597"/>
    <w:rsid w:val="00A32E97"/>
    <w:rsid w:val="00A32F3A"/>
    <w:rsid w:val="00A33AEB"/>
    <w:rsid w:val="00A33D19"/>
    <w:rsid w:val="00A340A0"/>
    <w:rsid w:val="00A34327"/>
    <w:rsid w:val="00A34398"/>
    <w:rsid w:val="00A351EE"/>
    <w:rsid w:val="00A357AE"/>
    <w:rsid w:val="00A358FC"/>
    <w:rsid w:val="00A35A7B"/>
    <w:rsid w:val="00A36135"/>
    <w:rsid w:val="00A363F0"/>
    <w:rsid w:val="00A36E1B"/>
    <w:rsid w:val="00A36F57"/>
    <w:rsid w:val="00A37505"/>
    <w:rsid w:val="00A37DE9"/>
    <w:rsid w:val="00A40176"/>
    <w:rsid w:val="00A40BD6"/>
    <w:rsid w:val="00A40CBE"/>
    <w:rsid w:val="00A41B10"/>
    <w:rsid w:val="00A41B80"/>
    <w:rsid w:val="00A420FF"/>
    <w:rsid w:val="00A42686"/>
    <w:rsid w:val="00A42F24"/>
    <w:rsid w:val="00A435CE"/>
    <w:rsid w:val="00A452AA"/>
    <w:rsid w:val="00A45CB4"/>
    <w:rsid w:val="00A45EBD"/>
    <w:rsid w:val="00A46391"/>
    <w:rsid w:val="00A467BE"/>
    <w:rsid w:val="00A468DC"/>
    <w:rsid w:val="00A46B81"/>
    <w:rsid w:val="00A4703B"/>
    <w:rsid w:val="00A47B45"/>
    <w:rsid w:val="00A50BFD"/>
    <w:rsid w:val="00A51076"/>
    <w:rsid w:val="00A51B5C"/>
    <w:rsid w:val="00A51D28"/>
    <w:rsid w:val="00A5220A"/>
    <w:rsid w:val="00A52403"/>
    <w:rsid w:val="00A527A7"/>
    <w:rsid w:val="00A52BCD"/>
    <w:rsid w:val="00A52D2E"/>
    <w:rsid w:val="00A52E27"/>
    <w:rsid w:val="00A5302C"/>
    <w:rsid w:val="00A532E0"/>
    <w:rsid w:val="00A5466A"/>
    <w:rsid w:val="00A547C5"/>
    <w:rsid w:val="00A54BDD"/>
    <w:rsid w:val="00A559FB"/>
    <w:rsid w:val="00A56759"/>
    <w:rsid w:val="00A569CA"/>
    <w:rsid w:val="00A5720B"/>
    <w:rsid w:val="00A576E7"/>
    <w:rsid w:val="00A6040F"/>
    <w:rsid w:val="00A6087F"/>
    <w:rsid w:val="00A60C13"/>
    <w:rsid w:val="00A613FE"/>
    <w:rsid w:val="00A61842"/>
    <w:rsid w:val="00A61D0F"/>
    <w:rsid w:val="00A62542"/>
    <w:rsid w:val="00A62605"/>
    <w:rsid w:val="00A62DDB"/>
    <w:rsid w:val="00A64F83"/>
    <w:rsid w:val="00A652D6"/>
    <w:rsid w:val="00A65358"/>
    <w:rsid w:val="00A65840"/>
    <w:rsid w:val="00A6588F"/>
    <w:rsid w:val="00A659DB"/>
    <w:rsid w:val="00A65F08"/>
    <w:rsid w:val="00A666BD"/>
    <w:rsid w:val="00A66937"/>
    <w:rsid w:val="00A669D0"/>
    <w:rsid w:val="00A66A6B"/>
    <w:rsid w:val="00A674D0"/>
    <w:rsid w:val="00A67947"/>
    <w:rsid w:val="00A7034D"/>
    <w:rsid w:val="00A7066F"/>
    <w:rsid w:val="00A71031"/>
    <w:rsid w:val="00A718AD"/>
    <w:rsid w:val="00A72251"/>
    <w:rsid w:val="00A72353"/>
    <w:rsid w:val="00A72A20"/>
    <w:rsid w:val="00A72F3B"/>
    <w:rsid w:val="00A7375F"/>
    <w:rsid w:val="00A743B0"/>
    <w:rsid w:val="00A743C9"/>
    <w:rsid w:val="00A747B2"/>
    <w:rsid w:val="00A74AF1"/>
    <w:rsid w:val="00A751A8"/>
    <w:rsid w:val="00A75947"/>
    <w:rsid w:val="00A75B17"/>
    <w:rsid w:val="00A7646D"/>
    <w:rsid w:val="00A7680B"/>
    <w:rsid w:val="00A768EB"/>
    <w:rsid w:val="00A76FA5"/>
    <w:rsid w:val="00A77297"/>
    <w:rsid w:val="00A77AC2"/>
    <w:rsid w:val="00A77B6F"/>
    <w:rsid w:val="00A77D77"/>
    <w:rsid w:val="00A806B7"/>
    <w:rsid w:val="00A80EB3"/>
    <w:rsid w:val="00A815D6"/>
    <w:rsid w:val="00A81DC0"/>
    <w:rsid w:val="00A81F40"/>
    <w:rsid w:val="00A82374"/>
    <w:rsid w:val="00A83102"/>
    <w:rsid w:val="00A83817"/>
    <w:rsid w:val="00A83E3B"/>
    <w:rsid w:val="00A83E8F"/>
    <w:rsid w:val="00A83F7B"/>
    <w:rsid w:val="00A8431A"/>
    <w:rsid w:val="00A84A1B"/>
    <w:rsid w:val="00A85315"/>
    <w:rsid w:val="00A85675"/>
    <w:rsid w:val="00A85702"/>
    <w:rsid w:val="00A85812"/>
    <w:rsid w:val="00A86041"/>
    <w:rsid w:val="00A86140"/>
    <w:rsid w:val="00A86518"/>
    <w:rsid w:val="00A86688"/>
    <w:rsid w:val="00A86C90"/>
    <w:rsid w:val="00A86D20"/>
    <w:rsid w:val="00A86E9C"/>
    <w:rsid w:val="00A8739C"/>
    <w:rsid w:val="00A8776E"/>
    <w:rsid w:val="00A9042C"/>
    <w:rsid w:val="00A90C71"/>
    <w:rsid w:val="00A90C76"/>
    <w:rsid w:val="00A9166C"/>
    <w:rsid w:val="00A91887"/>
    <w:rsid w:val="00A91BDF"/>
    <w:rsid w:val="00A91EAA"/>
    <w:rsid w:val="00A91EF1"/>
    <w:rsid w:val="00A9293F"/>
    <w:rsid w:val="00A92A7F"/>
    <w:rsid w:val="00A92A80"/>
    <w:rsid w:val="00A92C22"/>
    <w:rsid w:val="00A93267"/>
    <w:rsid w:val="00A93385"/>
    <w:rsid w:val="00A935F7"/>
    <w:rsid w:val="00A936E5"/>
    <w:rsid w:val="00A9455E"/>
    <w:rsid w:val="00A94A99"/>
    <w:rsid w:val="00A94F6F"/>
    <w:rsid w:val="00A95885"/>
    <w:rsid w:val="00A958AB"/>
    <w:rsid w:val="00A96194"/>
    <w:rsid w:val="00A961BB"/>
    <w:rsid w:val="00A96236"/>
    <w:rsid w:val="00A9654F"/>
    <w:rsid w:val="00A9668F"/>
    <w:rsid w:val="00A97463"/>
    <w:rsid w:val="00A97663"/>
    <w:rsid w:val="00A97C84"/>
    <w:rsid w:val="00A97F8D"/>
    <w:rsid w:val="00AA0BC7"/>
    <w:rsid w:val="00AA0CA6"/>
    <w:rsid w:val="00AA16D4"/>
    <w:rsid w:val="00AA1919"/>
    <w:rsid w:val="00AA1AB1"/>
    <w:rsid w:val="00AA1FB5"/>
    <w:rsid w:val="00AA2780"/>
    <w:rsid w:val="00AA2D27"/>
    <w:rsid w:val="00AA34D2"/>
    <w:rsid w:val="00AA3D8B"/>
    <w:rsid w:val="00AA42AC"/>
    <w:rsid w:val="00AA44B5"/>
    <w:rsid w:val="00AA51D7"/>
    <w:rsid w:val="00AA525C"/>
    <w:rsid w:val="00AA5395"/>
    <w:rsid w:val="00AA55CC"/>
    <w:rsid w:val="00AA5ED2"/>
    <w:rsid w:val="00AA615E"/>
    <w:rsid w:val="00AA6524"/>
    <w:rsid w:val="00AA6740"/>
    <w:rsid w:val="00AA6FEA"/>
    <w:rsid w:val="00AA7B05"/>
    <w:rsid w:val="00AA7C1C"/>
    <w:rsid w:val="00AA7E64"/>
    <w:rsid w:val="00AA7F76"/>
    <w:rsid w:val="00AB0AC3"/>
    <w:rsid w:val="00AB0B09"/>
    <w:rsid w:val="00AB135F"/>
    <w:rsid w:val="00AB1402"/>
    <w:rsid w:val="00AB20DA"/>
    <w:rsid w:val="00AB223C"/>
    <w:rsid w:val="00AB2D24"/>
    <w:rsid w:val="00AB2D41"/>
    <w:rsid w:val="00AB31F0"/>
    <w:rsid w:val="00AB3502"/>
    <w:rsid w:val="00AB3654"/>
    <w:rsid w:val="00AB4193"/>
    <w:rsid w:val="00AB44DC"/>
    <w:rsid w:val="00AB4EA4"/>
    <w:rsid w:val="00AB55F3"/>
    <w:rsid w:val="00AB7C13"/>
    <w:rsid w:val="00AB7E13"/>
    <w:rsid w:val="00AC02A7"/>
    <w:rsid w:val="00AC05F0"/>
    <w:rsid w:val="00AC0945"/>
    <w:rsid w:val="00AC12C4"/>
    <w:rsid w:val="00AC15E7"/>
    <w:rsid w:val="00AC1803"/>
    <w:rsid w:val="00AC1C59"/>
    <w:rsid w:val="00AC2244"/>
    <w:rsid w:val="00AC26A1"/>
    <w:rsid w:val="00AC2B5E"/>
    <w:rsid w:val="00AC2D0E"/>
    <w:rsid w:val="00AC3619"/>
    <w:rsid w:val="00AC3737"/>
    <w:rsid w:val="00AC3763"/>
    <w:rsid w:val="00AC3A71"/>
    <w:rsid w:val="00AC3D58"/>
    <w:rsid w:val="00AC3D7C"/>
    <w:rsid w:val="00AC3FAA"/>
    <w:rsid w:val="00AC4612"/>
    <w:rsid w:val="00AC4B5C"/>
    <w:rsid w:val="00AC58D6"/>
    <w:rsid w:val="00AC598B"/>
    <w:rsid w:val="00AC59EA"/>
    <w:rsid w:val="00AC5CEE"/>
    <w:rsid w:val="00AC5D16"/>
    <w:rsid w:val="00AC5E96"/>
    <w:rsid w:val="00AC6C0D"/>
    <w:rsid w:val="00AC7E21"/>
    <w:rsid w:val="00AD0111"/>
    <w:rsid w:val="00AD0272"/>
    <w:rsid w:val="00AD082D"/>
    <w:rsid w:val="00AD0A32"/>
    <w:rsid w:val="00AD19F9"/>
    <w:rsid w:val="00AD21D9"/>
    <w:rsid w:val="00AD2DF2"/>
    <w:rsid w:val="00AD349C"/>
    <w:rsid w:val="00AD39B2"/>
    <w:rsid w:val="00AD3F4B"/>
    <w:rsid w:val="00AD4AC5"/>
    <w:rsid w:val="00AD4BC4"/>
    <w:rsid w:val="00AD4EAD"/>
    <w:rsid w:val="00AD5633"/>
    <w:rsid w:val="00AD59E2"/>
    <w:rsid w:val="00AD59E7"/>
    <w:rsid w:val="00AD5A53"/>
    <w:rsid w:val="00AD6138"/>
    <w:rsid w:val="00AD6508"/>
    <w:rsid w:val="00AD6977"/>
    <w:rsid w:val="00AD6FB3"/>
    <w:rsid w:val="00AD7D46"/>
    <w:rsid w:val="00AE00B0"/>
    <w:rsid w:val="00AE04A8"/>
    <w:rsid w:val="00AE0B57"/>
    <w:rsid w:val="00AE0C66"/>
    <w:rsid w:val="00AE1348"/>
    <w:rsid w:val="00AE193C"/>
    <w:rsid w:val="00AE1E72"/>
    <w:rsid w:val="00AE1EE5"/>
    <w:rsid w:val="00AE274C"/>
    <w:rsid w:val="00AE2C2D"/>
    <w:rsid w:val="00AE2E1C"/>
    <w:rsid w:val="00AE2E25"/>
    <w:rsid w:val="00AE3AA4"/>
    <w:rsid w:val="00AE3CC2"/>
    <w:rsid w:val="00AE3D1A"/>
    <w:rsid w:val="00AE3D3C"/>
    <w:rsid w:val="00AE3E91"/>
    <w:rsid w:val="00AE423E"/>
    <w:rsid w:val="00AE44EB"/>
    <w:rsid w:val="00AE4661"/>
    <w:rsid w:val="00AE495F"/>
    <w:rsid w:val="00AE5078"/>
    <w:rsid w:val="00AE54C7"/>
    <w:rsid w:val="00AE5591"/>
    <w:rsid w:val="00AE5A6C"/>
    <w:rsid w:val="00AE63BE"/>
    <w:rsid w:val="00AE6439"/>
    <w:rsid w:val="00AE6511"/>
    <w:rsid w:val="00AE7A1F"/>
    <w:rsid w:val="00AE7CAA"/>
    <w:rsid w:val="00AF0526"/>
    <w:rsid w:val="00AF074A"/>
    <w:rsid w:val="00AF0C64"/>
    <w:rsid w:val="00AF140A"/>
    <w:rsid w:val="00AF1425"/>
    <w:rsid w:val="00AF1667"/>
    <w:rsid w:val="00AF1A28"/>
    <w:rsid w:val="00AF2034"/>
    <w:rsid w:val="00AF20F2"/>
    <w:rsid w:val="00AF2CF6"/>
    <w:rsid w:val="00AF2D84"/>
    <w:rsid w:val="00AF3149"/>
    <w:rsid w:val="00AF388B"/>
    <w:rsid w:val="00AF3AFF"/>
    <w:rsid w:val="00AF3C26"/>
    <w:rsid w:val="00AF3CAE"/>
    <w:rsid w:val="00AF3F8A"/>
    <w:rsid w:val="00AF4341"/>
    <w:rsid w:val="00AF4A90"/>
    <w:rsid w:val="00AF4CB6"/>
    <w:rsid w:val="00AF4D36"/>
    <w:rsid w:val="00AF52D1"/>
    <w:rsid w:val="00AF52D2"/>
    <w:rsid w:val="00AF5ECF"/>
    <w:rsid w:val="00AF601A"/>
    <w:rsid w:val="00AF647F"/>
    <w:rsid w:val="00AF6752"/>
    <w:rsid w:val="00AF6D3E"/>
    <w:rsid w:val="00AF79B2"/>
    <w:rsid w:val="00B003C6"/>
    <w:rsid w:val="00B00B59"/>
    <w:rsid w:val="00B00FCF"/>
    <w:rsid w:val="00B01514"/>
    <w:rsid w:val="00B0178E"/>
    <w:rsid w:val="00B019C6"/>
    <w:rsid w:val="00B019D2"/>
    <w:rsid w:val="00B01CA4"/>
    <w:rsid w:val="00B02208"/>
    <w:rsid w:val="00B0245A"/>
    <w:rsid w:val="00B028E6"/>
    <w:rsid w:val="00B02EBE"/>
    <w:rsid w:val="00B03173"/>
    <w:rsid w:val="00B0362B"/>
    <w:rsid w:val="00B03E44"/>
    <w:rsid w:val="00B03ED4"/>
    <w:rsid w:val="00B03ED5"/>
    <w:rsid w:val="00B0476E"/>
    <w:rsid w:val="00B04E98"/>
    <w:rsid w:val="00B054E0"/>
    <w:rsid w:val="00B0591D"/>
    <w:rsid w:val="00B06164"/>
    <w:rsid w:val="00B0678A"/>
    <w:rsid w:val="00B07C7F"/>
    <w:rsid w:val="00B07DEE"/>
    <w:rsid w:val="00B102CF"/>
    <w:rsid w:val="00B10A14"/>
    <w:rsid w:val="00B112A3"/>
    <w:rsid w:val="00B112AA"/>
    <w:rsid w:val="00B11817"/>
    <w:rsid w:val="00B11ECD"/>
    <w:rsid w:val="00B12764"/>
    <w:rsid w:val="00B12804"/>
    <w:rsid w:val="00B1286F"/>
    <w:rsid w:val="00B12A37"/>
    <w:rsid w:val="00B138BA"/>
    <w:rsid w:val="00B13CDE"/>
    <w:rsid w:val="00B13E6D"/>
    <w:rsid w:val="00B13E8E"/>
    <w:rsid w:val="00B14287"/>
    <w:rsid w:val="00B143D8"/>
    <w:rsid w:val="00B1470E"/>
    <w:rsid w:val="00B147EC"/>
    <w:rsid w:val="00B148B4"/>
    <w:rsid w:val="00B14EAF"/>
    <w:rsid w:val="00B1522D"/>
    <w:rsid w:val="00B154C2"/>
    <w:rsid w:val="00B15610"/>
    <w:rsid w:val="00B1610F"/>
    <w:rsid w:val="00B162EE"/>
    <w:rsid w:val="00B1632C"/>
    <w:rsid w:val="00B1666B"/>
    <w:rsid w:val="00B169F9"/>
    <w:rsid w:val="00B16BC0"/>
    <w:rsid w:val="00B1707C"/>
    <w:rsid w:val="00B17422"/>
    <w:rsid w:val="00B179E6"/>
    <w:rsid w:val="00B17F35"/>
    <w:rsid w:val="00B202A8"/>
    <w:rsid w:val="00B20733"/>
    <w:rsid w:val="00B20A4E"/>
    <w:rsid w:val="00B2123D"/>
    <w:rsid w:val="00B21254"/>
    <w:rsid w:val="00B21280"/>
    <w:rsid w:val="00B2154C"/>
    <w:rsid w:val="00B215C0"/>
    <w:rsid w:val="00B218FC"/>
    <w:rsid w:val="00B21E15"/>
    <w:rsid w:val="00B21F43"/>
    <w:rsid w:val="00B220E9"/>
    <w:rsid w:val="00B223A2"/>
    <w:rsid w:val="00B2250F"/>
    <w:rsid w:val="00B23417"/>
    <w:rsid w:val="00B2350D"/>
    <w:rsid w:val="00B24A64"/>
    <w:rsid w:val="00B24D7F"/>
    <w:rsid w:val="00B25288"/>
    <w:rsid w:val="00B26740"/>
    <w:rsid w:val="00B267D7"/>
    <w:rsid w:val="00B27037"/>
    <w:rsid w:val="00B27131"/>
    <w:rsid w:val="00B27179"/>
    <w:rsid w:val="00B277B6"/>
    <w:rsid w:val="00B2797B"/>
    <w:rsid w:val="00B301DC"/>
    <w:rsid w:val="00B30669"/>
    <w:rsid w:val="00B30911"/>
    <w:rsid w:val="00B30DAB"/>
    <w:rsid w:val="00B31B61"/>
    <w:rsid w:val="00B32544"/>
    <w:rsid w:val="00B32B2B"/>
    <w:rsid w:val="00B3381B"/>
    <w:rsid w:val="00B33EBA"/>
    <w:rsid w:val="00B34397"/>
    <w:rsid w:val="00B34C90"/>
    <w:rsid w:val="00B350DD"/>
    <w:rsid w:val="00B35100"/>
    <w:rsid w:val="00B353AD"/>
    <w:rsid w:val="00B356EA"/>
    <w:rsid w:val="00B362F2"/>
    <w:rsid w:val="00B3671C"/>
    <w:rsid w:val="00B36AE5"/>
    <w:rsid w:val="00B36C5D"/>
    <w:rsid w:val="00B36ED4"/>
    <w:rsid w:val="00B37A82"/>
    <w:rsid w:val="00B37F17"/>
    <w:rsid w:val="00B4055F"/>
    <w:rsid w:val="00B409FA"/>
    <w:rsid w:val="00B40B8E"/>
    <w:rsid w:val="00B4128E"/>
    <w:rsid w:val="00B41677"/>
    <w:rsid w:val="00B4180F"/>
    <w:rsid w:val="00B41A64"/>
    <w:rsid w:val="00B420A9"/>
    <w:rsid w:val="00B42ED0"/>
    <w:rsid w:val="00B4344D"/>
    <w:rsid w:val="00B435C9"/>
    <w:rsid w:val="00B43A4B"/>
    <w:rsid w:val="00B44021"/>
    <w:rsid w:val="00B440B9"/>
    <w:rsid w:val="00B44299"/>
    <w:rsid w:val="00B4432B"/>
    <w:rsid w:val="00B4440F"/>
    <w:rsid w:val="00B44766"/>
    <w:rsid w:val="00B45203"/>
    <w:rsid w:val="00B47AD2"/>
    <w:rsid w:val="00B47F34"/>
    <w:rsid w:val="00B50C27"/>
    <w:rsid w:val="00B511F8"/>
    <w:rsid w:val="00B51E72"/>
    <w:rsid w:val="00B51FF7"/>
    <w:rsid w:val="00B53685"/>
    <w:rsid w:val="00B537CC"/>
    <w:rsid w:val="00B537F9"/>
    <w:rsid w:val="00B53915"/>
    <w:rsid w:val="00B53A56"/>
    <w:rsid w:val="00B53E3C"/>
    <w:rsid w:val="00B54484"/>
    <w:rsid w:val="00B549EC"/>
    <w:rsid w:val="00B54E4E"/>
    <w:rsid w:val="00B5527D"/>
    <w:rsid w:val="00B55643"/>
    <w:rsid w:val="00B5707D"/>
    <w:rsid w:val="00B5739F"/>
    <w:rsid w:val="00B57621"/>
    <w:rsid w:val="00B603F5"/>
    <w:rsid w:val="00B60B33"/>
    <w:rsid w:val="00B61B8B"/>
    <w:rsid w:val="00B61CF3"/>
    <w:rsid w:val="00B622D3"/>
    <w:rsid w:val="00B628DD"/>
    <w:rsid w:val="00B63C6B"/>
    <w:rsid w:val="00B63C76"/>
    <w:rsid w:val="00B640FB"/>
    <w:rsid w:val="00B641DC"/>
    <w:rsid w:val="00B64AD0"/>
    <w:rsid w:val="00B66B62"/>
    <w:rsid w:val="00B67200"/>
    <w:rsid w:val="00B67A84"/>
    <w:rsid w:val="00B67DF9"/>
    <w:rsid w:val="00B7012C"/>
    <w:rsid w:val="00B701CB"/>
    <w:rsid w:val="00B70524"/>
    <w:rsid w:val="00B705F5"/>
    <w:rsid w:val="00B70C27"/>
    <w:rsid w:val="00B71FCC"/>
    <w:rsid w:val="00B726A9"/>
    <w:rsid w:val="00B72B8A"/>
    <w:rsid w:val="00B72B92"/>
    <w:rsid w:val="00B7320F"/>
    <w:rsid w:val="00B73449"/>
    <w:rsid w:val="00B73AB7"/>
    <w:rsid w:val="00B73BC6"/>
    <w:rsid w:val="00B73C83"/>
    <w:rsid w:val="00B73D11"/>
    <w:rsid w:val="00B7410B"/>
    <w:rsid w:val="00B74148"/>
    <w:rsid w:val="00B741B6"/>
    <w:rsid w:val="00B7447C"/>
    <w:rsid w:val="00B74533"/>
    <w:rsid w:val="00B750B8"/>
    <w:rsid w:val="00B75E07"/>
    <w:rsid w:val="00B75F22"/>
    <w:rsid w:val="00B76720"/>
    <w:rsid w:val="00B76921"/>
    <w:rsid w:val="00B76AF5"/>
    <w:rsid w:val="00B76D1D"/>
    <w:rsid w:val="00B77550"/>
    <w:rsid w:val="00B77DB7"/>
    <w:rsid w:val="00B80436"/>
    <w:rsid w:val="00B81D99"/>
    <w:rsid w:val="00B8204C"/>
    <w:rsid w:val="00B83167"/>
    <w:rsid w:val="00B836EB"/>
    <w:rsid w:val="00B8389D"/>
    <w:rsid w:val="00B838D1"/>
    <w:rsid w:val="00B83AFA"/>
    <w:rsid w:val="00B83B91"/>
    <w:rsid w:val="00B83E93"/>
    <w:rsid w:val="00B83EAF"/>
    <w:rsid w:val="00B83EC5"/>
    <w:rsid w:val="00B8460B"/>
    <w:rsid w:val="00B84BE6"/>
    <w:rsid w:val="00B8535D"/>
    <w:rsid w:val="00B85AE3"/>
    <w:rsid w:val="00B85C8C"/>
    <w:rsid w:val="00B86179"/>
    <w:rsid w:val="00B86246"/>
    <w:rsid w:val="00B873AB"/>
    <w:rsid w:val="00B87A3F"/>
    <w:rsid w:val="00B87CD6"/>
    <w:rsid w:val="00B87EE3"/>
    <w:rsid w:val="00B9074E"/>
    <w:rsid w:val="00B91DFF"/>
    <w:rsid w:val="00B9242D"/>
    <w:rsid w:val="00B932D2"/>
    <w:rsid w:val="00B93EE5"/>
    <w:rsid w:val="00B93F49"/>
    <w:rsid w:val="00B94D24"/>
    <w:rsid w:val="00B94F82"/>
    <w:rsid w:val="00B95436"/>
    <w:rsid w:val="00B95FED"/>
    <w:rsid w:val="00B96A34"/>
    <w:rsid w:val="00B96C9A"/>
    <w:rsid w:val="00B96D4C"/>
    <w:rsid w:val="00B97049"/>
    <w:rsid w:val="00B972E0"/>
    <w:rsid w:val="00B9731B"/>
    <w:rsid w:val="00B97670"/>
    <w:rsid w:val="00B97BFE"/>
    <w:rsid w:val="00BA01DC"/>
    <w:rsid w:val="00BA0211"/>
    <w:rsid w:val="00BA03B5"/>
    <w:rsid w:val="00BA0918"/>
    <w:rsid w:val="00BA0D4E"/>
    <w:rsid w:val="00BA1244"/>
    <w:rsid w:val="00BA16C2"/>
    <w:rsid w:val="00BA1BE5"/>
    <w:rsid w:val="00BA20AA"/>
    <w:rsid w:val="00BA22A9"/>
    <w:rsid w:val="00BA236E"/>
    <w:rsid w:val="00BA2895"/>
    <w:rsid w:val="00BA2C30"/>
    <w:rsid w:val="00BA3B6A"/>
    <w:rsid w:val="00BA3C64"/>
    <w:rsid w:val="00BA4D3C"/>
    <w:rsid w:val="00BA57AD"/>
    <w:rsid w:val="00BA5BB9"/>
    <w:rsid w:val="00BA6B02"/>
    <w:rsid w:val="00BA6E51"/>
    <w:rsid w:val="00BA7EFF"/>
    <w:rsid w:val="00BB01C4"/>
    <w:rsid w:val="00BB0365"/>
    <w:rsid w:val="00BB1033"/>
    <w:rsid w:val="00BB1B32"/>
    <w:rsid w:val="00BB237D"/>
    <w:rsid w:val="00BB2DAF"/>
    <w:rsid w:val="00BB3104"/>
    <w:rsid w:val="00BB3FCE"/>
    <w:rsid w:val="00BB43A6"/>
    <w:rsid w:val="00BB492E"/>
    <w:rsid w:val="00BB4B06"/>
    <w:rsid w:val="00BB4D1C"/>
    <w:rsid w:val="00BB4E44"/>
    <w:rsid w:val="00BB4EF6"/>
    <w:rsid w:val="00BB6B0A"/>
    <w:rsid w:val="00BB6C24"/>
    <w:rsid w:val="00BB6C5A"/>
    <w:rsid w:val="00BB720F"/>
    <w:rsid w:val="00BB7A34"/>
    <w:rsid w:val="00BB7AB9"/>
    <w:rsid w:val="00BB7C95"/>
    <w:rsid w:val="00BB7F27"/>
    <w:rsid w:val="00BC0271"/>
    <w:rsid w:val="00BC082F"/>
    <w:rsid w:val="00BC094F"/>
    <w:rsid w:val="00BC10BD"/>
    <w:rsid w:val="00BC1212"/>
    <w:rsid w:val="00BC1533"/>
    <w:rsid w:val="00BC1C8D"/>
    <w:rsid w:val="00BC1CBD"/>
    <w:rsid w:val="00BC23B9"/>
    <w:rsid w:val="00BC2421"/>
    <w:rsid w:val="00BC280D"/>
    <w:rsid w:val="00BC2C4F"/>
    <w:rsid w:val="00BC2F26"/>
    <w:rsid w:val="00BC3344"/>
    <w:rsid w:val="00BC35A1"/>
    <w:rsid w:val="00BC3815"/>
    <w:rsid w:val="00BC408A"/>
    <w:rsid w:val="00BC467D"/>
    <w:rsid w:val="00BC49E7"/>
    <w:rsid w:val="00BC4A43"/>
    <w:rsid w:val="00BC4D53"/>
    <w:rsid w:val="00BC50BE"/>
    <w:rsid w:val="00BC557F"/>
    <w:rsid w:val="00BC56A4"/>
    <w:rsid w:val="00BC57DF"/>
    <w:rsid w:val="00BC5BC0"/>
    <w:rsid w:val="00BC5D35"/>
    <w:rsid w:val="00BC601E"/>
    <w:rsid w:val="00BC62D1"/>
    <w:rsid w:val="00BC66C4"/>
    <w:rsid w:val="00BC6BE9"/>
    <w:rsid w:val="00BC7205"/>
    <w:rsid w:val="00BC7539"/>
    <w:rsid w:val="00BC79F9"/>
    <w:rsid w:val="00BC7A94"/>
    <w:rsid w:val="00BC7BFB"/>
    <w:rsid w:val="00BD02C4"/>
    <w:rsid w:val="00BD0449"/>
    <w:rsid w:val="00BD04D5"/>
    <w:rsid w:val="00BD0D16"/>
    <w:rsid w:val="00BD0D5A"/>
    <w:rsid w:val="00BD0F8F"/>
    <w:rsid w:val="00BD2079"/>
    <w:rsid w:val="00BD2234"/>
    <w:rsid w:val="00BD28B4"/>
    <w:rsid w:val="00BD29D6"/>
    <w:rsid w:val="00BD2F91"/>
    <w:rsid w:val="00BD30ED"/>
    <w:rsid w:val="00BD31AB"/>
    <w:rsid w:val="00BD3347"/>
    <w:rsid w:val="00BD42FD"/>
    <w:rsid w:val="00BD487F"/>
    <w:rsid w:val="00BD4D41"/>
    <w:rsid w:val="00BD62CC"/>
    <w:rsid w:val="00BD656E"/>
    <w:rsid w:val="00BD66CB"/>
    <w:rsid w:val="00BD6A25"/>
    <w:rsid w:val="00BD7BDA"/>
    <w:rsid w:val="00BE0335"/>
    <w:rsid w:val="00BE03BA"/>
    <w:rsid w:val="00BE04C8"/>
    <w:rsid w:val="00BE1789"/>
    <w:rsid w:val="00BE1FE3"/>
    <w:rsid w:val="00BE2673"/>
    <w:rsid w:val="00BE2F60"/>
    <w:rsid w:val="00BE314E"/>
    <w:rsid w:val="00BE33B7"/>
    <w:rsid w:val="00BE3846"/>
    <w:rsid w:val="00BE3A40"/>
    <w:rsid w:val="00BE40BD"/>
    <w:rsid w:val="00BE441F"/>
    <w:rsid w:val="00BE4727"/>
    <w:rsid w:val="00BE4F98"/>
    <w:rsid w:val="00BE5223"/>
    <w:rsid w:val="00BE61B7"/>
    <w:rsid w:val="00BE62EF"/>
    <w:rsid w:val="00BE64D0"/>
    <w:rsid w:val="00BE6967"/>
    <w:rsid w:val="00BE6A31"/>
    <w:rsid w:val="00BE723E"/>
    <w:rsid w:val="00BE77C7"/>
    <w:rsid w:val="00BF0B38"/>
    <w:rsid w:val="00BF0E5D"/>
    <w:rsid w:val="00BF1C57"/>
    <w:rsid w:val="00BF1ECD"/>
    <w:rsid w:val="00BF2413"/>
    <w:rsid w:val="00BF261F"/>
    <w:rsid w:val="00BF278B"/>
    <w:rsid w:val="00BF2A03"/>
    <w:rsid w:val="00BF2E71"/>
    <w:rsid w:val="00BF2EEB"/>
    <w:rsid w:val="00BF3032"/>
    <w:rsid w:val="00BF33D0"/>
    <w:rsid w:val="00BF35BF"/>
    <w:rsid w:val="00BF36D5"/>
    <w:rsid w:val="00BF3784"/>
    <w:rsid w:val="00BF422E"/>
    <w:rsid w:val="00BF463D"/>
    <w:rsid w:val="00BF487D"/>
    <w:rsid w:val="00BF4AD0"/>
    <w:rsid w:val="00BF4F29"/>
    <w:rsid w:val="00BF50D9"/>
    <w:rsid w:val="00BF53B2"/>
    <w:rsid w:val="00BF571A"/>
    <w:rsid w:val="00BF5F6A"/>
    <w:rsid w:val="00BF6411"/>
    <w:rsid w:val="00BF7D23"/>
    <w:rsid w:val="00C003FC"/>
    <w:rsid w:val="00C005BD"/>
    <w:rsid w:val="00C00695"/>
    <w:rsid w:val="00C0113A"/>
    <w:rsid w:val="00C01153"/>
    <w:rsid w:val="00C01365"/>
    <w:rsid w:val="00C0193D"/>
    <w:rsid w:val="00C01A8D"/>
    <w:rsid w:val="00C03166"/>
    <w:rsid w:val="00C03254"/>
    <w:rsid w:val="00C0369D"/>
    <w:rsid w:val="00C038D5"/>
    <w:rsid w:val="00C03EB1"/>
    <w:rsid w:val="00C03FBC"/>
    <w:rsid w:val="00C048A5"/>
    <w:rsid w:val="00C049A9"/>
    <w:rsid w:val="00C04D43"/>
    <w:rsid w:val="00C04DF3"/>
    <w:rsid w:val="00C05CB3"/>
    <w:rsid w:val="00C060EA"/>
    <w:rsid w:val="00C063FC"/>
    <w:rsid w:val="00C06A84"/>
    <w:rsid w:val="00C06E12"/>
    <w:rsid w:val="00C0733E"/>
    <w:rsid w:val="00C07AE5"/>
    <w:rsid w:val="00C07B17"/>
    <w:rsid w:val="00C07BCF"/>
    <w:rsid w:val="00C10C3A"/>
    <w:rsid w:val="00C10F8E"/>
    <w:rsid w:val="00C114D3"/>
    <w:rsid w:val="00C11B8C"/>
    <w:rsid w:val="00C124BA"/>
    <w:rsid w:val="00C126B5"/>
    <w:rsid w:val="00C1301B"/>
    <w:rsid w:val="00C136D1"/>
    <w:rsid w:val="00C139AF"/>
    <w:rsid w:val="00C13ACF"/>
    <w:rsid w:val="00C13C6F"/>
    <w:rsid w:val="00C13E2F"/>
    <w:rsid w:val="00C141B1"/>
    <w:rsid w:val="00C14246"/>
    <w:rsid w:val="00C1472A"/>
    <w:rsid w:val="00C14E8B"/>
    <w:rsid w:val="00C151C0"/>
    <w:rsid w:val="00C1520E"/>
    <w:rsid w:val="00C157B6"/>
    <w:rsid w:val="00C15B3E"/>
    <w:rsid w:val="00C15CF6"/>
    <w:rsid w:val="00C16EF0"/>
    <w:rsid w:val="00C17286"/>
    <w:rsid w:val="00C17BFA"/>
    <w:rsid w:val="00C20509"/>
    <w:rsid w:val="00C20520"/>
    <w:rsid w:val="00C20788"/>
    <w:rsid w:val="00C20D54"/>
    <w:rsid w:val="00C20E8D"/>
    <w:rsid w:val="00C20EDB"/>
    <w:rsid w:val="00C20F2E"/>
    <w:rsid w:val="00C21131"/>
    <w:rsid w:val="00C21312"/>
    <w:rsid w:val="00C21810"/>
    <w:rsid w:val="00C219FB"/>
    <w:rsid w:val="00C22092"/>
    <w:rsid w:val="00C22132"/>
    <w:rsid w:val="00C23388"/>
    <w:rsid w:val="00C234A2"/>
    <w:rsid w:val="00C238A2"/>
    <w:rsid w:val="00C23DDE"/>
    <w:rsid w:val="00C24085"/>
    <w:rsid w:val="00C2433D"/>
    <w:rsid w:val="00C24701"/>
    <w:rsid w:val="00C24CB8"/>
    <w:rsid w:val="00C2546A"/>
    <w:rsid w:val="00C25CA1"/>
    <w:rsid w:val="00C26227"/>
    <w:rsid w:val="00C26675"/>
    <w:rsid w:val="00C267F0"/>
    <w:rsid w:val="00C2762E"/>
    <w:rsid w:val="00C3024A"/>
    <w:rsid w:val="00C30B32"/>
    <w:rsid w:val="00C30B57"/>
    <w:rsid w:val="00C30BCF"/>
    <w:rsid w:val="00C30DDE"/>
    <w:rsid w:val="00C310F2"/>
    <w:rsid w:val="00C31143"/>
    <w:rsid w:val="00C31332"/>
    <w:rsid w:val="00C314E4"/>
    <w:rsid w:val="00C31947"/>
    <w:rsid w:val="00C31B82"/>
    <w:rsid w:val="00C32081"/>
    <w:rsid w:val="00C3208C"/>
    <w:rsid w:val="00C3218A"/>
    <w:rsid w:val="00C325D8"/>
    <w:rsid w:val="00C329AE"/>
    <w:rsid w:val="00C329E4"/>
    <w:rsid w:val="00C32D4C"/>
    <w:rsid w:val="00C32E37"/>
    <w:rsid w:val="00C32FCF"/>
    <w:rsid w:val="00C32FF0"/>
    <w:rsid w:val="00C33D60"/>
    <w:rsid w:val="00C33F4A"/>
    <w:rsid w:val="00C34271"/>
    <w:rsid w:val="00C342C1"/>
    <w:rsid w:val="00C34385"/>
    <w:rsid w:val="00C35E54"/>
    <w:rsid w:val="00C36470"/>
    <w:rsid w:val="00C36A5D"/>
    <w:rsid w:val="00C37273"/>
    <w:rsid w:val="00C37277"/>
    <w:rsid w:val="00C373A1"/>
    <w:rsid w:val="00C373AE"/>
    <w:rsid w:val="00C37A3A"/>
    <w:rsid w:val="00C37CC4"/>
    <w:rsid w:val="00C37D73"/>
    <w:rsid w:val="00C403D6"/>
    <w:rsid w:val="00C406FE"/>
    <w:rsid w:val="00C4081E"/>
    <w:rsid w:val="00C40BBA"/>
    <w:rsid w:val="00C415CF"/>
    <w:rsid w:val="00C422F9"/>
    <w:rsid w:val="00C425BC"/>
    <w:rsid w:val="00C4276F"/>
    <w:rsid w:val="00C4278B"/>
    <w:rsid w:val="00C428FC"/>
    <w:rsid w:val="00C42B74"/>
    <w:rsid w:val="00C42D62"/>
    <w:rsid w:val="00C4314A"/>
    <w:rsid w:val="00C432E8"/>
    <w:rsid w:val="00C4368E"/>
    <w:rsid w:val="00C43990"/>
    <w:rsid w:val="00C43B00"/>
    <w:rsid w:val="00C4458E"/>
    <w:rsid w:val="00C449AC"/>
    <w:rsid w:val="00C44F20"/>
    <w:rsid w:val="00C4549D"/>
    <w:rsid w:val="00C45597"/>
    <w:rsid w:val="00C455BB"/>
    <w:rsid w:val="00C455E7"/>
    <w:rsid w:val="00C45BBF"/>
    <w:rsid w:val="00C45BDB"/>
    <w:rsid w:val="00C46A22"/>
    <w:rsid w:val="00C47022"/>
    <w:rsid w:val="00C47284"/>
    <w:rsid w:val="00C4791C"/>
    <w:rsid w:val="00C50534"/>
    <w:rsid w:val="00C5116F"/>
    <w:rsid w:val="00C51A24"/>
    <w:rsid w:val="00C51C70"/>
    <w:rsid w:val="00C51F45"/>
    <w:rsid w:val="00C520B1"/>
    <w:rsid w:val="00C52695"/>
    <w:rsid w:val="00C5339F"/>
    <w:rsid w:val="00C53AAA"/>
    <w:rsid w:val="00C53EB1"/>
    <w:rsid w:val="00C53F4C"/>
    <w:rsid w:val="00C5417D"/>
    <w:rsid w:val="00C542C6"/>
    <w:rsid w:val="00C54DCB"/>
    <w:rsid w:val="00C5571B"/>
    <w:rsid w:val="00C5762C"/>
    <w:rsid w:val="00C5776C"/>
    <w:rsid w:val="00C57CE6"/>
    <w:rsid w:val="00C60473"/>
    <w:rsid w:val="00C60624"/>
    <w:rsid w:val="00C60E09"/>
    <w:rsid w:val="00C60E46"/>
    <w:rsid w:val="00C613FC"/>
    <w:rsid w:val="00C61B4C"/>
    <w:rsid w:val="00C61B72"/>
    <w:rsid w:val="00C6242A"/>
    <w:rsid w:val="00C62A43"/>
    <w:rsid w:val="00C6301E"/>
    <w:rsid w:val="00C6331D"/>
    <w:rsid w:val="00C6354F"/>
    <w:rsid w:val="00C6382B"/>
    <w:rsid w:val="00C638A4"/>
    <w:rsid w:val="00C63A24"/>
    <w:rsid w:val="00C64411"/>
    <w:rsid w:val="00C64536"/>
    <w:rsid w:val="00C648AF"/>
    <w:rsid w:val="00C6583C"/>
    <w:rsid w:val="00C658E6"/>
    <w:rsid w:val="00C6664C"/>
    <w:rsid w:val="00C66F31"/>
    <w:rsid w:val="00C6733B"/>
    <w:rsid w:val="00C6761B"/>
    <w:rsid w:val="00C67D9A"/>
    <w:rsid w:val="00C67EEB"/>
    <w:rsid w:val="00C70461"/>
    <w:rsid w:val="00C705B4"/>
    <w:rsid w:val="00C7087D"/>
    <w:rsid w:val="00C708AC"/>
    <w:rsid w:val="00C70B0C"/>
    <w:rsid w:val="00C711A0"/>
    <w:rsid w:val="00C71233"/>
    <w:rsid w:val="00C71C5E"/>
    <w:rsid w:val="00C72737"/>
    <w:rsid w:val="00C72870"/>
    <w:rsid w:val="00C72D84"/>
    <w:rsid w:val="00C731EF"/>
    <w:rsid w:val="00C7333F"/>
    <w:rsid w:val="00C7343D"/>
    <w:rsid w:val="00C734E1"/>
    <w:rsid w:val="00C73873"/>
    <w:rsid w:val="00C73B5D"/>
    <w:rsid w:val="00C740B2"/>
    <w:rsid w:val="00C7469A"/>
    <w:rsid w:val="00C747DF"/>
    <w:rsid w:val="00C74A37"/>
    <w:rsid w:val="00C74C59"/>
    <w:rsid w:val="00C755E5"/>
    <w:rsid w:val="00C75AD0"/>
    <w:rsid w:val="00C75BAE"/>
    <w:rsid w:val="00C75D8E"/>
    <w:rsid w:val="00C7608F"/>
    <w:rsid w:val="00C76420"/>
    <w:rsid w:val="00C764EA"/>
    <w:rsid w:val="00C7650E"/>
    <w:rsid w:val="00C765A0"/>
    <w:rsid w:val="00C76827"/>
    <w:rsid w:val="00C76FE5"/>
    <w:rsid w:val="00C77086"/>
    <w:rsid w:val="00C80295"/>
    <w:rsid w:val="00C80B9A"/>
    <w:rsid w:val="00C80F7F"/>
    <w:rsid w:val="00C8147F"/>
    <w:rsid w:val="00C816C6"/>
    <w:rsid w:val="00C8234F"/>
    <w:rsid w:val="00C82487"/>
    <w:rsid w:val="00C82655"/>
    <w:rsid w:val="00C8292B"/>
    <w:rsid w:val="00C82F90"/>
    <w:rsid w:val="00C834FF"/>
    <w:rsid w:val="00C835A5"/>
    <w:rsid w:val="00C838F4"/>
    <w:rsid w:val="00C83FB9"/>
    <w:rsid w:val="00C8405D"/>
    <w:rsid w:val="00C844E5"/>
    <w:rsid w:val="00C846B9"/>
    <w:rsid w:val="00C85026"/>
    <w:rsid w:val="00C856CB"/>
    <w:rsid w:val="00C85AE3"/>
    <w:rsid w:val="00C85CEB"/>
    <w:rsid w:val="00C85E00"/>
    <w:rsid w:val="00C85F4A"/>
    <w:rsid w:val="00C86095"/>
    <w:rsid w:val="00C86385"/>
    <w:rsid w:val="00C8656B"/>
    <w:rsid w:val="00C866D8"/>
    <w:rsid w:val="00C867D8"/>
    <w:rsid w:val="00C869A8"/>
    <w:rsid w:val="00C86BFA"/>
    <w:rsid w:val="00C86FF2"/>
    <w:rsid w:val="00C87968"/>
    <w:rsid w:val="00C87AAD"/>
    <w:rsid w:val="00C87C79"/>
    <w:rsid w:val="00C87D97"/>
    <w:rsid w:val="00C90557"/>
    <w:rsid w:val="00C90C1B"/>
    <w:rsid w:val="00C910A8"/>
    <w:rsid w:val="00C910B0"/>
    <w:rsid w:val="00C91671"/>
    <w:rsid w:val="00C916FF"/>
    <w:rsid w:val="00C917FC"/>
    <w:rsid w:val="00C91D13"/>
    <w:rsid w:val="00C91D2A"/>
    <w:rsid w:val="00C9236A"/>
    <w:rsid w:val="00C9266E"/>
    <w:rsid w:val="00C92ACF"/>
    <w:rsid w:val="00C92D50"/>
    <w:rsid w:val="00C92FD8"/>
    <w:rsid w:val="00C93A29"/>
    <w:rsid w:val="00C93BDA"/>
    <w:rsid w:val="00C93EE3"/>
    <w:rsid w:val="00C93F86"/>
    <w:rsid w:val="00C94575"/>
    <w:rsid w:val="00C94AF0"/>
    <w:rsid w:val="00C94C53"/>
    <w:rsid w:val="00C952AF"/>
    <w:rsid w:val="00C953C9"/>
    <w:rsid w:val="00C954F8"/>
    <w:rsid w:val="00C95E6D"/>
    <w:rsid w:val="00C96399"/>
    <w:rsid w:val="00C96622"/>
    <w:rsid w:val="00C96BC1"/>
    <w:rsid w:val="00C96C0A"/>
    <w:rsid w:val="00C96F18"/>
    <w:rsid w:val="00C97B50"/>
    <w:rsid w:val="00CA0B18"/>
    <w:rsid w:val="00CA1F7E"/>
    <w:rsid w:val="00CA2088"/>
    <w:rsid w:val="00CA2B6C"/>
    <w:rsid w:val="00CA2E5D"/>
    <w:rsid w:val="00CA30D5"/>
    <w:rsid w:val="00CA389E"/>
    <w:rsid w:val="00CA40F8"/>
    <w:rsid w:val="00CA46EA"/>
    <w:rsid w:val="00CA5278"/>
    <w:rsid w:val="00CA5C25"/>
    <w:rsid w:val="00CA5FDE"/>
    <w:rsid w:val="00CA6071"/>
    <w:rsid w:val="00CA61AC"/>
    <w:rsid w:val="00CA72EB"/>
    <w:rsid w:val="00CA747F"/>
    <w:rsid w:val="00CA764A"/>
    <w:rsid w:val="00CA7743"/>
    <w:rsid w:val="00CA797D"/>
    <w:rsid w:val="00CB0E24"/>
    <w:rsid w:val="00CB1E4E"/>
    <w:rsid w:val="00CB21AE"/>
    <w:rsid w:val="00CB2A31"/>
    <w:rsid w:val="00CB2E62"/>
    <w:rsid w:val="00CB4788"/>
    <w:rsid w:val="00CB47EA"/>
    <w:rsid w:val="00CB4AE4"/>
    <w:rsid w:val="00CB4D67"/>
    <w:rsid w:val="00CB4D8D"/>
    <w:rsid w:val="00CB4EC2"/>
    <w:rsid w:val="00CB4EE9"/>
    <w:rsid w:val="00CB50E8"/>
    <w:rsid w:val="00CB57E0"/>
    <w:rsid w:val="00CB5974"/>
    <w:rsid w:val="00CB710F"/>
    <w:rsid w:val="00CB759A"/>
    <w:rsid w:val="00CB76CD"/>
    <w:rsid w:val="00CB7C19"/>
    <w:rsid w:val="00CB7E94"/>
    <w:rsid w:val="00CC08C9"/>
    <w:rsid w:val="00CC091C"/>
    <w:rsid w:val="00CC0A51"/>
    <w:rsid w:val="00CC0D19"/>
    <w:rsid w:val="00CC1095"/>
    <w:rsid w:val="00CC1A70"/>
    <w:rsid w:val="00CC28E3"/>
    <w:rsid w:val="00CC2A39"/>
    <w:rsid w:val="00CC2A61"/>
    <w:rsid w:val="00CC2C0F"/>
    <w:rsid w:val="00CC32A7"/>
    <w:rsid w:val="00CC3B75"/>
    <w:rsid w:val="00CC3E3F"/>
    <w:rsid w:val="00CC42FA"/>
    <w:rsid w:val="00CC4570"/>
    <w:rsid w:val="00CC4E2F"/>
    <w:rsid w:val="00CC58AE"/>
    <w:rsid w:val="00CC5C82"/>
    <w:rsid w:val="00CC61C8"/>
    <w:rsid w:val="00CC6965"/>
    <w:rsid w:val="00CC7035"/>
    <w:rsid w:val="00CC7697"/>
    <w:rsid w:val="00CC79CB"/>
    <w:rsid w:val="00CC7D2B"/>
    <w:rsid w:val="00CD050B"/>
    <w:rsid w:val="00CD051C"/>
    <w:rsid w:val="00CD084C"/>
    <w:rsid w:val="00CD125C"/>
    <w:rsid w:val="00CD14FB"/>
    <w:rsid w:val="00CD1758"/>
    <w:rsid w:val="00CD1EB0"/>
    <w:rsid w:val="00CD2016"/>
    <w:rsid w:val="00CD3577"/>
    <w:rsid w:val="00CD3757"/>
    <w:rsid w:val="00CD380E"/>
    <w:rsid w:val="00CD3966"/>
    <w:rsid w:val="00CD39F2"/>
    <w:rsid w:val="00CD4085"/>
    <w:rsid w:val="00CD4A58"/>
    <w:rsid w:val="00CD4CCD"/>
    <w:rsid w:val="00CD4CE3"/>
    <w:rsid w:val="00CD56C0"/>
    <w:rsid w:val="00CD5756"/>
    <w:rsid w:val="00CD620D"/>
    <w:rsid w:val="00CD65AF"/>
    <w:rsid w:val="00CD6AE0"/>
    <w:rsid w:val="00CD6CE3"/>
    <w:rsid w:val="00CD711E"/>
    <w:rsid w:val="00CD746A"/>
    <w:rsid w:val="00CD77C7"/>
    <w:rsid w:val="00CD7E7A"/>
    <w:rsid w:val="00CE0491"/>
    <w:rsid w:val="00CE1094"/>
    <w:rsid w:val="00CE1481"/>
    <w:rsid w:val="00CE2093"/>
    <w:rsid w:val="00CE229B"/>
    <w:rsid w:val="00CE37E2"/>
    <w:rsid w:val="00CE399C"/>
    <w:rsid w:val="00CE3C2A"/>
    <w:rsid w:val="00CE4937"/>
    <w:rsid w:val="00CE4A5C"/>
    <w:rsid w:val="00CE4ADF"/>
    <w:rsid w:val="00CE4F79"/>
    <w:rsid w:val="00CE4F88"/>
    <w:rsid w:val="00CE4FDE"/>
    <w:rsid w:val="00CE552A"/>
    <w:rsid w:val="00CE579E"/>
    <w:rsid w:val="00CE5A6B"/>
    <w:rsid w:val="00CE610F"/>
    <w:rsid w:val="00CE611E"/>
    <w:rsid w:val="00CE6226"/>
    <w:rsid w:val="00CE67A7"/>
    <w:rsid w:val="00CE7266"/>
    <w:rsid w:val="00CE7568"/>
    <w:rsid w:val="00CE75EA"/>
    <w:rsid w:val="00CF03F9"/>
    <w:rsid w:val="00CF0EC7"/>
    <w:rsid w:val="00CF151D"/>
    <w:rsid w:val="00CF15B1"/>
    <w:rsid w:val="00CF1EA5"/>
    <w:rsid w:val="00CF21F3"/>
    <w:rsid w:val="00CF234D"/>
    <w:rsid w:val="00CF24FC"/>
    <w:rsid w:val="00CF31B3"/>
    <w:rsid w:val="00CF378B"/>
    <w:rsid w:val="00CF3A22"/>
    <w:rsid w:val="00CF3D09"/>
    <w:rsid w:val="00CF447B"/>
    <w:rsid w:val="00CF4B6E"/>
    <w:rsid w:val="00CF5130"/>
    <w:rsid w:val="00CF59A4"/>
    <w:rsid w:val="00CF6559"/>
    <w:rsid w:val="00CF70FB"/>
    <w:rsid w:val="00CF7457"/>
    <w:rsid w:val="00CF760D"/>
    <w:rsid w:val="00CF7A35"/>
    <w:rsid w:val="00CF7D24"/>
    <w:rsid w:val="00D0001E"/>
    <w:rsid w:val="00D004C6"/>
    <w:rsid w:val="00D0089D"/>
    <w:rsid w:val="00D00A9E"/>
    <w:rsid w:val="00D00D1B"/>
    <w:rsid w:val="00D00F0A"/>
    <w:rsid w:val="00D011B2"/>
    <w:rsid w:val="00D0190D"/>
    <w:rsid w:val="00D01F42"/>
    <w:rsid w:val="00D020B7"/>
    <w:rsid w:val="00D025DF"/>
    <w:rsid w:val="00D033DB"/>
    <w:rsid w:val="00D037DF"/>
    <w:rsid w:val="00D03C14"/>
    <w:rsid w:val="00D04557"/>
    <w:rsid w:val="00D045B7"/>
    <w:rsid w:val="00D046C2"/>
    <w:rsid w:val="00D04AE4"/>
    <w:rsid w:val="00D051E2"/>
    <w:rsid w:val="00D05C13"/>
    <w:rsid w:val="00D06875"/>
    <w:rsid w:val="00D06A41"/>
    <w:rsid w:val="00D07019"/>
    <w:rsid w:val="00D070A8"/>
    <w:rsid w:val="00D0716A"/>
    <w:rsid w:val="00D07A72"/>
    <w:rsid w:val="00D106F6"/>
    <w:rsid w:val="00D1092A"/>
    <w:rsid w:val="00D10CCE"/>
    <w:rsid w:val="00D113B0"/>
    <w:rsid w:val="00D11626"/>
    <w:rsid w:val="00D11727"/>
    <w:rsid w:val="00D11A18"/>
    <w:rsid w:val="00D11BED"/>
    <w:rsid w:val="00D1200A"/>
    <w:rsid w:val="00D122F3"/>
    <w:rsid w:val="00D12998"/>
    <w:rsid w:val="00D130D5"/>
    <w:rsid w:val="00D13744"/>
    <w:rsid w:val="00D141BD"/>
    <w:rsid w:val="00D1468E"/>
    <w:rsid w:val="00D14C36"/>
    <w:rsid w:val="00D14EA6"/>
    <w:rsid w:val="00D14F57"/>
    <w:rsid w:val="00D157AB"/>
    <w:rsid w:val="00D15BEE"/>
    <w:rsid w:val="00D15ED5"/>
    <w:rsid w:val="00D163B7"/>
    <w:rsid w:val="00D16657"/>
    <w:rsid w:val="00D16838"/>
    <w:rsid w:val="00D168CA"/>
    <w:rsid w:val="00D16A48"/>
    <w:rsid w:val="00D16CCE"/>
    <w:rsid w:val="00D16E86"/>
    <w:rsid w:val="00D1720F"/>
    <w:rsid w:val="00D177B4"/>
    <w:rsid w:val="00D179FB"/>
    <w:rsid w:val="00D17AD8"/>
    <w:rsid w:val="00D17B5B"/>
    <w:rsid w:val="00D200CA"/>
    <w:rsid w:val="00D20734"/>
    <w:rsid w:val="00D20A19"/>
    <w:rsid w:val="00D210E7"/>
    <w:rsid w:val="00D21BEC"/>
    <w:rsid w:val="00D21FFE"/>
    <w:rsid w:val="00D220FE"/>
    <w:rsid w:val="00D2267C"/>
    <w:rsid w:val="00D22A81"/>
    <w:rsid w:val="00D231A9"/>
    <w:rsid w:val="00D237B4"/>
    <w:rsid w:val="00D23FD5"/>
    <w:rsid w:val="00D240A7"/>
    <w:rsid w:val="00D24394"/>
    <w:rsid w:val="00D243CD"/>
    <w:rsid w:val="00D244BC"/>
    <w:rsid w:val="00D24754"/>
    <w:rsid w:val="00D2494F"/>
    <w:rsid w:val="00D24F7B"/>
    <w:rsid w:val="00D25289"/>
    <w:rsid w:val="00D25ECF"/>
    <w:rsid w:val="00D264C1"/>
    <w:rsid w:val="00D267F5"/>
    <w:rsid w:val="00D26842"/>
    <w:rsid w:val="00D271F1"/>
    <w:rsid w:val="00D274CB"/>
    <w:rsid w:val="00D27648"/>
    <w:rsid w:val="00D279ED"/>
    <w:rsid w:val="00D3019E"/>
    <w:rsid w:val="00D306E0"/>
    <w:rsid w:val="00D30CC3"/>
    <w:rsid w:val="00D312C0"/>
    <w:rsid w:val="00D31471"/>
    <w:rsid w:val="00D31925"/>
    <w:rsid w:val="00D31AEA"/>
    <w:rsid w:val="00D326A9"/>
    <w:rsid w:val="00D32803"/>
    <w:rsid w:val="00D331B5"/>
    <w:rsid w:val="00D339DF"/>
    <w:rsid w:val="00D33B71"/>
    <w:rsid w:val="00D33E27"/>
    <w:rsid w:val="00D33E90"/>
    <w:rsid w:val="00D3494D"/>
    <w:rsid w:val="00D34982"/>
    <w:rsid w:val="00D34A7F"/>
    <w:rsid w:val="00D34C6A"/>
    <w:rsid w:val="00D34EF2"/>
    <w:rsid w:val="00D3539E"/>
    <w:rsid w:val="00D353CC"/>
    <w:rsid w:val="00D3551A"/>
    <w:rsid w:val="00D359DC"/>
    <w:rsid w:val="00D35DBB"/>
    <w:rsid w:val="00D36D17"/>
    <w:rsid w:val="00D374D9"/>
    <w:rsid w:val="00D37556"/>
    <w:rsid w:val="00D37B8F"/>
    <w:rsid w:val="00D40066"/>
    <w:rsid w:val="00D400E3"/>
    <w:rsid w:val="00D4022F"/>
    <w:rsid w:val="00D405FD"/>
    <w:rsid w:val="00D40B87"/>
    <w:rsid w:val="00D40CF2"/>
    <w:rsid w:val="00D40D8E"/>
    <w:rsid w:val="00D411DF"/>
    <w:rsid w:val="00D41205"/>
    <w:rsid w:val="00D412BF"/>
    <w:rsid w:val="00D414F7"/>
    <w:rsid w:val="00D415BD"/>
    <w:rsid w:val="00D4207C"/>
    <w:rsid w:val="00D42101"/>
    <w:rsid w:val="00D42852"/>
    <w:rsid w:val="00D42CF1"/>
    <w:rsid w:val="00D4334B"/>
    <w:rsid w:val="00D4336A"/>
    <w:rsid w:val="00D43459"/>
    <w:rsid w:val="00D43BF4"/>
    <w:rsid w:val="00D43F8E"/>
    <w:rsid w:val="00D44485"/>
    <w:rsid w:val="00D4488E"/>
    <w:rsid w:val="00D44F17"/>
    <w:rsid w:val="00D452C6"/>
    <w:rsid w:val="00D4554C"/>
    <w:rsid w:val="00D457FB"/>
    <w:rsid w:val="00D457FD"/>
    <w:rsid w:val="00D45995"/>
    <w:rsid w:val="00D46762"/>
    <w:rsid w:val="00D46DF0"/>
    <w:rsid w:val="00D46E03"/>
    <w:rsid w:val="00D47A27"/>
    <w:rsid w:val="00D5032F"/>
    <w:rsid w:val="00D50480"/>
    <w:rsid w:val="00D5087C"/>
    <w:rsid w:val="00D50F5C"/>
    <w:rsid w:val="00D510FC"/>
    <w:rsid w:val="00D51C7C"/>
    <w:rsid w:val="00D52605"/>
    <w:rsid w:val="00D52752"/>
    <w:rsid w:val="00D52E2B"/>
    <w:rsid w:val="00D531A6"/>
    <w:rsid w:val="00D5380A"/>
    <w:rsid w:val="00D53A46"/>
    <w:rsid w:val="00D54629"/>
    <w:rsid w:val="00D54AF0"/>
    <w:rsid w:val="00D54B81"/>
    <w:rsid w:val="00D55322"/>
    <w:rsid w:val="00D558C4"/>
    <w:rsid w:val="00D55C91"/>
    <w:rsid w:val="00D5673C"/>
    <w:rsid w:val="00D600DD"/>
    <w:rsid w:val="00D6062C"/>
    <w:rsid w:val="00D606A6"/>
    <w:rsid w:val="00D60C8C"/>
    <w:rsid w:val="00D612F3"/>
    <w:rsid w:val="00D61652"/>
    <w:rsid w:val="00D618A9"/>
    <w:rsid w:val="00D619CE"/>
    <w:rsid w:val="00D61B49"/>
    <w:rsid w:val="00D62125"/>
    <w:rsid w:val="00D62D3D"/>
    <w:rsid w:val="00D63220"/>
    <w:rsid w:val="00D63431"/>
    <w:rsid w:val="00D636F9"/>
    <w:rsid w:val="00D64055"/>
    <w:rsid w:val="00D6410A"/>
    <w:rsid w:val="00D6425C"/>
    <w:rsid w:val="00D646CB"/>
    <w:rsid w:val="00D65022"/>
    <w:rsid w:val="00D65956"/>
    <w:rsid w:val="00D6634A"/>
    <w:rsid w:val="00D6645B"/>
    <w:rsid w:val="00D678BE"/>
    <w:rsid w:val="00D70E44"/>
    <w:rsid w:val="00D70F9E"/>
    <w:rsid w:val="00D71966"/>
    <w:rsid w:val="00D71CB1"/>
    <w:rsid w:val="00D71E00"/>
    <w:rsid w:val="00D71F24"/>
    <w:rsid w:val="00D7216D"/>
    <w:rsid w:val="00D7260F"/>
    <w:rsid w:val="00D72814"/>
    <w:rsid w:val="00D732E7"/>
    <w:rsid w:val="00D733CF"/>
    <w:rsid w:val="00D73472"/>
    <w:rsid w:val="00D73970"/>
    <w:rsid w:val="00D741D4"/>
    <w:rsid w:val="00D74BA0"/>
    <w:rsid w:val="00D74C02"/>
    <w:rsid w:val="00D750E6"/>
    <w:rsid w:val="00D752AF"/>
    <w:rsid w:val="00D7544E"/>
    <w:rsid w:val="00D757C7"/>
    <w:rsid w:val="00D75A46"/>
    <w:rsid w:val="00D7654F"/>
    <w:rsid w:val="00D76FC4"/>
    <w:rsid w:val="00D770BF"/>
    <w:rsid w:val="00D804FA"/>
    <w:rsid w:val="00D806AC"/>
    <w:rsid w:val="00D80C64"/>
    <w:rsid w:val="00D8159C"/>
    <w:rsid w:val="00D81A01"/>
    <w:rsid w:val="00D81B76"/>
    <w:rsid w:val="00D81C5C"/>
    <w:rsid w:val="00D81D94"/>
    <w:rsid w:val="00D83566"/>
    <w:rsid w:val="00D8454F"/>
    <w:rsid w:val="00D845B2"/>
    <w:rsid w:val="00D84B27"/>
    <w:rsid w:val="00D84DA7"/>
    <w:rsid w:val="00D84FA0"/>
    <w:rsid w:val="00D85068"/>
    <w:rsid w:val="00D854B5"/>
    <w:rsid w:val="00D8551F"/>
    <w:rsid w:val="00D859E8"/>
    <w:rsid w:val="00D8655E"/>
    <w:rsid w:val="00D87E6A"/>
    <w:rsid w:val="00D87F0E"/>
    <w:rsid w:val="00D9041A"/>
    <w:rsid w:val="00D90789"/>
    <w:rsid w:val="00D91384"/>
    <w:rsid w:val="00D91C8A"/>
    <w:rsid w:val="00D92644"/>
    <w:rsid w:val="00D92B91"/>
    <w:rsid w:val="00D933C5"/>
    <w:rsid w:val="00D93482"/>
    <w:rsid w:val="00D9361A"/>
    <w:rsid w:val="00D93ED3"/>
    <w:rsid w:val="00D93F02"/>
    <w:rsid w:val="00D941DF"/>
    <w:rsid w:val="00D943E3"/>
    <w:rsid w:val="00D9477B"/>
    <w:rsid w:val="00D94C63"/>
    <w:rsid w:val="00D94D16"/>
    <w:rsid w:val="00D95179"/>
    <w:rsid w:val="00D951AB"/>
    <w:rsid w:val="00D95586"/>
    <w:rsid w:val="00D95704"/>
    <w:rsid w:val="00D95D29"/>
    <w:rsid w:val="00D96B21"/>
    <w:rsid w:val="00D96E59"/>
    <w:rsid w:val="00D96EF0"/>
    <w:rsid w:val="00D975D4"/>
    <w:rsid w:val="00D97692"/>
    <w:rsid w:val="00D97892"/>
    <w:rsid w:val="00D97B81"/>
    <w:rsid w:val="00DA0302"/>
    <w:rsid w:val="00DA0E79"/>
    <w:rsid w:val="00DA1835"/>
    <w:rsid w:val="00DA1D8C"/>
    <w:rsid w:val="00DA23B4"/>
    <w:rsid w:val="00DA2A2B"/>
    <w:rsid w:val="00DA2BA9"/>
    <w:rsid w:val="00DA364A"/>
    <w:rsid w:val="00DA38AE"/>
    <w:rsid w:val="00DA3B4B"/>
    <w:rsid w:val="00DA4528"/>
    <w:rsid w:val="00DA4D3F"/>
    <w:rsid w:val="00DA5252"/>
    <w:rsid w:val="00DA53AE"/>
    <w:rsid w:val="00DA58F2"/>
    <w:rsid w:val="00DA59AF"/>
    <w:rsid w:val="00DA5C84"/>
    <w:rsid w:val="00DA6D10"/>
    <w:rsid w:val="00DA72EB"/>
    <w:rsid w:val="00DA73D4"/>
    <w:rsid w:val="00DA7431"/>
    <w:rsid w:val="00DA7768"/>
    <w:rsid w:val="00DA784E"/>
    <w:rsid w:val="00DA7893"/>
    <w:rsid w:val="00DB0E6D"/>
    <w:rsid w:val="00DB15C2"/>
    <w:rsid w:val="00DB1EF9"/>
    <w:rsid w:val="00DB21C6"/>
    <w:rsid w:val="00DB23C7"/>
    <w:rsid w:val="00DB2E47"/>
    <w:rsid w:val="00DB2EFB"/>
    <w:rsid w:val="00DB3217"/>
    <w:rsid w:val="00DB3260"/>
    <w:rsid w:val="00DB3AE5"/>
    <w:rsid w:val="00DB3EB5"/>
    <w:rsid w:val="00DB3FB1"/>
    <w:rsid w:val="00DB4064"/>
    <w:rsid w:val="00DB437D"/>
    <w:rsid w:val="00DB4A26"/>
    <w:rsid w:val="00DB4B83"/>
    <w:rsid w:val="00DB4EBE"/>
    <w:rsid w:val="00DB4F80"/>
    <w:rsid w:val="00DB5421"/>
    <w:rsid w:val="00DB579F"/>
    <w:rsid w:val="00DB57E5"/>
    <w:rsid w:val="00DB6417"/>
    <w:rsid w:val="00DB659C"/>
    <w:rsid w:val="00DB702D"/>
    <w:rsid w:val="00DB72C6"/>
    <w:rsid w:val="00DB76A7"/>
    <w:rsid w:val="00DB7AB4"/>
    <w:rsid w:val="00DB7EA8"/>
    <w:rsid w:val="00DB7FDC"/>
    <w:rsid w:val="00DC009C"/>
    <w:rsid w:val="00DC1F7D"/>
    <w:rsid w:val="00DC2563"/>
    <w:rsid w:val="00DC263F"/>
    <w:rsid w:val="00DC2D6D"/>
    <w:rsid w:val="00DC2DEF"/>
    <w:rsid w:val="00DC3221"/>
    <w:rsid w:val="00DC3959"/>
    <w:rsid w:val="00DC3BC0"/>
    <w:rsid w:val="00DC42BF"/>
    <w:rsid w:val="00DC4902"/>
    <w:rsid w:val="00DC4E50"/>
    <w:rsid w:val="00DC5585"/>
    <w:rsid w:val="00DC55FA"/>
    <w:rsid w:val="00DC5B01"/>
    <w:rsid w:val="00DC5B05"/>
    <w:rsid w:val="00DC7C14"/>
    <w:rsid w:val="00DD00A2"/>
    <w:rsid w:val="00DD048C"/>
    <w:rsid w:val="00DD0834"/>
    <w:rsid w:val="00DD0D5E"/>
    <w:rsid w:val="00DD1371"/>
    <w:rsid w:val="00DD1D4B"/>
    <w:rsid w:val="00DD20CB"/>
    <w:rsid w:val="00DD2FCC"/>
    <w:rsid w:val="00DD31E7"/>
    <w:rsid w:val="00DD3817"/>
    <w:rsid w:val="00DD38C6"/>
    <w:rsid w:val="00DD3BE1"/>
    <w:rsid w:val="00DD456E"/>
    <w:rsid w:val="00DD4FB7"/>
    <w:rsid w:val="00DD5D9B"/>
    <w:rsid w:val="00DD6837"/>
    <w:rsid w:val="00DD74C8"/>
    <w:rsid w:val="00DD77E3"/>
    <w:rsid w:val="00DD7AD5"/>
    <w:rsid w:val="00DD7BE5"/>
    <w:rsid w:val="00DD7FD6"/>
    <w:rsid w:val="00DE0559"/>
    <w:rsid w:val="00DE09A2"/>
    <w:rsid w:val="00DE1B06"/>
    <w:rsid w:val="00DE1D2F"/>
    <w:rsid w:val="00DE1EEC"/>
    <w:rsid w:val="00DE1F17"/>
    <w:rsid w:val="00DE1F2B"/>
    <w:rsid w:val="00DE2488"/>
    <w:rsid w:val="00DE29FC"/>
    <w:rsid w:val="00DE2D1A"/>
    <w:rsid w:val="00DE3161"/>
    <w:rsid w:val="00DE3BE4"/>
    <w:rsid w:val="00DE3C3F"/>
    <w:rsid w:val="00DE4316"/>
    <w:rsid w:val="00DE5241"/>
    <w:rsid w:val="00DE59C1"/>
    <w:rsid w:val="00DE5A71"/>
    <w:rsid w:val="00DE5CAC"/>
    <w:rsid w:val="00DE5E4B"/>
    <w:rsid w:val="00DE633E"/>
    <w:rsid w:val="00DE6C44"/>
    <w:rsid w:val="00DE73F0"/>
    <w:rsid w:val="00DE7E02"/>
    <w:rsid w:val="00DE7F3E"/>
    <w:rsid w:val="00DF0886"/>
    <w:rsid w:val="00DF08C5"/>
    <w:rsid w:val="00DF12E3"/>
    <w:rsid w:val="00DF18BF"/>
    <w:rsid w:val="00DF1A73"/>
    <w:rsid w:val="00DF2316"/>
    <w:rsid w:val="00DF25F3"/>
    <w:rsid w:val="00DF27BF"/>
    <w:rsid w:val="00DF287A"/>
    <w:rsid w:val="00DF2EC8"/>
    <w:rsid w:val="00DF3376"/>
    <w:rsid w:val="00DF3E7D"/>
    <w:rsid w:val="00DF3FB9"/>
    <w:rsid w:val="00DF4021"/>
    <w:rsid w:val="00DF434F"/>
    <w:rsid w:val="00DF4A96"/>
    <w:rsid w:val="00DF560E"/>
    <w:rsid w:val="00DF5FD7"/>
    <w:rsid w:val="00DF676D"/>
    <w:rsid w:val="00DF6F60"/>
    <w:rsid w:val="00DF7782"/>
    <w:rsid w:val="00E0032C"/>
    <w:rsid w:val="00E0056D"/>
    <w:rsid w:val="00E00674"/>
    <w:rsid w:val="00E0144E"/>
    <w:rsid w:val="00E01752"/>
    <w:rsid w:val="00E0193F"/>
    <w:rsid w:val="00E02DB2"/>
    <w:rsid w:val="00E02DFA"/>
    <w:rsid w:val="00E03708"/>
    <w:rsid w:val="00E039C9"/>
    <w:rsid w:val="00E039DC"/>
    <w:rsid w:val="00E0414F"/>
    <w:rsid w:val="00E04813"/>
    <w:rsid w:val="00E04CD0"/>
    <w:rsid w:val="00E04CD4"/>
    <w:rsid w:val="00E04EF1"/>
    <w:rsid w:val="00E05118"/>
    <w:rsid w:val="00E05D1D"/>
    <w:rsid w:val="00E06055"/>
    <w:rsid w:val="00E06082"/>
    <w:rsid w:val="00E06B37"/>
    <w:rsid w:val="00E071FC"/>
    <w:rsid w:val="00E0763F"/>
    <w:rsid w:val="00E0766F"/>
    <w:rsid w:val="00E07A19"/>
    <w:rsid w:val="00E07CA3"/>
    <w:rsid w:val="00E10070"/>
    <w:rsid w:val="00E1041A"/>
    <w:rsid w:val="00E107D8"/>
    <w:rsid w:val="00E10A6B"/>
    <w:rsid w:val="00E11A81"/>
    <w:rsid w:val="00E11DED"/>
    <w:rsid w:val="00E122F9"/>
    <w:rsid w:val="00E1248B"/>
    <w:rsid w:val="00E139B7"/>
    <w:rsid w:val="00E13CA2"/>
    <w:rsid w:val="00E13DFF"/>
    <w:rsid w:val="00E14407"/>
    <w:rsid w:val="00E14A37"/>
    <w:rsid w:val="00E14D1D"/>
    <w:rsid w:val="00E156C2"/>
    <w:rsid w:val="00E15DEC"/>
    <w:rsid w:val="00E16B85"/>
    <w:rsid w:val="00E1770F"/>
    <w:rsid w:val="00E17DD9"/>
    <w:rsid w:val="00E20E78"/>
    <w:rsid w:val="00E20EC2"/>
    <w:rsid w:val="00E213C5"/>
    <w:rsid w:val="00E229C2"/>
    <w:rsid w:val="00E22CC8"/>
    <w:rsid w:val="00E23671"/>
    <w:rsid w:val="00E239FA"/>
    <w:rsid w:val="00E24110"/>
    <w:rsid w:val="00E2424E"/>
    <w:rsid w:val="00E242A4"/>
    <w:rsid w:val="00E242E6"/>
    <w:rsid w:val="00E24320"/>
    <w:rsid w:val="00E2451F"/>
    <w:rsid w:val="00E2472C"/>
    <w:rsid w:val="00E24AA4"/>
    <w:rsid w:val="00E256DF"/>
    <w:rsid w:val="00E26311"/>
    <w:rsid w:val="00E26347"/>
    <w:rsid w:val="00E26464"/>
    <w:rsid w:val="00E268D1"/>
    <w:rsid w:val="00E2690D"/>
    <w:rsid w:val="00E271C0"/>
    <w:rsid w:val="00E2727F"/>
    <w:rsid w:val="00E27B32"/>
    <w:rsid w:val="00E27E54"/>
    <w:rsid w:val="00E302AB"/>
    <w:rsid w:val="00E30932"/>
    <w:rsid w:val="00E30CDB"/>
    <w:rsid w:val="00E31061"/>
    <w:rsid w:val="00E3149D"/>
    <w:rsid w:val="00E31AFF"/>
    <w:rsid w:val="00E31B6E"/>
    <w:rsid w:val="00E323ED"/>
    <w:rsid w:val="00E326ED"/>
    <w:rsid w:val="00E32719"/>
    <w:rsid w:val="00E328F3"/>
    <w:rsid w:val="00E32F49"/>
    <w:rsid w:val="00E33073"/>
    <w:rsid w:val="00E33B00"/>
    <w:rsid w:val="00E33BB6"/>
    <w:rsid w:val="00E33F6E"/>
    <w:rsid w:val="00E33FF0"/>
    <w:rsid w:val="00E34377"/>
    <w:rsid w:val="00E34762"/>
    <w:rsid w:val="00E347C0"/>
    <w:rsid w:val="00E34DE3"/>
    <w:rsid w:val="00E355BE"/>
    <w:rsid w:val="00E35664"/>
    <w:rsid w:val="00E35B06"/>
    <w:rsid w:val="00E35C48"/>
    <w:rsid w:val="00E35D52"/>
    <w:rsid w:val="00E373A2"/>
    <w:rsid w:val="00E3749D"/>
    <w:rsid w:val="00E379A6"/>
    <w:rsid w:val="00E37A22"/>
    <w:rsid w:val="00E37E6F"/>
    <w:rsid w:val="00E37F3F"/>
    <w:rsid w:val="00E40ABB"/>
    <w:rsid w:val="00E40AEA"/>
    <w:rsid w:val="00E40CFF"/>
    <w:rsid w:val="00E40F60"/>
    <w:rsid w:val="00E414A2"/>
    <w:rsid w:val="00E4161F"/>
    <w:rsid w:val="00E41CAE"/>
    <w:rsid w:val="00E41DEB"/>
    <w:rsid w:val="00E42438"/>
    <w:rsid w:val="00E429BD"/>
    <w:rsid w:val="00E434B2"/>
    <w:rsid w:val="00E43EDD"/>
    <w:rsid w:val="00E440D1"/>
    <w:rsid w:val="00E44272"/>
    <w:rsid w:val="00E44867"/>
    <w:rsid w:val="00E44D77"/>
    <w:rsid w:val="00E44E7F"/>
    <w:rsid w:val="00E45341"/>
    <w:rsid w:val="00E4540B"/>
    <w:rsid w:val="00E455C7"/>
    <w:rsid w:val="00E458C4"/>
    <w:rsid w:val="00E459EA"/>
    <w:rsid w:val="00E45AF1"/>
    <w:rsid w:val="00E468E2"/>
    <w:rsid w:val="00E47232"/>
    <w:rsid w:val="00E472BA"/>
    <w:rsid w:val="00E47432"/>
    <w:rsid w:val="00E47DB5"/>
    <w:rsid w:val="00E47DE0"/>
    <w:rsid w:val="00E50722"/>
    <w:rsid w:val="00E5128B"/>
    <w:rsid w:val="00E514C5"/>
    <w:rsid w:val="00E51746"/>
    <w:rsid w:val="00E52119"/>
    <w:rsid w:val="00E524C7"/>
    <w:rsid w:val="00E52535"/>
    <w:rsid w:val="00E52F91"/>
    <w:rsid w:val="00E53C31"/>
    <w:rsid w:val="00E54255"/>
    <w:rsid w:val="00E542A7"/>
    <w:rsid w:val="00E54E5C"/>
    <w:rsid w:val="00E55660"/>
    <w:rsid w:val="00E55821"/>
    <w:rsid w:val="00E561C8"/>
    <w:rsid w:val="00E5690A"/>
    <w:rsid w:val="00E56EBF"/>
    <w:rsid w:val="00E56EE6"/>
    <w:rsid w:val="00E57620"/>
    <w:rsid w:val="00E57C05"/>
    <w:rsid w:val="00E57D24"/>
    <w:rsid w:val="00E60187"/>
    <w:rsid w:val="00E6147C"/>
    <w:rsid w:val="00E61A31"/>
    <w:rsid w:val="00E61A3B"/>
    <w:rsid w:val="00E6291D"/>
    <w:rsid w:val="00E6292D"/>
    <w:rsid w:val="00E6308D"/>
    <w:rsid w:val="00E63187"/>
    <w:rsid w:val="00E637BB"/>
    <w:rsid w:val="00E63823"/>
    <w:rsid w:val="00E63AFA"/>
    <w:rsid w:val="00E64008"/>
    <w:rsid w:val="00E640F3"/>
    <w:rsid w:val="00E6449C"/>
    <w:rsid w:val="00E649E9"/>
    <w:rsid w:val="00E65FB8"/>
    <w:rsid w:val="00E65FF7"/>
    <w:rsid w:val="00E66CAF"/>
    <w:rsid w:val="00E670A2"/>
    <w:rsid w:val="00E6726C"/>
    <w:rsid w:val="00E67B4F"/>
    <w:rsid w:val="00E67E29"/>
    <w:rsid w:val="00E67F4E"/>
    <w:rsid w:val="00E70B1E"/>
    <w:rsid w:val="00E70DE6"/>
    <w:rsid w:val="00E716F9"/>
    <w:rsid w:val="00E718AC"/>
    <w:rsid w:val="00E72C00"/>
    <w:rsid w:val="00E73034"/>
    <w:rsid w:val="00E7398C"/>
    <w:rsid w:val="00E740AC"/>
    <w:rsid w:val="00E74210"/>
    <w:rsid w:val="00E74335"/>
    <w:rsid w:val="00E7435B"/>
    <w:rsid w:val="00E74466"/>
    <w:rsid w:val="00E74890"/>
    <w:rsid w:val="00E749C5"/>
    <w:rsid w:val="00E74EDD"/>
    <w:rsid w:val="00E74F7E"/>
    <w:rsid w:val="00E74F94"/>
    <w:rsid w:val="00E750A0"/>
    <w:rsid w:val="00E754BA"/>
    <w:rsid w:val="00E7561A"/>
    <w:rsid w:val="00E7572F"/>
    <w:rsid w:val="00E75A9B"/>
    <w:rsid w:val="00E75CA4"/>
    <w:rsid w:val="00E763E9"/>
    <w:rsid w:val="00E76808"/>
    <w:rsid w:val="00E7736B"/>
    <w:rsid w:val="00E77727"/>
    <w:rsid w:val="00E77F63"/>
    <w:rsid w:val="00E800CB"/>
    <w:rsid w:val="00E80328"/>
    <w:rsid w:val="00E80388"/>
    <w:rsid w:val="00E8062B"/>
    <w:rsid w:val="00E806A8"/>
    <w:rsid w:val="00E81496"/>
    <w:rsid w:val="00E81D93"/>
    <w:rsid w:val="00E81FA6"/>
    <w:rsid w:val="00E820FC"/>
    <w:rsid w:val="00E82162"/>
    <w:rsid w:val="00E822CB"/>
    <w:rsid w:val="00E82515"/>
    <w:rsid w:val="00E82636"/>
    <w:rsid w:val="00E82BDE"/>
    <w:rsid w:val="00E832D9"/>
    <w:rsid w:val="00E8334F"/>
    <w:rsid w:val="00E83C0D"/>
    <w:rsid w:val="00E83D84"/>
    <w:rsid w:val="00E83E53"/>
    <w:rsid w:val="00E8401F"/>
    <w:rsid w:val="00E8423D"/>
    <w:rsid w:val="00E84569"/>
    <w:rsid w:val="00E848F3"/>
    <w:rsid w:val="00E84CE1"/>
    <w:rsid w:val="00E855ED"/>
    <w:rsid w:val="00E859ED"/>
    <w:rsid w:val="00E85AC5"/>
    <w:rsid w:val="00E85CE5"/>
    <w:rsid w:val="00E85E05"/>
    <w:rsid w:val="00E8659E"/>
    <w:rsid w:val="00E86843"/>
    <w:rsid w:val="00E86ED7"/>
    <w:rsid w:val="00E86F3F"/>
    <w:rsid w:val="00E86FED"/>
    <w:rsid w:val="00E87A6D"/>
    <w:rsid w:val="00E87D8C"/>
    <w:rsid w:val="00E87E1D"/>
    <w:rsid w:val="00E900AC"/>
    <w:rsid w:val="00E9011B"/>
    <w:rsid w:val="00E9027E"/>
    <w:rsid w:val="00E912E7"/>
    <w:rsid w:val="00E91405"/>
    <w:rsid w:val="00E9151A"/>
    <w:rsid w:val="00E917B5"/>
    <w:rsid w:val="00E91D46"/>
    <w:rsid w:val="00E92348"/>
    <w:rsid w:val="00E92A9E"/>
    <w:rsid w:val="00E932E4"/>
    <w:rsid w:val="00E93464"/>
    <w:rsid w:val="00E93E7B"/>
    <w:rsid w:val="00E941C6"/>
    <w:rsid w:val="00E944CE"/>
    <w:rsid w:val="00E94709"/>
    <w:rsid w:val="00E9473B"/>
    <w:rsid w:val="00E949FE"/>
    <w:rsid w:val="00E94A3A"/>
    <w:rsid w:val="00E94AE6"/>
    <w:rsid w:val="00E94C49"/>
    <w:rsid w:val="00E95239"/>
    <w:rsid w:val="00E95241"/>
    <w:rsid w:val="00E9533E"/>
    <w:rsid w:val="00E95492"/>
    <w:rsid w:val="00E956D3"/>
    <w:rsid w:val="00E95921"/>
    <w:rsid w:val="00E95AB3"/>
    <w:rsid w:val="00E95B2E"/>
    <w:rsid w:val="00E966F9"/>
    <w:rsid w:val="00E96DDC"/>
    <w:rsid w:val="00E97097"/>
    <w:rsid w:val="00E97419"/>
    <w:rsid w:val="00E97B5F"/>
    <w:rsid w:val="00EA00C4"/>
    <w:rsid w:val="00EA0317"/>
    <w:rsid w:val="00EA065F"/>
    <w:rsid w:val="00EA073B"/>
    <w:rsid w:val="00EA07AD"/>
    <w:rsid w:val="00EA098E"/>
    <w:rsid w:val="00EA1398"/>
    <w:rsid w:val="00EA1828"/>
    <w:rsid w:val="00EA2212"/>
    <w:rsid w:val="00EA2226"/>
    <w:rsid w:val="00EA2A5E"/>
    <w:rsid w:val="00EA362F"/>
    <w:rsid w:val="00EA3C49"/>
    <w:rsid w:val="00EA3C7E"/>
    <w:rsid w:val="00EA4158"/>
    <w:rsid w:val="00EA461C"/>
    <w:rsid w:val="00EA48EB"/>
    <w:rsid w:val="00EA4A8A"/>
    <w:rsid w:val="00EA4A97"/>
    <w:rsid w:val="00EA4CC1"/>
    <w:rsid w:val="00EA534A"/>
    <w:rsid w:val="00EA5541"/>
    <w:rsid w:val="00EA58FE"/>
    <w:rsid w:val="00EA5BDD"/>
    <w:rsid w:val="00EA72BB"/>
    <w:rsid w:val="00EA7CEB"/>
    <w:rsid w:val="00EA7DF4"/>
    <w:rsid w:val="00EA7F82"/>
    <w:rsid w:val="00EB02EF"/>
    <w:rsid w:val="00EB06FF"/>
    <w:rsid w:val="00EB10C5"/>
    <w:rsid w:val="00EB14E0"/>
    <w:rsid w:val="00EB179B"/>
    <w:rsid w:val="00EB18B2"/>
    <w:rsid w:val="00EB1B4C"/>
    <w:rsid w:val="00EB1C61"/>
    <w:rsid w:val="00EB1D11"/>
    <w:rsid w:val="00EB2081"/>
    <w:rsid w:val="00EB23F6"/>
    <w:rsid w:val="00EB2757"/>
    <w:rsid w:val="00EB27C5"/>
    <w:rsid w:val="00EB28C2"/>
    <w:rsid w:val="00EB33B4"/>
    <w:rsid w:val="00EB33FF"/>
    <w:rsid w:val="00EB3A30"/>
    <w:rsid w:val="00EB3A3A"/>
    <w:rsid w:val="00EB3E61"/>
    <w:rsid w:val="00EB4298"/>
    <w:rsid w:val="00EB4336"/>
    <w:rsid w:val="00EB47E4"/>
    <w:rsid w:val="00EB4A5D"/>
    <w:rsid w:val="00EB50AD"/>
    <w:rsid w:val="00EB5224"/>
    <w:rsid w:val="00EB5B72"/>
    <w:rsid w:val="00EB5D26"/>
    <w:rsid w:val="00EB6093"/>
    <w:rsid w:val="00EB6124"/>
    <w:rsid w:val="00EB6137"/>
    <w:rsid w:val="00EB62BB"/>
    <w:rsid w:val="00EB6951"/>
    <w:rsid w:val="00EB69E9"/>
    <w:rsid w:val="00EB74F7"/>
    <w:rsid w:val="00EB7584"/>
    <w:rsid w:val="00EB759A"/>
    <w:rsid w:val="00EB76B9"/>
    <w:rsid w:val="00EB7DAA"/>
    <w:rsid w:val="00EC01FB"/>
    <w:rsid w:val="00EC026D"/>
    <w:rsid w:val="00EC10E7"/>
    <w:rsid w:val="00EC1918"/>
    <w:rsid w:val="00EC1EA5"/>
    <w:rsid w:val="00EC2C04"/>
    <w:rsid w:val="00EC30FE"/>
    <w:rsid w:val="00EC31F9"/>
    <w:rsid w:val="00EC3480"/>
    <w:rsid w:val="00EC355E"/>
    <w:rsid w:val="00EC3B63"/>
    <w:rsid w:val="00EC4B30"/>
    <w:rsid w:val="00EC604B"/>
    <w:rsid w:val="00EC6837"/>
    <w:rsid w:val="00EC68DB"/>
    <w:rsid w:val="00EC68EE"/>
    <w:rsid w:val="00EC6E7B"/>
    <w:rsid w:val="00EC71B2"/>
    <w:rsid w:val="00EC7AA8"/>
    <w:rsid w:val="00ED01B2"/>
    <w:rsid w:val="00ED06E9"/>
    <w:rsid w:val="00ED12AB"/>
    <w:rsid w:val="00ED15E8"/>
    <w:rsid w:val="00ED1617"/>
    <w:rsid w:val="00ED2980"/>
    <w:rsid w:val="00ED3051"/>
    <w:rsid w:val="00ED35F3"/>
    <w:rsid w:val="00ED36A3"/>
    <w:rsid w:val="00ED36C0"/>
    <w:rsid w:val="00ED398D"/>
    <w:rsid w:val="00ED3B78"/>
    <w:rsid w:val="00ED46C0"/>
    <w:rsid w:val="00ED4800"/>
    <w:rsid w:val="00ED4A00"/>
    <w:rsid w:val="00ED4B35"/>
    <w:rsid w:val="00ED4B5A"/>
    <w:rsid w:val="00ED56A7"/>
    <w:rsid w:val="00ED5F8F"/>
    <w:rsid w:val="00ED6A4F"/>
    <w:rsid w:val="00ED7087"/>
    <w:rsid w:val="00ED708B"/>
    <w:rsid w:val="00ED71D5"/>
    <w:rsid w:val="00ED7406"/>
    <w:rsid w:val="00ED79ED"/>
    <w:rsid w:val="00ED7A98"/>
    <w:rsid w:val="00ED7B56"/>
    <w:rsid w:val="00EE0EBC"/>
    <w:rsid w:val="00EE111E"/>
    <w:rsid w:val="00EE1193"/>
    <w:rsid w:val="00EE11F9"/>
    <w:rsid w:val="00EE1227"/>
    <w:rsid w:val="00EE1271"/>
    <w:rsid w:val="00EE16CC"/>
    <w:rsid w:val="00EE1818"/>
    <w:rsid w:val="00EE1C3B"/>
    <w:rsid w:val="00EE1D02"/>
    <w:rsid w:val="00EE22FA"/>
    <w:rsid w:val="00EE269A"/>
    <w:rsid w:val="00EE2819"/>
    <w:rsid w:val="00EE295A"/>
    <w:rsid w:val="00EE2994"/>
    <w:rsid w:val="00EE2A29"/>
    <w:rsid w:val="00EE2C09"/>
    <w:rsid w:val="00EE2DF9"/>
    <w:rsid w:val="00EE3246"/>
    <w:rsid w:val="00EE3E25"/>
    <w:rsid w:val="00EE473B"/>
    <w:rsid w:val="00EE475A"/>
    <w:rsid w:val="00EE4ABB"/>
    <w:rsid w:val="00EE4E47"/>
    <w:rsid w:val="00EE541A"/>
    <w:rsid w:val="00EE549D"/>
    <w:rsid w:val="00EE5D61"/>
    <w:rsid w:val="00EE6116"/>
    <w:rsid w:val="00EE6142"/>
    <w:rsid w:val="00EE622F"/>
    <w:rsid w:val="00EE6539"/>
    <w:rsid w:val="00EE7652"/>
    <w:rsid w:val="00EE7D8F"/>
    <w:rsid w:val="00EF0133"/>
    <w:rsid w:val="00EF04CF"/>
    <w:rsid w:val="00EF0EF8"/>
    <w:rsid w:val="00EF1014"/>
    <w:rsid w:val="00EF10B0"/>
    <w:rsid w:val="00EF1AA4"/>
    <w:rsid w:val="00EF1C57"/>
    <w:rsid w:val="00EF1DE1"/>
    <w:rsid w:val="00EF27AF"/>
    <w:rsid w:val="00EF2AB3"/>
    <w:rsid w:val="00EF2D4A"/>
    <w:rsid w:val="00EF3182"/>
    <w:rsid w:val="00EF3AE5"/>
    <w:rsid w:val="00EF3CB0"/>
    <w:rsid w:val="00EF3D91"/>
    <w:rsid w:val="00EF3E96"/>
    <w:rsid w:val="00EF4262"/>
    <w:rsid w:val="00EF451E"/>
    <w:rsid w:val="00EF4670"/>
    <w:rsid w:val="00EF49C2"/>
    <w:rsid w:val="00EF4D73"/>
    <w:rsid w:val="00EF58C7"/>
    <w:rsid w:val="00EF58CD"/>
    <w:rsid w:val="00EF6196"/>
    <w:rsid w:val="00EF69B1"/>
    <w:rsid w:val="00F00095"/>
    <w:rsid w:val="00F000E6"/>
    <w:rsid w:val="00F001F1"/>
    <w:rsid w:val="00F00C6A"/>
    <w:rsid w:val="00F00CFB"/>
    <w:rsid w:val="00F01206"/>
    <w:rsid w:val="00F016CF"/>
    <w:rsid w:val="00F017D4"/>
    <w:rsid w:val="00F01878"/>
    <w:rsid w:val="00F018E5"/>
    <w:rsid w:val="00F01C9F"/>
    <w:rsid w:val="00F01CA0"/>
    <w:rsid w:val="00F01E01"/>
    <w:rsid w:val="00F02269"/>
    <w:rsid w:val="00F02535"/>
    <w:rsid w:val="00F027BB"/>
    <w:rsid w:val="00F02A11"/>
    <w:rsid w:val="00F02C90"/>
    <w:rsid w:val="00F02EB5"/>
    <w:rsid w:val="00F02F3D"/>
    <w:rsid w:val="00F035F1"/>
    <w:rsid w:val="00F0387A"/>
    <w:rsid w:val="00F03BD4"/>
    <w:rsid w:val="00F03FDA"/>
    <w:rsid w:val="00F04C8F"/>
    <w:rsid w:val="00F04CB1"/>
    <w:rsid w:val="00F04D26"/>
    <w:rsid w:val="00F055E9"/>
    <w:rsid w:val="00F061E0"/>
    <w:rsid w:val="00F062C7"/>
    <w:rsid w:val="00F06319"/>
    <w:rsid w:val="00F06A5F"/>
    <w:rsid w:val="00F07B50"/>
    <w:rsid w:val="00F07E9C"/>
    <w:rsid w:val="00F07F2E"/>
    <w:rsid w:val="00F1098C"/>
    <w:rsid w:val="00F10A5A"/>
    <w:rsid w:val="00F10BCF"/>
    <w:rsid w:val="00F10DA2"/>
    <w:rsid w:val="00F10E40"/>
    <w:rsid w:val="00F112ED"/>
    <w:rsid w:val="00F1146F"/>
    <w:rsid w:val="00F114FE"/>
    <w:rsid w:val="00F11D42"/>
    <w:rsid w:val="00F11E1D"/>
    <w:rsid w:val="00F11FFC"/>
    <w:rsid w:val="00F1235A"/>
    <w:rsid w:val="00F124AC"/>
    <w:rsid w:val="00F1265A"/>
    <w:rsid w:val="00F12EDC"/>
    <w:rsid w:val="00F132A5"/>
    <w:rsid w:val="00F132DF"/>
    <w:rsid w:val="00F139BB"/>
    <w:rsid w:val="00F139F0"/>
    <w:rsid w:val="00F13FD1"/>
    <w:rsid w:val="00F1440C"/>
    <w:rsid w:val="00F149E5"/>
    <w:rsid w:val="00F14B88"/>
    <w:rsid w:val="00F14F81"/>
    <w:rsid w:val="00F15038"/>
    <w:rsid w:val="00F1510F"/>
    <w:rsid w:val="00F15C34"/>
    <w:rsid w:val="00F16994"/>
    <w:rsid w:val="00F16B6C"/>
    <w:rsid w:val="00F17303"/>
    <w:rsid w:val="00F1732D"/>
    <w:rsid w:val="00F17540"/>
    <w:rsid w:val="00F17CC7"/>
    <w:rsid w:val="00F20984"/>
    <w:rsid w:val="00F20DDF"/>
    <w:rsid w:val="00F210F0"/>
    <w:rsid w:val="00F21307"/>
    <w:rsid w:val="00F2185A"/>
    <w:rsid w:val="00F21940"/>
    <w:rsid w:val="00F21BFD"/>
    <w:rsid w:val="00F22497"/>
    <w:rsid w:val="00F224AB"/>
    <w:rsid w:val="00F225C5"/>
    <w:rsid w:val="00F22F3E"/>
    <w:rsid w:val="00F23986"/>
    <w:rsid w:val="00F246C5"/>
    <w:rsid w:val="00F248B5"/>
    <w:rsid w:val="00F24ACB"/>
    <w:rsid w:val="00F25142"/>
    <w:rsid w:val="00F25146"/>
    <w:rsid w:val="00F25493"/>
    <w:rsid w:val="00F254D5"/>
    <w:rsid w:val="00F25AC0"/>
    <w:rsid w:val="00F25E8B"/>
    <w:rsid w:val="00F2619F"/>
    <w:rsid w:val="00F26442"/>
    <w:rsid w:val="00F26B92"/>
    <w:rsid w:val="00F26EE3"/>
    <w:rsid w:val="00F27108"/>
    <w:rsid w:val="00F27A79"/>
    <w:rsid w:val="00F27D74"/>
    <w:rsid w:val="00F27F65"/>
    <w:rsid w:val="00F3053F"/>
    <w:rsid w:val="00F307F7"/>
    <w:rsid w:val="00F3185E"/>
    <w:rsid w:val="00F31E36"/>
    <w:rsid w:val="00F320B0"/>
    <w:rsid w:val="00F322DA"/>
    <w:rsid w:val="00F3252B"/>
    <w:rsid w:val="00F32B5C"/>
    <w:rsid w:val="00F32F7E"/>
    <w:rsid w:val="00F335B8"/>
    <w:rsid w:val="00F3376A"/>
    <w:rsid w:val="00F33782"/>
    <w:rsid w:val="00F33F97"/>
    <w:rsid w:val="00F34119"/>
    <w:rsid w:val="00F34277"/>
    <w:rsid w:val="00F34690"/>
    <w:rsid w:val="00F35641"/>
    <w:rsid w:val="00F3576D"/>
    <w:rsid w:val="00F358B5"/>
    <w:rsid w:val="00F35E66"/>
    <w:rsid w:val="00F36204"/>
    <w:rsid w:val="00F3657C"/>
    <w:rsid w:val="00F367F3"/>
    <w:rsid w:val="00F36A12"/>
    <w:rsid w:val="00F37106"/>
    <w:rsid w:val="00F375F3"/>
    <w:rsid w:val="00F3786C"/>
    <w:rsid w:val="00F3794D"/>
    <w:rsid w:val="00F3795F"/>
    <w:rsid w:val="00F379FC"/>
    <w:rsid w:val="00F37ED8"/>
    <w:rsid w:val="00F411AF"/>
    <w:rsid w:val="00F416A3"/>
    <w:rsid w:val="00F41C79"/>
    <w:rsid w:val="00F420AD"/>
    <w:rsid w:val="00F423EF"/>
    <w:rsid w:val="00F42A08"/>
    <w:rsid w:val="00F43BA3"/>
    <w:rsid w:val="00F44153"/>
    <w:rsid w:val="00F450EC"/>
    <w:rsid w:val="00F45119"/>
    <w:rsid w:val="00F45D1E"/>
    <w:rsid w:val="00F46241"/>
    <w:rsid w:val="00F4654A"/>
    <w:rsid w:val="00F46DFB"/>
    <w:rsid w:val="00F470A5"/>
    <w:rsid w:val="00F4736A"/>
    <w:rsid w:val="00F474AD"/>
    <w:rsid w:val="00F479D8"/>
    <w:rsid w:val="00F5054C"/>
    <w:rsid w:val="00F50C49"/>
    <w:rsid w:val="00F50F27"/>
    <w:rsid w:val="00F5125D"/>
    <w:rsid w:val="00F515E5"/>
    <w:rsid w:val="00F51639"/>
    <w:rsid w:val="00F51CD0"/>
    <w:rsid w:val="00F51EB4"/>
    <w:rsid w:val="00F51F9A"/>
    <w:rsid w:val="00F52658"/>
    <w:rsid w:val="00F5279C"/>
    <w:rsid w:val="00F5294F"/>
    <w:rsid w:val="00F531BF"/>
    <w:rsid w:val="00F53549"/>
    <w:rsid w:val="00F53872"/>
    <w:rsid w:val="00F54B22"/>
    <w:rsid w:val="00F54D6B"/>
    <w:rsid w:val="00F54FA9"/>
    <w:rsid w:val="00F55900"/>
    <w:rsid w:val="00F55E3B"/>
    <w:rsid w:val="00F5668F"/>
    <w:rsid w:val="00F56E92"/>
    <w:rsid w:val="00F56ED0"/>
    <w:rsid w:val="00F5739B"/>
    <w:rsid w:val="00F57774"/>
    <w:rsid w:val="00F57A1D"/>
    <w:rsid w:val="00F60B2D"/>
    <w:rsid w:val="00F60DC8"/>
    <w:rsid w:val="00F61EBC"/>
    <w:rsid w:val="00F62599"/>
    <w:rsid w:val="00F62E12"/>
    <w:rsid w:val="00F62FF8"/>
    <w:rsid w:val="00F6327E"/>
    <w:rsid w:val="00F635DD"/>
    <w:rsid w:val="00F63808"/>
    <w:rsid w:val="00F640BF"/>
    <w:rsid w:val="00F6414B"/>
    <w:rsid w:val="00F64B0D"/>
    <w:rsid w:val="00F64E5B"/>
    <w:rsid w:val="00F64F05"/>
    <w:rsid w:val="00F65EE8"/>
    <w:rsid w:val="00F6618F"/>
    <w:rsid w:val="00F664B4"/>
    <w:rsid w:val="00F6729B"/>
    <w:rsid w:val="00F679A7"/>
    <w:rsid w:val="00F67AD7"/>
    <w:rsid w:val="00F67C5C"/>
    <w:rsid w:val="00F7023E"/>
    <w:rsid w:val="00F70441"/>
    <w:rsid w:val="00F706F8"/>
    <w:rsid w:val="00F716F6"/>
    <w:rsid w:val="00F72360"/>
    <w:rsid w:val="00F72835"/>
    <w:rsid w:val="00F72C26"/>
    <w:rsid w:val="00F72E0D"/>
    <w:rsid w:val="00F7309F"/>
    <w:rsid w:val="00F731F9"/>
    <w:rsid w:val="00F73C57"/>
    <w:rsid w:val="00F74058"/>
    <w:rsid w:val="00F74229"/>
    <w:rsid w:val="00F74E1C"/>
    <w:rsid w:val="00F7551A"/>
    <w:rsid w:val="00F75CB4"/>
    <w:rsid w:val="00F7620E"/>
    <w:rsid w:val="00F762D4"/>
    <w:rsid w:val="00F7657D"/>
    <w:rsid w:val="00F7675C"/>
    <w:rsid w:val="00F76923"/>
    <w:rsid w:val="00F7751A"/>
    <w:rsid w:val="00F7792D"/>
    <w:rsid w:val="00F806C5"/>
    <w:rsid w:val="00F80F5E"/>
    <w:rsid w:val="00F815B2"/>
    <w:rsid w:val="00F818CD"/>
    <w:rsid w:val="00F81EBD"/>
    <w:rsid w:val="00F81F67"/>
    <w:rsid w:val="00F827E2"/>
    <w:rsid w:val="00F829E4"/>
    <w:rsid w:val="00F82B2B"/>
    <w:rsid w:val="00F8363A"/>
    <w:rsid w:val="00F839C4"/>
    <w:rsid w:val="00F83B0A"/>
    <w:rsid w:val="00F83B61"/>
    <w:rsid w:val="00F83E2E"/>
    <w:rsid w:val="00F83E6C"/>
    <w:rsid w:val="00F84150"/>
    <w:rsid w:val="00F843E4"/>
    <w:rsid w:val="00F84B24"/>
    <w:rsid w:val="00F84E69"/>
    <w:rsid w:val="00F8513C"/>
    <w:rsid w:val="00F85803"/>
    <w:rsid w:val="00F85A6B"/>
    <w:rsid w:val="00F85B45"/>
    <w:rsid w:val="00F86368"/>
    <w:rsid w:val="00F868AA"/>
    <w:rsid w:val="00F8691F"/>
    <w:rsid w:val="00F87070"/>
    <w:rsid w:val="00F87373"/>
    <w:rsid w:val="00F8746A"/>
    <w:rsid w:val="00F87565"/>
    <w:rsid w:val="00F904EB"/>
    <w:rsid w:val="00F91990"/>
    <w:rsid w:val="00F92053"/>
    <w:rsid w:val="00F92504"/>
    <w:rsid w:val="00F92B0A"/>
    <w:rsid w:val="00F92B15"/>
    <w:rsid w:val="00F92CDA"/>
    <w:rsid w:val="00F9340C"/>
    <w:rsid w:val="00F945CC"/>
    <w:rsid w:val="00F94721"/>
    <w:rsid w:val="00F94DED"/>
    <w:rsid w:val="00F954EF"/>
    <w:rsid w:val="00F95503"/>
    <w:rsid w:val="00F95CD7"/>
    <w:rsid w:val="00F9636D"/>
    <w:rsid w:val="00F968CA"/>
    <w:rsid w:val="00F96AD1"/>
    <w:rsid w:val="00F96E6F"/>
    <w:rsid w:val="00F96FF6"/>
    <w:rsid w:val="00F970F7"/>
    <w:rsid w:val="00F975A0"/>
    <w:rsid w:val="00F977EE"/>
    <w:rsid w:val="00F97C50"/>
    <w:rsid w:val="00F97DE6"/>
    <w:rsid w:val="00FA008C"/>
    <w:rsid w:val="00FA038B"/>
    <w:rsid w:val="00FA07CF"/>
    <w:rsid w:val="00FA09DB"/>
    <w:rsid w:val="00FA0A24"/>
    <w:rsid w:val="00FA0F81"/>
    <w:rsid w:val="00FA1717"/>
    <w:rsid w:val="00FA1933"/>
    <w:rsid w:val="00FA1C94"/>
    <w:rsid w:val="00FA1D99"/>
    <w:rsid w:val="00FA1E01"/>
    <w:rsid w:val="00FA1E34"/>
    <w:rsid w:val="00FA204E"/>
    <w:rsid w:val="00FA22E0"/>
    <w:rsid w:val="00FA24D6"/>
    <w:rsid w:val="00FA2A20"/>
    <w:rsid w:val="00FA326A"/>
    <w:rsid w:val="00FA332C"/>
    <w:rsid w:val="00FA37D1"/>
    <w:rsid w:val="00FA3AA9"/>
    <w:rsid w:val="00FA3B9F"/>
    <w:rsid w:val="00FA438B"/>
    <w:rsid w:val="00FA4488"/>
    <w:rsid w:val="00FA565C"/>
    <w:rsid w:val="00FA5FEA"/>
    <w:rsid w:val="00FA6518"/>
    <w:rsid w:val="00FA68EA"/>
    <w:rsid w:val="00FA699E"/>
    <w:rsid w:val="00FA70D5"/>
    <w:rsid w:val="00FA7102"/>
    <w:rsid w:val="00FA73EF"/>
    <w:rsid w:val="00FA7B20"/>
    <w:rsid w:val="00FB008F"/>
    <w:rsid w:val="00FB019C"/>
    <w:rsid w:val="00FB0577"/>
    <w:rsid w:val="00FB06EC"/>
    <w:rsid w:val="00FB0995"/>
    <w:rsid w:val="00FB0C1B"/>
    <w:rsid w:val="00FB1DA0"/>
    <w:rsid w:val="00FB1F01"/>
    <w:rsid w:val="00FB1F53"/>
    <w:rsid w:val="00FB1FD3"/>
    <w:rsid w:val="00FB23BF"/>
    <w:rsid w:val="00FB26DB"/>
    <w:rsid w:val="00FB2703"/>
    <w:rsid w:val="00FB2B73"/>
    <w:rsid w:val="00FB320B"/>
    <w:rsid w:val="00FB32A0"/>
    <w:rsid w:val="00FB417E"/>
    <w:rsid w:val="00FB45E5"/>
    <w:rsid w:val="00FB48FB"/>
    <w:rsid w:val="00FB571D"/>
    <w:rsid w:val="00FB581D"/>
    <w:rsid w:val="00FB5A9E"/>
    <w:rsid w:val="00FB65B9"/>
    <w:rsid w:val="00FB66B8"/>
    <w:rsid w:val="00FB6A52"/>
    <w:rsid w:val="00FB724C"/>
    <w:rsid w:val="00FB7C29"/>
    <w:rsid w:val="00FB7D1D"/>
    <w:rsid w:val="00FB7F19"/>
    <w:rsid w:val="00FC0287"/>
    <w:rsid w:val="00FC12D4"/>
    <w:rsid w:val="00FC1CE3"/>
    <w:rsid w:val="00FC2486"/>
    <w:rsid w:val="00FC265C"/>
    <w:rsid w:val="00FC342A"/>
    <w:rsid w:val="00FC370E"/>
    <w:rsid w:val="00FC39BC"/>
    <w:rsid w:val="00FC3AEE"/>
    <w:rsid w:val="00FC3CF1"/>
    <w:rsid w:val="00FC42B1"/>
    <w:rsid w:val="00FC48BF"/>
    <w:rsid w:val="00FC48C8"/>
    <w:rsid w:val="00FC48DF"/>
    <w:rsid w:val="00FC4A16"/>
    <w:rsid w:val="00FC4BDE"/>
    <w:rsid w:val="00FC5240"/>
    <w:rsid w:val="00FC5326"/>
    <w:rsid w:val="00FC5BBF"/>
    <w:rsid w:val="00FC5FA9"/>
    <w:rsid w:val="00FC5FEA"/>
    <w:rsid w:val="00FC60A3"/>
    <w:rsid w:val="00FC62CB"/>
    <w:rsid w:val="00FC64B5"/>
    <w:rsid w:val="00FC7161"/>
    <w:rsid w:val="00FC7CB5"/>
    <w:rsid w:val="00FD06C3"/>
    <w:rsid w:val="00FD08C1"/>
    <w:rsid w:val="00FD0BB0"/>
    <w:rsid w:val="00FD0CC0"/>
    <w:rsid w:val="00FD2023"/>
    <w:rsid w:val="00FD204D"/>
    <w:rsid w:val="00FD2C8E"/>
    <w:rsid w:val="00FD3899"/>
    <w:rsid w:val="00FD4BC1"/>
    <w:rsid w:val="00FD5281"/>
    <w:rsid w:val="00FD5386"/>
    <w:rsid w:val="00FD58ED"/>
    <w:rsid w:val="00FD5969"/>
    <w:rsid w:val="00FD65F0"/>
    <w:rsid w:val="00FD7209"/>
    <w:rsid w:val="00FD7452"/>
    <w:rsid w:val="00FD7903"/>
    <w:rsid w:val="00FD7A39"/>
    <w:rsid w:val="00FD7FC3"/>
    <w:rsid w:val="00FE004D"/>
    <w:rsid w:val="00FE02AB"/>
    <w:rsid w:val="00FE0756"/>
    <w:rsid w:val="00FE0984"/>
    <w:rsid w:val="00FE0B9B"/>
    <w:rsid w:val="00FE110B"/>
    <w:rsid w:val="00FE1742"/>
    <w:rsid w:val="00FE190F"/>
    <w:rsid w:val="00FE19A5"/>
    <w:rsid w:val="00FE21D1"/>
    <w:rsid w:val="00FE256F"/>
    <w:rsid w:val="00FE25FC"/>
    <w:rsid w:val="00FE2C82"/>
    <w:rsid w:val="00FE40E4"/>
    <w:rsid w:val="00FE4406"/>
    <w:rsid w:val="00FE4AE0"/>
    <w:rsid w:val="00FE4C95"/>
    <w:rsid w:val="00FE4F4A"/>
    <w:rsid w:val="00FE51CD"/>
    <w:rsid w:val="00FE561F"/>
    <w:rsid w:val="00FE5CD4"/>
    <w:rsid w:val="00FE6D48"/>
    <w:rsid w:val="00FE7073"/>
    <w:rsid w:val="00FE77FE"/>
    <w:rsid w:val="00FE791A"/>
    <w:rsid w:val="00FE7AB4"/>
    <w:rsid w:val="00FE7D8A"/>
    <w:rsid w:val="00FF009F"/>
    <w:rsid w:val="00FF1C70"/>
    <w:rsid w:val="00FF1D45"/>
    <w:rsid w:val="00FF229D"/>
    <w:rsid w:val="00FF242C"/>
    <w:rsid w:val="00FF2718"/>
    <w:rsid w:val="00FF274B"/>
    <w:rsid w:val="00FF2827"/>
    <w:rsid w:val="00FF286F"/>
    <w:rsid w:val="00FF2946"/>
    <w:rsid w:val="00FF2B01"/>
    <w:rsid w:val="00FF3169"/>
    <w:rsid w:val="00FF34AA"/>
    <w:rsid w:val="00FF3C0B"/>
    <w:rsid w:val="00FF3DD5"/>
    <w:rsid w:val="00FF4A26"/>
    <w:rsid w:val="00FF4CDC"/>
    <w:rsid w:val="00FF4D53"/>
    <w:rsid w:val="00FF5215"/>
    <w:rsid w:val="00FF5A2F"/>
    <w:rsid w:val="00FF5F48"/>
    <w:rsid w:val="00FF606D"/>
    <w:rsid w:val="00FF6070"/>
    <w:rsid w:val="00FF6EA5"/>
    <w:rsid w:val="00FF733B"/>
    <w:rsid w:val="00FF780B"/>
    <w:rsid w:val="00FF79B2"/>
    <w:rsid w:val="00FF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31D3"/>
  <w15:docId w15:val="{3A4E286C-2D4C-4CE4-AA55-53C623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A67"/>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Calibri10ptBoldBefore6pt">
    <w:name w:val="Style Bullet + Calibri 10 pt Bold Before:  6 pt"/>
    <w:basedOn w:val="Normal"/>
    <w:pPr>
      <w:spacing w:before="120" w:after="60"/>
    </w:pPr>
    <w:rPr>
      <w:rFonts w:ascii="Calibri" w:hAnsi="Calibri"/>
      <w:bCs/>
      <w:sz w:val="20"/>
      <w:szCs w:val="20"/>
    </w:rPr>
  </w:style>
  <w:style w:type="paragraph" w:styleId="Header">
    <w:name w:val="header"/>
    <w:aliases w:val="Text"/>
    <w:basedOn w:val="Normal"/>
    <w:link w:val="HeaderChar"/>
    <w:uiPriority w:val="99"/>
    <w:pPr>
      <w:tabs>
        <w:tab w:val="center" w:pos="4153"/>
        <w:tab w:val="right" w:pos="8306"/>
      </w:tabs>
    </w:pPr>
    <w:rPr>
      <w:rFonts w:ascii="Times New Roman" w:hAnsi="Times New Roman"/>
      <w:sz w:val="24"/>
    </w:rPr>
  </w:style>
  <w:style w:type="character" w:styleId="Hyperlink">
    <w:name w:val="Hyperlink"/>
    <w:semiHidden/>
    <w:rPr>
      <w:color w:val="0000FF"/>
      <w:u w:val="single"/>
    </w:rPr>
  </w:style>
  <w:style w:type="paragraph" w:styleId="BodyText">
    <w:name w:val="Body Text"/>
    <w:basedOn w:val="Normal"/>
    <w:semiHidden/>
    <w:pPr>
      <w:autoSpaceDE w:val="0"/>
      <w:autoSpaceDN w:val="0"/>
      <w:adjustRightInd w:val="0"/>
    </w:pPr>
    <w:rPr>
      <w:rFonts w:cs="Arial"/>
      <w:sz w:val="28"/>
      <w:szCs w:val="22"/>
      <w:lang w:val="en-US"/>
    </w:rPr>
  </w:style>
  <w:style w:type="paragraph" w:styleId="Footer">
    <w:name w:val="footer"/>
    <w:basedOn w:val="Normal"/>
    <w:link w:val="FooterChar"/>
    <w:uiPriority w:val="99"/>
    <w:pPr>
      <w:tabs>
        <w:tab w:val="center" w:pos="4153"/>
        <w:tab w:val="right" w:pos="8306"/>
      </w:tabs>
    </w:pPr>
    <w:rPr>
      <w:rFonts w:ascii="Times New Roman" w:hAnsi="Times New Roman"/>
      <w:sz w:val="24"/>
    </w:rPr>
  </w:style>
  <w:style w:type="paragraph" w:styleId="BodyText2">
    <w:name w:val="Body Text 2"/>
    <w:basedOn w:val="Normal"/>
    <w:semiHidden/>
    <w:pPr>
      <w:autoSpaceDE w:val="0"/>
      <w:autoSpaceDN w:val="0"/>
      <w:adjustRightInd w:val="0"/>
      <w:jc w:val="both"/>
    </w:pPr>
    <w:rPr>
      <w:rFonts w:cs="Arial"/>
      <w:color w:val="800080"/>
      <w:lang w:val="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C2ECF"/>
    <w:rPr>
      <w:rFonts w:ascii="Tahoma" w:hAnsi="Tahoma" w:cs="Tahoma"/>
      <w:sz w:val="16"/>
      <w:szCs w:val="16"/>
    </w:rPr>
  </w:style>
  <w:style w:type="character" w:customStyle="1" w:styleId="BalloonTextChar">
    <w:name w:val="Balloon Text Char"/>
    <w:link w:val="BalloonText"/>
    <w:uiPriority w:val="99"/>
    <w:semiHidden/>
    <w:rsid w:val="006C2ECF"/>
    <w:rPr>
      <w:rFonts w:ascii="Tahoma" w:hAnsi="Tahoma" w:cs="Tahoma"/>
      <w:sz w:val="16"/>
      <w:szCs w:val="16"/>
      <w:lang w:eastAsia="en-US"/>
    </w:rPr>
  </w:style>
  <w:style w:type="paragraph" w:styleId="ListParagraph">
    <w:name w:val="List Paragraph"/>
    <w:basedOn w:val="Normal"/>
    <w:uiPriority w:val="34"/>
    <w:qFormat/>
    <w:rsid w:val="00236845"/>
    <w:pPr>
      <w:ind w:left="720"/>
      <w:contextualSpacing/>
    </w:pPr>
  </w:style>
  <w:style w:type="character" w:customStyle="1" w:styleId="HeaderChar">
    <w:name w:val="Header Char"/>
    <w:aliases w:val="Text Char"/>
    <w:basedOn w:val="DefaultParagraphFont"/>
    <w:link w:val="Header"/>
    <w:uiPriority w:val="99"/>
    <w:rsid w:val="00B622D3"/>
    <w:rPr>
      <w:sz w:val="24"/>
      <w:szCs w:val="24"/>
      <w:lang w:eastAsia="en-US"/>
    </w:rPr>
  </w:style>
  <w:style w:type="table" w:styleId="TableGrid">
    <w:name w:val="Table Grid"/>
    <w:basedOn w:val="TableNormal"/>
    <w:uiPriority w:val="39"/>
    <w:rsid w:val="0090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2E0D86"/>
    <w:tblPr>
      <w:tblStyleRowBandSize w:val="1"/>
      <w:tblStyleColBandSize w:val="1"/>
      <w:tblBorders>
        <w:top w:val="single" w:sz="8" w:space="0" w:color="5DCEAF" w:themeColor="accent4"/>
        <w:left w:val="single" w:sz="8" w:space="0" w:color="5DCEAF" w:themeColor="accent4"/>
        <w:bottom w:val="single" w:sz="8" w:space="0" w:color="5DCEAF" w:themeColor="accent4"/>
        <w:right w:val="single" w:sz="8" w:space="0" w:color="5DCEAF"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5DCEAF" w:themeFill="accent4"/>
      </w:tcPr>
    </w:tblStylePr>
    <w:tblStylePr w:type="lastRow">
      <w:pPr>
        <w:spacing w:beforeLines="0" w:before="0" w:beforeAutospacing="0" w:afterLines="0" w:after="0" w:afterAutospacing="0" w:line="240" w:lineRule="auto"/>
      </w:pPr>
      <w:rPr>
        <w:b/>
        <w:bCs/>
      </w:rPr>
      <w:tblPr/>
      <w:tcPr>
        <w:tcBorders>
          <w:top w:val="double" w:sz="6" w:space="0" w:color="5DCEAF" w:themeColor="accent4"/>
          <w:left w:val="single" w:sz="8" w:space="0" w:color="5DCEAF" w:themeColor="accent4"/>
          <w:bottom w:val="single" w:sz="8" w:space="0" w:color="5DCEAF" w:themeColor="accent4"/>
          <w:right w:val="single" w:sz="8" w:space="0" w:color="5DCEAF" w:themeColor="accent4"/>
        </w:tcBorders>
      </w:tcPr>
    </w:tblStylePr>
    <w:tblStylePr w:type="firstCol">
      <w:rPr>
        <w:b/>
        <w:bCs/>
      </w:rPr>
    </w:tblStylePr>
    <w:tblStylePr w:type="lastCol">
      <w:rPr>
        <w:b/>
        <w:bCs/>
      </w:rPr>
    </w:tblStylePr>
    <w:tblStylePr w:type="band1Vert">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tblStylePr w:type="band1Horz">
      <w:tblPr/>
      <w:tcPr>
        <w:tcBorders>
          <w:top w:val="single" w:sz="8" w:space="0" w:color="5DCEAF" w:themeColor="accent4"/>
          <w:left w:val="single" w:sz="8" w:space="0" w:color="5DCEAF" w:themeColor="accent4"/>
          <w:bottom w:val="single" w:sz="8" w:space="0" w:color="5DCEAF" w:themeColor="accent4"/>
          <w:right w:val="single" w:sz="8" w:space="0" w:color="5DCEAF" w:themeColor="accent4"/>
        </w:tcBorders>
      </w:tcPr>
    </w:tblStylePr>
  </w:style>
  <w:style w:type="character" w:customStyle="1" w:styleId="FooterChar">
    <w:name w:val="Footer Char"/>
    <w:basedOn w:val="DefaultParagraphFont"/>
    <w:link w:val="Footer"/>
    <w:uiPriority w:val="99"/>
    <w:rsid w:val="00697F2F"/>
    <w:rPr>
      <w:sz w:val="24"/>
      <w:szCs w:val="24"/>
      <w:lang w:eastAsia="en-US"/>
    </w:rPr>
  </w:style>
  <w:style w:type="table" w:styleId="LightList-Accent5">
    <w:name w:val="Light List Accent 5"/>
    <w:basedOn w:val="TableNormal"/>
    <w:uiPriority w:val="61"/>
    <w:rsid w:val="001F6914"/>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character" w:styleId="CommentReference">
    <w:name w:val="annotation reference"/>
    <w:basedOn w:val="DefaultParagraphFont"/>
    <w:uiPriority w:val="99"/>
    <w:semiHidden/>
    <w:unhideWhenUsed/>
    <w:rsid w:val="006A2BEA"/>
    <w:rPr>
      <w:sz w:val="16"/>
      <w:szCs w:val="16"/>
    </w:rPr>
  </w:style>
  <w:style w:type="paragraph" w:styleId="CommentText">
    <w:name w:val="annotation text"/>
    <w:basedOn w:val="Normal"/>
    <w:link w:val="CommentTextChar"/>
    <w:uiPriority w:val="99"/>
    <w:semiHidden/>
    <w:unhideWhenUsed/>
    <w:rsid w:val="006A2BEA"/>
    <w:rPr>
      <w:sz w:val="20"/>
      <w:szCs w:val="20"/>
    </w:rPr>
  </w:style>
  <w:style w:type="character" w:customStyle="1" w:styleId="CommentTextChar">
    <w:name w:val="Comment Text Char"/>
    <w:basedOn w:val="DefaultParagraphFont"/>
    <w:link w:val="CommentText"/>
    <w:uiPriority w:val="99"/>
    <w:semiHidden/>
    <w:rsid w:val="006A2BE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2BEA"/>
    <w:rPr>
      <w:b/>
      <w:bCs/>
    </w:rPr>
  </w:style>
  <w:style w:type="character" w:customStyle="1" w:styleId="CommentSubjectChar">
    <w:name w:val="Comment Subject Char"/>
    <w:basedOn w:val="CommentTextChar"/>
    <w:link w:val="CommentSubject"/>
    <w:uiPriority w:val="99"/>
    <w:semiHidden/>
    <w:rsid w:val="006A2BEA"/>
    <w:rPr>
      <w:rFonts w:ascii="Arial" w:hAnsi="Arial"/>
      <w:b/>
      <w:bCs/>
      <w:lang w:eastAsia="en-US"/>
    </w:rPr>
  </w:style>
  <w:style w:type="paragraph" w:styleId="FootnoteText">
    <w:name w:val="footnote text"/>
    <w:basedOn w:val="Normal"/>
    <w:link w:val="FootnoteTextChar"/>
    <w:uiPriority w:val="99"/>
    <w:semiHidden/>
    <w:unhideWhenUsed/>
    <w:rsid w:val="0077438F"/>
    <w:rPr>
      <w:sz w:val="20"/>
      <w:szCs w:val="20"/>
    </w:rPr>
  </w:style>
  <w:style w:type="character" w:customStyle="1" w:styleId="FootnoteTextChar">
    <w:name w:val="Footnote Text Char"/>
    <w:basedOn w:val="DefaultParagraphFont"/>
    <w:link w:val="FootnoteText"/>
    <w:uiPriority w:val="99"/>
    <w:semiHidden/>
    <w:rsid w:val="0077438F"/>
    <w:rPr>
      <w:rFonts w:ascii="Arial" w:hAnsi="Arial"/>
      <w:lang w:eastAsia="en-US"/>
    </w:rPr>
  </w:style>
  <w:style w:type="character" w:styleId="FootnoteReference">
    <w:name w:val="footnote reference"/>
    <w:basedOn w:val="DefaultParagraphFont"/>
    <w:uiPriority w:val="99"/>
    <w:semiHidden/>
    <w:unhideWhenUsed/>
    <w:rsid w:val="0077438F"/>
    <w:rPr>
      <w:vertAlign w:val="superscript"/>
    </w:rPr>
  </w:style>
  <w:style w:type="table" w:styleId="LightList-Accent2">
    <w:name w:val="Light List Accent 2"/>
    <w:basedOn w:val="TableNormal"/>
    <w:uiPriority w:val="61"/>
    <w:rsid w:val="00623D43"/>
    <w:rPr>
      <w:rFonts w:asciiTheme="minorHAnsi" w:eastAsiaTheme="minorHAnsi" w:hAnsiTheme="minorHAnsi" w:cstheme="minorBidi"/>
      <w:sz w:val="22"/>
      <w:szCs w:val="22"/>
      <w:lang w:eastAsia="en-US"/>
    </w:rPr>
    <w:tblPr>
      <w:tblStyleRowBandSize w:val="1"/>
      <w:tblStyleColBandSize w:val="1"/>
      <w:tblBorders>
        <w:top w:val="single" w:sz="8" w:space="0" w:color="5ECCF3" w:themeColor="accent2"/>
        <w:left w:val="single" w:sz="8" w:space="0" w:color="5ECCF3" w:themeColor="accent2"/>
        <w:bottom w:val="single" w:sz="8" w:space="0" w:color="5ECCF3" w:themeColor="accent2"/>
        <w:right w:val="single" w:sz="8" w:space="0" w:color="5ECCF3" w:themeColor="accent2"/>
      </w:tblBorders>
    </w:tblPr>
    <w:tblStylePr w:type="firstRow">
      <w:pPr>
        <w:spacing w:before="0" w:after="0" w:line="240" w:lineRule="auto"/>
      </w:pPr>
      <w:rPr>
        <w:b/>
        <w:bCs/>
        <w:color w:val="FFFFFF" w:themeColor="background1"/>
      </w:rPr>
      <w:tblPr/>
      <w:tcPr>
        <w:shd w:val="clear" w:color="auto" w:fill="5ECCF3" w:themeFill="accent2"/>
      </w:tcPr>
    </w:tblStylePr>
    <w:tblStylePr w:type="lastRow">
      <w:pPr>
        <w:spacing w:before="0" w:after="0" w:line="240" w:lineRule="auto"/>
      </w:pPr>
      <w:rPr>
        <w:b/>
        <w:bCs/>
      </w:rPr>
      <w:tblPr/>
      <w:tcPr>
        <w:tcBorders>
          <w:top w:val="double" w:sz="6" w:space="0" w:color="5ECCF3" w:themeColor="accent2"/>
          <w:left w:val="single" w:sz="8" w:space="0" w:color="5ECCF3" w:themeColor="accent2"/>
          <w:bottom w:val="single" w:sz="8" w:space="0" w:color="5ECCF3" w:themeColor="accent2"/>
          <w:right w:val="single" w:sz="8" w:space="0" w:color="5ECCF3" w:themeColor="accent2"/>
        </w:tcBorders>
      </w:tcPr>
    </w:tblStylePr>
    <w:tblStylePr w:type="firstCol">
      <w:rPr>
        <w:b/>
        <w:bCs/>
      </w:rPr>
    </w:tblStylePr>
    <w:tblStylePr w:type="lastCol">
      <w:rPr>
        <w:b/>
        <w:bCs/>
      </w:rPr>
    </w:tblStylePr>
    <w:tblStylePr w:type="band1Vert">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tblStylePr w:type="band1Horz">
      <w:tblPr/>
      <w:tcPr>
        <w:tcBorders>
          <w:top w:val="single" w:sz="8" w:space="0" w:color="5ECCF3" w:themeColor="accent2"/>
          <w:left w:val="single" w:sz="8" w:space="0" w:color="5ECCF3" w:themeColor="accent2"/>
          <w:bottom w:val="single" w:sz="8" w:space="0" w:color="5ECCF3" w:themeColor="accent2"/>
          <w:right w:val="single" w:sz="8" w:space="0" w:color="5ECCF3" w:themeColor="accent2"/>
        </w:tcBorders>
      </w:tcPr>
    </w:tblStylePr>
  </w:style>
  <w:style w:type="character" w:customStyle="1" w:styleId="UnresolvedMention1">
    <w:name w:val="Unresolved Mention1"/>
    <w:basedOn w:val="DefaultParagraphFont"/>
    <w:uiPriority w:val="99"/>
    <w:semiHidden/>
    <w:unhideWhenUsed/>
    <w:rsid w:val="00EA4A97"/>
    <w:rPr>
      <w:color w:val="605E5C"/>
      <w:shd w:val="clear" w:color="auto" w:fill="E1DFDD"/>
    </w:rPr>
  </w:style>
  <w:style w:type="character" w:customStyle="1" w:styleId="UnresolvedMention2">
    <w:name w:val="Unresolved Mention2"/>
    <w:basedOn w:val="DefaultParagraphFont"/>
    <w:uiPriority w:val="99"/>
    <w:semiHidden/>
    <w:unhideWhenUsed/>
    <w:rsid w:val="00E33073"/>
    <w:rPr>
      <w:color w:val="605E5C"/>
      <w:shd w:val="clear" w:color="auto" w:fill="E1DFDD"/>
    </w:rPr>
  </w:style>
  <w:style w:type="character" w:customStyle="1" w:styleId="UnresolvedMention3">
    <w:name w:val="Unresolved Mention3"/>
    <w:basedOn w:val="DefaultParagraphFont"/>
    <w:uiPriority w:val="99"/>
    <w:semiHidden/>
    <w:unhideWhenUsed/>
    <w:rsid w:val="00443B77"/>
    <w:rPr>
      <w:color w:val="605E5C"/>
      <w:shd w:val="clear" w:color="auto" w:fill="E1DFDD"/>
    </w:rPr>
  </w:style>
  <w:style w:type="character" w:customStyle="1" w:styleId="UnresolvedMention4">
    <w:name w:val="Unresolved Mention4"/>
    <w:basedOn w:val="DefaultParagraphFont"/>
    <w:uiPriority w:val="99"/>
    <w:semiHidden/>
    <w:unhideWhenUsed/>
    <w:rsid w:val="00FB6A52"/>
    <w:rPr>
      <w:color w:val="605E5C"/>
      <w:shd w:val="clear" w:color="auto" w:fill="E1DFDD"/>
    </w:rPr>
  </w:style>
  <w:style w:type="character" w:styleId="UnresolvedMention">
    <w:name w:val="Unresolved Mention"/>
    <w:basedOn w:val="DefaultParagraphFont"/>
    <w:uiPriority w:val="99"/>
    <w:semiHidden/>
    <w:unhideWhenUsed/>
    <w:rsid w:val="00BE3A40"/>
    <w:rPr>
      <w:color w:val="605E5C"/>
      <w:shd w:val="clear" w:color="auto" w:fill="E1DFDD"/>
    </w:rPr>
  </w:style>
  <w:style w:type="paragraph" w:styleId="NormalWeb">
    <w:name w:val="Normal (Web)"/>
    <w:basedOn w:val="Normal"/>
    <w:uiPriority w:val="99"/>
    <w:semiHidden/>
    <w:unhideWhenUsed/>
    <w:rsid w:val="00296DD8"/>
    <w:pPr>
      <w:spacing w:before="100" w:beforeAutospacing="1" w:after="100" w:afterAutospacing="1"/>
    </w:pPr>
    <w:rPr>
      <w:rFonts w:ascii="Times New Roman" w:hAnsi="Times New Roman"/>
      <w:sz w:val="24"/>
      <w:lang w:eastAsia="en-GB"/>
    </w:rPr>
  </w:style>
  <w:style w:type="character" w:customStyle="1" w:styleId="at-mentions-focus">
    <w:name w:val="at-mentions-focus"/>
    <w:basedOn w:val="DefaultParagraphFont"/>
    <w:rsid w:val="007A607F"/>
  </w:style>
  <w:style w:type="paragraph" w:customStyle="1" w:styleId="side-head">
    <w:name w:val="side-head"/>
    <w:basedOn w:val="Normal"/>
    <w:link w:val="side-headChar"/>
    <w:qFormat/>
    <w:rsid w:val="00346BB2"/>
    <w:pPr>
      <w:spacing w:before="40" w:after="40"/>
    </w:pPr>
    <w:rPr>
      <w:rFonts w:ascii="Calibri Light" w:hAnsi="Calibri Light" w:cs="Calibri Light"/>
      <w:szCs w:val="22"/>
    </w:rPr>
  </w:style>
  <w:style w:type="character" w:customStyle="1" w:styleId="side-headChar">
    <w:name w:val="side-head Char"/>
    <w:basedOn w:val="DefaultParagraphFont"/>
    <w:link w:val="side-head"/>
    <w:rsid w:val="00346BB2"/>
    <w:rPr>
      <w:rFonts w:ascii="Calibri Light" w:hAnsi="Calibri Light" w:cs="Calibri Light"/>
      <w:sz w:val="22"/>
      <w:szCs w:val="22"/>
      <w:lang w:eastAsia="en-US"/>
    </w:rPr>
  </w:style>
  <w:style w:type="table" w:styleId="GridTable1Light-Accent3">
    <w:name w:val="Grid Table 1 Light Accent 3"/>
    <w:basedOn w:val="TableNormal"/>
    <w:uiPriority w:val="46"/>
    <w:rsid w:val="00991887"/>
    <w:tblPr>
      <w:tblStyleRowBandSize w:val="1"/>
      <w:tblStyleColBandSize w:val="1"/>
      <w:tblBorders>
        <w:top w:val="single" w:sz="4" w:space="0" w:color="DBF6B9" w:themeColor="accent3" w:themeTint="66"/>
        <w:left w:val="single" w:sz="4" w:space="0" w:color="DBF6B9" w:themeColor="accent3" w:themeTint="66"/>
        <w:bottom w:val="single" w:sz="4" w:space="0" w:color="DBF6B9" w:themeColor="accent3" w:themeTint="66"/>
        <w:right w:val="single" w:sz="4" w:space="0" w:color="DBF6B9" w:themeColor="accent3" w:themeTint="66"/>
        <w:insideH w:val="single" w:sz="4" w:space="0" w:color="DBF6B9" w:themeColor="accent3" w:themeTint="66"/>
        <w:insideV w:val="single" w:sz="4" w:space="0" w:color="DBF6B9" w:themeColor="accent3" w:themeTint="66"/>
      </w:tblBorders>
    </w:tblPr>
    <w:tblStylePr w:type="firstRow">
      <w:rPr>
        <w:b/>
        <w:bCs/>
      </w:rPr>
      <w:tblPr/>
      <w:tcPr>
        <w:tcBorders>
          <w:bottom w:val="single" w:sz="12" w:space="0" w:color="C9F296" w:themeColor="accent3" w:themeTint="99"/>
        </w:tcBorders>
      </w:tcPr>
    </w:tblStylePr>
    <w:tblStylePr w:type="lastRow">
      <w:rPr>
        <w:b/>
        <w:bCs/>
      </w:rPr>
      <w:tblPr/>
      <w:tcPr>
        <w:tcBorders>
          <w:top w:val="double" w:sz="2" w:space="0" w:color="C9F296"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546">
      <w:bodyDiv w:val="1"/>
      <w:marLeft w:val="0"/>
      <w:marRight w:val="0"/>
      <w:marTop w:val="0"/>
      <w:marBottom w:val="0"/>
      <w:divBdr>
        <w:top w:val="none" w:sz="0" w:space="0" w:color="auto"/>
        <w:left w:val="none" w:sz="0" w:space="0" w:color="auto"/>
        <w:bottom w:val="none" w:sz="0" w:space="0" w:color="auto"/>
        <w:right w:val="none" w:sz="0" w:space="0" w:color="auto"/>
      </w:divBdr>
    </w:div>
    <w:div w:id="52854051">
      <w:bodyDiv w:val="1"/>
      <w:marLeft w:val="0"/>
      <w:marRight w:val="0"/>
      <w:marTop w:val="0"/>
      <w:marBottom w:val="0"/>
      <w:divBdr>
        <w:top w:val="none" w:sz="0" w:space="0" w:color="auto"/>
        <w:left w:val="none" w:sz="0" w:space="0" w:color="auto"/>
        <w:bottom w:val="none" w:sz="0" w:space="0" w:color="auto"/>
        <w:right w:val="none" w:sz="0" w:space="0" w:color="auto"/>
      </w:divBdr>
    </w:div>
    <w:div w:id="132647517">
      <w:bodyDiv w:val="1"/>
      <w:marLeft w:val="0"/>
      <w:marRight w:val="0"/>
      <w:marTop w:val="0"/>
      <w:marBottom w:val="0"/>
      <w:divBdr>
        <w:top w:val="none" w:sz="0" w:space="0" w:color="auto"/>
        <w:left w:val="none" w:sz="0" w:space="0" w:color="auto"/>
        <w:bottom w:val="none" w:sz="0" w:space="0" w:color="auto"/>
        <w:right w:val="none" w:sz="0" w:space="0" w:color="auto"/>
      </w:divBdr>
    </w:div>
    <w:div w:id="159854358">
      <w:bodyDiv w:val="1"/>
      <w:marLeft w:val="0"/>
      <w:marRight w:val="0"/>
      <w:marTop w:val="0"/>
      <w:marBottom w:val="0"/>
      <w:divBdr>
        <w:top w:val="none" w:sz="0" w:space="0" w:color="auto"/>
        <w:left w:val="none" w:sz="0" w:space="0" w:color="auto"/>
        <w:bottom w:val="none" w:sz="0" w:space="0" w:color="auto"/>
        <w:right w:val="none" w:sz="0" w:space="0" w:color="auto"/>
      </w:divBdr>
      <w:divsChild>
        <w:div w:id="298149695">
          <w:marLeft w:val="0"/>
          <w:marRight w:val="0"/>
          <w:marTop w:val="0"/>
          <w:marBottom w:val="0"/>
          <w:divBdr>
            <w:top w:val="none" w:sz="0" w:space="0" w:color="auto"/>
            <w:left w:val="none" w:sz="0" w:space="0" w:color="auto"/>
            <w:bottom w:val="none" w:sz="0" w:space="0" w:color="auto"/>
            <w:right w:val="none" w:sz="0" w:space="0" w:color="auto"/>
          </w:divBdr>
          <w:divsChild>
            <w:div w:id="295141339">
              <w:marLeft w:val="0"/>
              <w:marRight w:val="0"/>
              <w:marTop w:val="0"/>
              <w:marBottom w:val="0"/>
              <w:divBdr>
                <w:top w:val="none" w:sz="0" w:space="0" w:color="auto"/>
                <w:left w:val="none" w:sz="0" w:space="0" w:color="auto"/>
                <w:bottom w:val="none" w:sz="0" w:space="0" w:color="auto"/>
                <w:right w:val="none" w:sz="0" w:space="0" w:color="auto"/>
              </w:divBdr>
              <w:divsChild>
                <w:div w:id="900335151">
                  <w:marLeft w:val="0"/>
                  <w:marRight w:val="0"/>
                  <w:marTop w:val="0"/>
                  <w:marBottom w:val="0"/>
                  <w:divBdr>
                    <w:top w:val="none" w:sz="0" w:space="0" w:color="auto"/>
                    <w:left w:val="none" w:sz="0" w:space="0" w:color="auto"/>
                    <w:bottom w:val="none" w:sz="0" w:space="0" w:color="auto"/>
                    <w:right w:val="none" w:sz="0" w:space="0" w:color="auto"/>
                  </w:divBdr>
                  <w:divsChild>
                    <w:div w:id="1857966017">
                      <w:marLeft w:val="0"/>
                      <w:marRight w:val="0"/>
                      <w:marTop w:val="0"/>
                      <w:marBottom w:val="0"/>
                      <w:divBdr>
                        <w:top w:val="none" w:sz="0" w:space="0" w:color="auto"/>
                        <w:left w:val="none" w:sz="0" w:space="0" w:color="auto"/>
                        <w:bottom w:val="none" w:sz="0" w:space="0" w:color="auto"/>
                        <w:right w:val="none" w:sz="0" w:space="0" w:color="auto"/>
                      </w:divBdr>
                      <w:divsChild>
                        <w:div w:id="1172642354">
                          <w:marLeft w:val="0"/>
                          <w:marRight w:val="0"/>
                          <w:marTop w:val="0"/>
                          <w:marBottom w:val="0"/>
                          <w:divBdr>
                            <w:top w:val="none" w:sz="0" w:space="0" w:color="auto"/>
                            <w:left w:val="none" w:sz="0" w:space="0" w:color="auto"/>
                            <w:bottom w:val="none" w:sz="0" w:space="0" w:color="auto"/>
                            <w:right w:val="none" w:sz="0" w:space="0" w:color="auto"/>
                          </w:divBdr>
                          <w:divsChild>
                            <w:div w:id="158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621">
      <w:bodyDiv w:val="1"/>
      <w:marLeft w:val="0"/>
      <w:marRight w:val="0"/>
      <w:marTop w:val="0"/>
      <w:marBottom w:val="0"/>
      <w:divBdr>
        <w:top w:val="none" w:sz="0" w:space="0" w:color="auto"/>
        <w:left w:val="none" w:sz="0" w:space="0" w:color="auto"/>
        <w:bottom w:val="none" w:sz="0" w:space="0" w:color="auto"/>
        <w:right w:val="none" w:sz="0" w:space="0" w:color="auto"/>
      </w:divBdr>
    </w:div>
    <w:div w:id="235407201">
      <w:bodyDiv w:val="1"/>
      <w:marLeft w:val="0"/>
      <w:marRight w:val="0"/>
      <w:marTop w:val="0"/>
      <w:marBottom w:val="0"/>
      <w:divBdr>
        <w:top w:val="none" w:sz="0" w:space="0" w:color="auto"/>
        <w:left w:val="none" w:sz="0" w:space="0" w:color="auto"/>
        <w:bottom w:val="none" w:sz="0" w:space="0" w:color="auto"/>
        <w:right w:val="none" w:sz="0" w:space="0" w:color="auto"/>
      </w:divBdr>
    </w:div>
    <w:div w:id="270598931">
      <w:bodyDiv w:val="1"/>
      <w:marLeft w:val="0"/>
      <w:marRight w:val="0"/>
      <w:marTop w:val="0"/>
      <w:marBottom w:val="0"/>
      <w:divBdr>
        <w:top w:val="none" w:sz="0" w:space="0" w:color="auto"/>
        <w:left w:val="none" w:sz="0" w:space="0" w:color="auto"/>
        <w:bottom w:val="none" w:sz="0" w:space="0" w:color="auto"/>
        <w:right w:val="none" w:sz="0" w:space="0" w:color="auto"/>
      </w:divBdr>
    </w:div>
    <w:div w:id="287512928">
      <w:bodyDiv w:val="1"/>
      <w:marLeft w:val="0"/>
      <w:marRight w:val="0"/>
      <w:marTop w:val="0"/>
      <w:marBottom w:val="0"/>
      <w:divBdr>
        <w:top w:val="none" w:sz="0" w:space="0" w:color="auto"/>
        <w:left w:val="none" w:sz="0" w:space="0" w:color="auto"/>
        <w:bottom w:val="none" w:sz="0" w:space="0" w:color="auto"/>
        <w:right w:val="none" w:sz="0" w:space="0" w:color="auto"/>
      </w:divBdr>
    </w:div>
    <w:div w:id="294874327">
      <w:bodyDiv w:val="1"/>
      <w:marLeft w:val="0"/>
      <w:marRight w:val="0"/>
      <w:marTop w:val="0"/>
      <w:marBottom w:val="0"/>
      <w:divBdr>
        <w:top w:val="none" w:sz="0" w:space="0" w:color="auto"/>
        <w:left w:val="none" w:sz="0" w:space="0" w:color="auto"/>
        <w:bottom w:val="none" w:sz="0" w:space="0" w:color="auto"/>
        <w:right w:val="none" w:sz="0" w:space="0" w:color="auto"/>
      </w:divBdr>
    </w:div>
    <w:div w:id="310646426">
      <w:bodyDiv w:val="1"/>
      <w:marLeft w:val="0"/>
      <w:marRight w:val="0"/>
      <w:marTop w:val="0"/>
      <w:marBottom w:val="0"/>
      <w:divBdr>
        <w:top w:val="none" w:sz="0" w:space="0" w:color="auto"/>
        <w:left w:val="none" w:sz="0" w:space="0" w:color="auto"/>
        <w:bottom w:val="none" w:sz="0" w:space="0" w:color="auto"/>
        <w:right w:val="none" w:sz="0" w:space="0" w:color="auto"/>
      </w:divBdr>
      <w:divsChild>
        <w:div w:id="1504322552">
          <w:marLeft w:val="720"/>
          <w:marRight w:val="0"/>
          <w:marTop w:val="0"/>
          <w:marBottom w:val="0"/>
          <w:divBdr>
            <w:top w:val="none" w:sz="0" w:space="0" w:color="auto"/>
            <w:left w:val="none" w:sz="0" w:space="0" w:color="auto"/>
            <w:bottom w:val="none" w:sz="0" w:space="0" w:color="auto"/>
            <w:right w:val="none" w:sz="0" w:space="0" w:color="auto"/>
          </w:divBdr>
        </w:div>
        <w:div w:id="855997655">
          <w:marLeft w:val="720"/>
          <w:marRight w:val="0"/>
          <w:marTop w:val="0"/>
          <w:marBottom w:val="0"/>
          <w:divBdr>
            <w:top w:val="none" w:sz="0" w:space="0" w:color="auto"/>
            <w:left w:val="none" w:sz="0" w:space="0" w:color="auto"/>
            <w:bottom w:val="none" w:sz="0" w:space="0" w:color="auto"/>
            <w:right w:val="none" w:sz="0" w:space="0" w:color="auto"/>
          </w:divBdr>
        </w:div>
        <w:div w:id="2111854674">
          <w:marLeft w:val="720"/>
          <w:marRight w:val="0"/>
          <w:marTop w:val="0"/>
          <w:marBottom w:val="0"/>
          <w:divBdr>
            <w:top w:val="none" w:sz="0" w:space="0" w:color="auto"/>
            <w:left w:val="none" w:sz="0" w:space="0" w:color="auto"/>
            <w:bottom w:val="none" w:sz="0" w:space="0" w:color="auto"/>
            <w:right w:val="none" w:sz="0" w:space="0" w:color="auto"/>
          </w:divBdr>
        </w:div>
        <w:div w:id="311446255">
          <w:marLeft w:val="720"/>
          <w:marRight w:val="0"/>
          <w:marTop w:val="0"/>
          <w:marBottom w:val="0"/>
          <w:divBdr>
            <w:top w:val="none" w:sz="0" w:space="0" w:color="auto"/>
            <w:left w:val="none" w:sz="0" w:space="0" w:color="auto"/>
            <w:bottom w:val="none" w:sz="0" w:space="0" w:color="auto"/>
            <w:right w:val="none" w:sz="0" w:space="0" w:color="auto"/>
          </w:divBdr>
        </w:div>
        <w:div w:id="2116747581">
          <w:marLeft w:val="720"/>
          <w:marRight w:val="0"/>
          <w:marTop w:val="0"/>
          <w:marBottom w:val="0"/>
          <w:divBdr>
            <w:top w:val="none" w:sz="0" w:space="0" w:color="auto"/>
            <w:left w:val="none" w:sz="0" w:space="0" w:color="auto"/>
            <w:bottom w:val="none" w:sz="0" w:space="0" w:color="auto"/>
            <w:right w:val="none" w:sz="0" w:space="0" w:color="auto"/>
          </w:divBdr>
        </w:div>
      </w:divsChild>
    </w:div>
    <w:div w:id="346367708">
      <w:bodyDiv w:val="1"/>
      <w:marLeft w:val="0"/>
      <w:marRight w:val="0"/>
      <w:marTop w:val="0"/>
      <w:marBottom w:val="0"/>
      <w:divBdr>
        <w:top w:val="none" w:sz="0" w:space="0" w:color="auto"/>
        <w:left w:val="none" w:sz="0" w:space="0" w:color="auto"/>
        <w:bottom w:val="none" w:sz="0" w:space="0" w:color="auto"/>
        <w:right w:val="none" w:sz="0" w:space="0" w:color="auto"/>
      </w:divBdr>
    </w:div>
    <w:div w:id="35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30689222">
          <w:marLeft w:val="0"/>
          <w:marRight w:val="0"/>
          <w:marTop w:val="0"/>
          <w:marBottom w:val="0"/>
          <w:divBdr>
            <w:top w:val="none" w:sz="0" w:space="0" w:color="auto"/>
            <w:left w:val="none" w:sz="0" w:space="0" w:color="auto"/>
            <w:bottom w:val="none" w:sz="0" w:space="0" w:color="auto"/>
            <w:right w:val="none" w:sz="0" w:space="0" w:color="auto"/>
          </w:divBdr>
        </w:div>
      </w:divsChild>
    </w:div>
    <w:div w:id="357044796">
      <w:bodyDiv w:val="1"/>
      <w:marLeft w:val="0"/>
      <w:marRight w:val="0"/>
      <w:marTop w:val="0"/>
      <w:marBottom w:val="0"/>
      <w:divBdr>
        <w:top w:val="none" w:sz="0" w:space="0" w:color="auto"/>
        <w:left w:val="none" w:sz="0" w:space="0" w:color="auto"/>
        <w:bottom w:val="none" w:sz="0" w:space="0" w:color="auto"/>
        <w:right w:val="none" w:sz="0" w:space="0" w:color="auto"/>
      </w:divBdr>
    </w:div>
    <w:div w:id="367489039">
      <w:bodyDiv w:val="1"/>
      <w:marLeft w:val="0"/>
      <w:marRight w:val="0"/>
      <w:marTop w:val="0"/>
      <w:marBottom w:val="0"/>
      <w:divBdr>
        <w:top w:val="none" w:sz="0" w:space="0" w:color="auto"/>
        <w:left w:val="none" w:sz="0" w:space="0" w:color="auto"/>
        <w:bottom w:val="none" w:sz="0" w:space="0" w:color="auto"/>
        <w:right w:val="none" w:sz="0" w:space="0" w:color="auto"/>
      </w:divBdr>
      <w:divsChild>
        <w:div w:id="1266352605">
          <w:marLeft w:val="0"/>
          <w:marRight w:val="0"/>
          <w:marTop w:val="0"/>
          <w:marBottom w:val="0"/>
          <w:divBdr>
            <w:top w:val="none" w:sz="0" w:space="0" w:color="auto"/>
            <w:left w:val="none" w:sz="0" w:space="0" w:color="auto"/>
            <w:bottom w:val="none" w:sz="0" w:space="0" w:color="auto"/>
            <w:right w:val="none" w:sz="0" w:space="0" w:color="auto"/>
          </w:divBdr>
        </w:div>
      </w:divsChild>
    </w:div>
    <w:div w:id="395011142">
      <w:bodyDiv w:val="1"/>
      <w:marLeft w:val="0"/>
      <w:marRight w:val="0"/>
      <w:marTop w:val="0"/>
      <w:marBottom w:val="0"/>
      <w:divBdr>
        <w:top w:val="none" w:sz="0" w:space="0" w:color="auto"/>
        <w:left w:val="none" w:sz="0" w:space="0" w:color="auto"/>
        <w:bottom w:val="none" w:sz="0" w:space="0" w:color="auto"/>
        <w:right w:val="none" w:sz="0" w:space="0" w:color="auto"/>
      </w:divBdr>
      <w:divsChild>
        <w:div w:id="262421105">
          <w:marLeft w:val="0"/>
          <w:marRight w:val="0"/>
          <w:marTop w:val="0"/>
          <w:marBottom w:val="0"/>
          <w:divBdr>
            <w:top w:val="none" w:sz="0" w:space="0" w:color="auto"/>
            <w:left w:val="none" w:sz="0" w:space="0" w:color="auto"/>
            <w:bottom w:val="none" w:sz="0" w:space="0" w:color="auto"/>
            <w:right w:val="none" w:sz="0" w:space="0" w:color="auto"/>
          </w:divBdr>
        </w:div>
      </w:divsChild>
    </w:div>
    <w:div w:id="396707474">
      <w:bodyDiv w:val="1"/>
      <w:marLeft w:val="0"/>
      <w:marRight w:val="0"/>
      <w:marTop w:val="0"/>
      <w:marBottom w:val="0"/>
      <w:divBdr>
        <w:top w:val="none" w:sz="0" w:space="0" w:color="auto"/>
        <w:left w:val="none" w:sz="0" w:space="0" w:color="auto"/>
        <w:bottom w:val="none" w:sz="0" w:space="0" w:color="auto"/>
        <w:right w:val="none" w:sz="0" w:space="0" w:color="auto"/>
      </w:divBdr>
    </w:div>
    <w:div w:id="418258483">
      <w:bodyDiv w:val="1"/>
      <w:marLeft w:val="0"/>
      <w:marRight w:val="0"/>
      <w:marTop w:val="0"/>
      <w:marBottom w:val="0"/>
      <w:divBdr>
        <w:top w:val="none" w:sz="0" w:space="0" w:color="auto"/>
        <w:left w:val="none" w:sz="0" w:space="0" w:color="auto"/>
        <w:bottom w:val="none" w:sz="0" w:space="0" w:color="auto"/>
        <w:right w:val="none" w:sz="0" w:space="0" w:color="auto"/>
      </w:divBdr>
    </w:div>
    <w:div w:id="471753306">
      <w:bodyDiv w:val="1"/>
      <w:marLeft w:val="0"/>
      <w:marRight w:val="0"/>
      <w:marTop w:val="0"/>
      <w:marBottom w:val="0"/>
      <w:divBdr>
        <w:top w:val="none" w:sz="0" w:space="0" w:color="auto"/>
        <w:left w:val="none" w:sz="0" w:space="0" w:color="auto"/>
        <w:bottom w:val="none" w:sz="0" w:space="0" w:color="auto"/>
        <w:right w:val="none" w:sz="0" w:space="0" w:color="auto"/>
      </w:divBdr>
      <w:divsChild>
        <w:div w:id="1257520483">
          <w:marLeft w:val="0"/>
          <w:marRight w:val="0"/>
          <w:marTop w:val="0"/>
          <w:marBottom w:val="0"/>
          <w:divBdr>
            <w:top w:val="none" w:sz="0" w:space="0" w:color="auto"/>
            <w:left w:val="none" w:sz="0" w:space="0" w:color="auto"/>
            <w:bottom w:val="none" w:sz="0" w:space="0" w:color="auto"/>
            <w:right w:val="none" w:sz="0" w:space="0" w:color="auto"/>
          </w:divBdr>
        </w:div>
      </w:divsChild>
    </w:div>
    <w:div w:id="491415756">
      <w:bodyDiv w:val="1"/>
      <w:marLeft w:val="0"/>
      <w:marRight w:val="0"/>
      <w:marTop w:val="0"/>
      <w:marBottom w:val="0"/>
      <w:divBdr>
        <w:top w:val="none" w:sz="0" w:space="0" w:color="auto"/>
        <w:left w:val="none" w:sz="0" w:space="0" w:color="auto"/>
        <w:bottom w:val="none" w:sz="0" w:space="0" w:color="auto"/>
        <w:right w:val="none" w:sz="0" w:space="0" w:color="auto"/>
      </w:divBdr>
    </w:div>
    <w:div w:id="502088001">
      <w:bodyDiv w:val="1"/>
      <w:marLeft w:val="0"/>
      <w:marRight w:val="0"/>
      <w:marTop w:val="0"/>
      <w:marBottom w:val="0"/>
      <w:divBdr>
        <w:top w:val="none" w:sz="0" w:space="0" w:color="auto"/>
        <w:left w:val="none" w:sz="0" w:space="0" w:color="auto"/>
        <w:bottom w:val="none" w:sz="0" w:space="0" w:color="auto"/>
        <w:right w:val="none" w:sz="0" w:space="0" w:color="auto"/>
      </w:divBdr>
    </w:div>
    <w:div w:id="546067004">
      <w:bodyDiv w:val="1"/>
      <w:marLeft w:val="0"/>
      <w:marRight w:val="0"/>
      <w:marTop w:val="0"/>
      <w:marBottom w:val="0"/>
      <w:divBdr>
        <w:top w:val="none" w:sz="0" w:space="0" w:color="auto"/>
        <w:left w:val="none" w:sz="0" w:space="0" w:color="auto"/>
        <w:bottom w:val="none" w:sz="0" w:space="0" w:color="auto"/>
        <w:right w:val="none" w:sz="0" w:space="0" w:color="auto"/>
      </w:divBdr>
    </w:div>
    <w:div w:id="576592606">
      <w:bodyDiv w:val="1"/>
      <w:marLeft w:val="0"/>
      <w:marRight w:val="0"/>
      <w:marTop w:val="0"/>
      <w:marBottom w:val="0"/>
      <w:divBdr>
        <w:top w:val="none" w:sz="0" w:space="0" w:color="auto"/>
        <w:left w:val="none" w:sz="0" w:space="0" w:color="auto"/>
        <w:bottom w:val="none" w:sz="0" w:space="0" w:color="auto"/>
        <w:right w:val="none" w:sz="0" w:space="0" w:color="auto"/>
      </w:divBdr>
    </w:div>
    <w:div w:id="590549139">
      <w:bodyDiv w:val="1"/>
      <w:marLeft w:val="0"/>
      <w:marRight w:val="0"/>
      <w:marTop w:val="0"/>
      <w:marBottom w:val="0"/>
      <w:divBdr>
        <w:top w:val="none" w:sz="0" w:space="0" w:color="auto"/>
        <w:left w:val="none" w:sz="0" w:space="0" w:color="auto"/>
        <w:bottom w:val="none" w:sz="0" w:space="0" w:color="auto"/>
        <w:right w:val="none" w:sz="0" w:space="0" w:color="auto"/>
      </w:divBdr>
      <w:divsChild>
        <w:div w:id="602618118">
          <w:marLeft w:val="0"/>
          <w:marRight w:val="0"/>
          <w:marTop w:val="0"/>
          <w:marBottom w:val="0"/>
          <w:divBdr>
            <w:top w:val="none" w:sz="0" w:space="0" w:color="auto"/>
            <w:left w:val="none" w:sz="0" w:space="0" w:color="auto"/>
            <w:bottom w:val="none" w:sz="0" w:space="0" w:color="auto"/>
            <w:right w:val="none" w:sz="0" w:space="0" w:color="auto"/>
          </w:divBdr>
        </w:div>
      </w:divsChild>
    </w:div>
    <w:div w:id="599414076">
      <w:bodyDiv w:val="1"/>
      <w:marLeft w:val="0"/>
      <w:marRight w:val="0"/>
      <w:marTop w:val="0"/>
      <w:marBottom w:val="0"/>
      <w:divBdr>
        <w:top w:val="none" w:sz="0" w:space="0" w:color="auto"/>
        <w:left w:val="none" w:sz="0" w:space="0" w:color="auto"/>
        <w:bottom w:val="none" w:sz="0" w:space="0" w:color="auto"/>
        <w:right w:val="none" w:sz="0" w:space="0" w:color="auto"/>
      </w:divBdr>
    </w:div>
    <w:div w:id="602761478">
      <w:bodyDiv w:val="1"/>
      <w:marLeft w:val="0"/>
      <w:marRight w:val="0"/>
      <w:marTop w:val="0"/>
      <w:marBottom w:val="0"/>
      <w:divBdr>
        <w:top w:val="none" w:sz="0" w:space="0" w:color="auto"/>
        <w:left w:val="none" w:sz="0" w:space="0" w:color="auto"/>
        <w:bottom w:val="none" w:sz="0" w:space="0" w:color="auto"/>
        <w:right w:val="none" w:sz="0" w:space="0" w:color="auto"/>
      </w:divBdr>
    </w:div>
    <w:div w:id="605842629">
      <w:bodyDiv w:val="1"/>
      <w:marLeft w:val="0"/>
      <w:marRight w:val="0"/>
      <w:marTop w:val="0"/>
      <w:marBottom w:val="0"/>
      <w:divBdr>
        <w:top w:val="none" w:sz="0" w:space="0" w:color="auto"/>
        <w:left w:val="none" w:sz="0" w:space="0" w:color="auto"/>
        <w:bottom w:val="none" w:sz="0" w:space="0" w:color="auto"/>
        <w:right w:val="none" w:sz="0" w:space="0" w:color="auto"/>
      </w:divBdr>
    </w:div>
    <w:div w:id="623777001">
      <w:bodyDiv w:val="1"/>
      <w:marLeft w:val="0"/>
      <w:marRight w:val="0"/>
      <w:marTop w:val="0"/>
      <w:marBottom w:val="0"/>
      <w:divBdr>
        <w:top w:val="none" w:sz="0" w:space="0" w:color="auto"/>
        <w:left w:val="none" w:sz="0" w:space="0" w:color="auto"/>
        <w:bottom w:val="none" w:sz="0" w:space="0" w:color="auto"/>
        <w:right w:val="none" w:sz="0" w:space="0" w:color="auto"/>
      </w:divBdr>
    </w:div>
    <w:div w:id="677852110">
      <w:bodyDiv w:val="1"/>
      <w:marLeft w:val="0"/>
      <w:marRight w:val="0"/>
      <w:marTop w:val="0"/>
      <w:marBottom w:val="0"/>
      <w:divBdr>
        <w:top w:val="none" w:sz="0" w:space="0" w:color="auto"/>
        <w:left w:val="none" w:sz="0" w:space="0" w:color="auto"/>
        <w:bottom w:val="none" w:sz="0" w:space="0" w:color="auto"/>
        <w:right w:val="none" w:sz="0" w:space="0" w:color="auto"/>
      </w:divBdr>
    </w:div>
    <w:div w:id="768238654">
      <w:bodyDiv w:val="1"/>
      <w:marLeft w:val="0"/>
      <w:marRight w:val="0"/>
      <w:marTop w:val="0"/>
      <w:marBottom w:val="0"/>
      <w:divBdr>
        <w:top w:val="none" w:sz="0" w:space="0" w:color="auto"/>
        <w:left w:val="none" w:sz="0" w:space="0" w:color="auto"/>
        <w:bottom w:val="none" w:sz="0" w:space="0" w:color="auto"/>
        <w:right w:val="none" w:sz="0" w:space="0" w:color="auto"/>
      </w:divBdr>
    </w:div>
    <w:div w:id="797770722">
      <w:bodyDiv w:val="1"/>
      <w:marLeft w:val="0"/>
      <w:marRight w:val="0"/>
      <w:marTop w:val="0"/>
      <w:marBottom w:val="0"/>
      <w:divBdr>
        <w:top w:val="none" w:sz="0" w:space="0" w:color="auto"/>
        <w:left w:val="none" w:sz="0" w:space="0" w:color="auto"/>
        <w:bottom w:val="none" w:sz="0" w:space="0" w:color="auto"/>
        <w:right w:val="none" w:sz="0" w:space="0" w:color="auto"/>
      </w:divBdr>
    </w:div>
    <w:div w:id="804738501">
      <w:bodyDiv w:val="1"/>
      <w:marLeft w:val="0"/>
      <w:marRight w:val="0"/>
      <w:marTop w:val="0"/>
      <w:marBottom w:val="0"/>
      <w:divBdr>
        <w:top w:val="none" w:sz="0" w:space="0" w:color="auto"/>
        <w:left w:val="none" w:sz="0" w:space="0" w:color="auto"/>
        <w:bottom w:val="none" w:sz="0" w:space="0" w:color="auto"/>
        <w:right w:val="none" w:sz="0" w:space="0" w:color="auto"/>
      </w:divBdr>
    </w:div>
    <w:div w:id="819615750">
      <w:bodyDiv w:val="1"/>
      <w:marLeft w:val="0"/>
      <w:marRight w:val="0"/>
      <w:marTop w:val="0"/>
      <w:marBottom w:val="0"/>
      <w:divBdr>
        <w:top w:val="none" w:sz="0" w:space="0" w:color="auto"/>
        <w:left w:val="none" w:sz="0" w:space="0" w:color="auto"/>
        <w:bottom w:val="none" w:sz="0" w:space="0" w:color="auto"/>
        <w:right w:val="none" w:sz="0" w:space="0" w:color="auto"/>
      </w:divBdr>
    </w:div>
    <w:div w:id="835389379">
      <w:bodyDiv w:val="1"/>
      <w:marLeft w:val="0"/>
      <w:marRight w:val="0"/>
      <w:marTop w:val="0"/>
      <w:marBottom w:val="0"/>
      <w:divBdr>
        <w:top w:val="none" w:sz="0" w:space="0" w:color="auto"/>
        <w:left w:val="none" w:sz="0" w:space="0" w:color="auto"/>
        <w:bottom w:val="none" w:sz="0" w:space="0" w:color="auto"/>
        <w:right w:val="none" w:sz="0" w:space="0" w:color="auto"/>
      </w:divBdr>
    </w:div>
    <w:div w:id="887256282">
      <w:bodyDiv w:val="1"/>
      <w:marLeft w:val="0"/>
      <w:marRight w:val="0"/>
      <w:marTop w:val="0"/>
      <w:marBottom w:val="0"/>
      <w:divBdr>
        <w:top w:val="none" w:sz="0" w:space="0" w:color="auto"/>
        <w:left w:val="none" w:sz="0" w:space="0" w:color="auto"/>
        <w:bottom w:val="none" w:sz="0" w:space="0" w:color="auto"/>
        <w:right w:val="none" w:sz="0" w:space="0" w:color="auto"/>
      </w:divBdr>
      <w:divsChild>
        <w:div w:id="1030692397">
          <w:marLeft w:val="0"/>
          <w:marRight w:val="0"/>
          <w:marTop w:val="0"/>
          <w:marBottom w:val="0"/>
          <w:divBdr>
            <w:top w:val="none" w:sz="0" w:space="0" w:color="auto"/>
            <w:left w:val="none" w:sz="0" w:space="0" w:color="auto"/>
            <w:bottom w:val="none" w:sz="0" w:space="0" w:color="auto"/>
            <w:right w:val="none" w:sz="0" w:space="0" w:color="auto"/>
          </w:divBdr>
        </w:div>
      </w:divsChild>
    </w:div>
    <w:div w:id="911696276">
      <w:bodyDiv w:val="1"/>
      <w:marLeft w:val="0"/>
      <w:marRight w:val="0"/>
      <w:marTop w:val="0"/>
      <w:marBottom w:val="0"/>
      <w:divBdr>
        <w:top w:val="none" w:sz="0" w:space="0" w:color="auto"/>
        <w:left w:val="none" w:sz="0" w:space="0" w:color="auto"/>
        <w:bottom w:val="none" w:sz="0" w:space="0" w:color="auto"/>
        <w:right w:val="none" w:sz="0" w:space="0" w:color="auto"/>
      </w:divBdr>
    </w:div>
    <w:div w:id="919173311">
      <w:bodyDiv w:val="1"/>
      <w:marLeft w:val="0"/>
      <w:marRight w:val="0"/>
      <w:marTop w:val="0"/>
      <w:marBottom w:val="0"/>
      <w:divBdr>
        <w:top w:val="none" w:sz="0" w:space="0" w:color="auto"/>
        <w:left w:val="none" w:sz="0" w:space="0" w:color="auto"/>
        <w:bottom w:val="none" w:sz="0" w:space="0" w:color="auto"/>
        <w:right w:val="none" w:sz="0" w:space="0" w:color="auto"/>
      </w:divBdr>
    </w:div>
    <w:div w:id="925262807">
      <w:bodyDiv w:val="1"/>
      <w:marLeft w:val="0"/>
      <w:marRight w:val="0"/>
      <w:marTop w:val="0"/>
      <w:marBottom w:val="0"/>
      <w:divBdr>
        <w:top w:val="none" w:sz="0" w:space="0" w:color="auto"/>
        <w:left w:val="none" w:sz="0" w:space="0" w:color="auto"/>
        <w:bottom w:val="none" w:sz="0" w:space="0" w:color="auto"/>
        <w:right w:val="none" w:sz="0" w:space="0" w:color="auto"/>
      </w:divBdr>
    </w:div>
    <w:div w:id="938874078">
      <w:bodyDiv w:val="1"/>
      <w:marLeft w:val="0"/>
      <w:marRight w:val="0"/>
      <w:marTop w:val="0"/>
      <w:marBottom w:val="0"/>
      <w:divBdr>
        <w:top w:val="none" w:sz="0" w:space="0" w:color="auto"/>
        <w:left w:val="none" w:sz="0" w:space="0" w:color="auto"/>
        <w:bottom w:val="none" w:sz="0" w:space="0" w:color="auto"/>
        <w:right w:val="none" w:sz="0" w:space="0" w:color="auto"/>
      </w:divBdr>
    </w:div>
    <w:div w:id="987201060">
      <w:bodyDiv w:val="1"/>
      <w:marLeft w:val="0"/>
      <w:marRight w:val="0"/>
      <w:marTop w:val="0"/>
      <w:marBottom w:val="0"/>
      <w:divBdr>
        <w:top w:val="none" w:sz="0" w:space="0" w:color="auto"/>
        <w:left w:val="none" w:sz="0" w:space="0" w:color="auto"/>
        <w:bottom w:val="none" w:sz="0" w:space="0" w:color="auto"/>
        <w:right w:val="none" w:sz="0" w:space="0" w:color="auto"/>
      </w:divBdr>
    </w:div>
    <w:div w:id="1013147348">
      <w:bodyDiv w:val="1"/>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
      </w:divsChild>
    </w:div>
    <w:div w:id="1020201287">
      <w:bodyDiv w:val="1"/>
      <w:marLeft w:val="0"/>
      <w:marRight w:val="0"/>
      <w:marTop w:val="0"/>
      <w:marBottom w:val="0"/>
      <w:divBdr>
        <w:top w:val="none" w:sz="0" w:space="0" w:color="auto"/>
        <w:left w:val="none" w:sz="0" w:space="0" w:color="auto"/>
        <w:bottom w:val="none" w:sz="0" w:space="0" w:color="auto"/>
        <w:right w:val="none" w:sz="0" w:space="0" w:color="auto"/>
      </w:divBdr>
    </w:div>
    <w:div w:id="1032925766">
      <w:bodyDiv w:val="1"/>
      <w:marLeft w:val="0"/>
      <w:marRight w:val="0"/>
      <w:marTop w:val="0"/>
      <w:marBottom w:val="0"/>
      <w:divBdr>
        <w:top w:val="none" w:sz="0" w:space="0" w:color="auto"/>
        <w:left w:val="none" w:sz="0" w:space="0" w:color="auto"/>
        <w:bottom w:val="none" w:sz="0" w:space="0" w:color="auto"/>
        <w:right w:val="none" w:sz="0" w:space="0" w:color="auto"/>
      </w:divBdr>
    </w:div>
    <w:div w:id="1043404327">
      <w:bodyDiv w:val="1"/>
      <w:marLeft w:val="0"/>
      <w:marRight w:val="0"/>
      <w:marTop w:val="0"/>
      <w:marBottom w:val="0"/>
      <w:divBdr>
        <w:top w:val="none" w:sz="0" w:space="0" w:color="auto"/>
        <w:left w:val="none" w:sz="0" w:space="0" w:color="auto"/>
        <w:bottom w:val="none" w:sz="0" w:space="0" w:color="auto"/>
        <w:right w:val="none" w:sz="0" w:space="0" w:color="auto"/>
      </w:divBdr>
    </w:div>
    <w:div w:id="1076368025">
      <w:bodyDiv w:val="1"/>
      <w:marLeft w:val="0"/>
      <w:marRight w:val="0"/>
      <w:marTop w:val="0"/>
      <w:marBottom w:val="0"/>
      <w:divBdr>
        <w:top w:val="none" w:sz="0" w:space="0" w:color="auto"/>
        <w:left w:val="none" w:sz="0" w:space="0" w:color="auto"/>
        <w:bottom w:val="none" w:sz="0" w:space="0" w:color="auto"/>
        <w:right w:val="none" w:sz="0" w:space="0" w:color="auto"/>
      </w:divBdr>
    </w:div>
    <w:div w:id="1100293289">
      <w:bodyDiv w:val="1"/>
      <w:marLeft w:val="0"/>
      <w:marRight w:val="0"/>
      <w:marTop w:val="0"/>
      <w:marBottom w:val="0"/>
      <w:divBdr>
        <w:top w:val="none" w:sz="0" w:space="0" w:color="auto"/>
        <w:left w:val="none" w:sz="0" w:space="0" w:color="auto"/>
        <w:bottom w:val="none" w:sz="0" w:space="0" w:color="auto"/>
        <w:right w:val="none" w:sz="0" w:space="0" w:color="auto"/>
      </w:divBdr>
      <w:divsChild>
        <w:div w:id="1309016312">
          <w:marLeft w:val="0"/>
          <w:marRight w:val="0"/>
          <w:marTop w:val="0"/>
          <w:marBottom w:val="0"/>
          <w:divBdr>
            <w:top w:val="none" w:sz="0" w:space="0" w:color="auto"/>
            <w:left w:val="none" w:sz="0" w:space="0" w:color="auto"/>
            <w:bottom w:val="none" w:sz="0" w:space="0" w:color="auto"/>
            <w:right w:val="none" w:sz="0" w:space="0" w:color="auto"/>
          </w:divBdr>
        </w:div>
      </w:divsChild>
    </w:div>
    <w:div w:id="1134712451">
      <w:bodyDiv w:val="1"/>
      <w:marLeft w:val="0"/>
      <w:marRight w:val="0"/>
      <w:marTop w:val="0"/>
      <w:marBottom w:val="0"/>
      <w:divBdr>
        <w:top w:val="none" w:sz="0" w:space="0" w:color="auto"/>
        <w:left w:val="none" w:sz="0" w:space="0" w:color="auto"/>
        <w:bottom w:val="none" w:sz="0" w:space="0" w:color="auto"/>
        <w:right w:val="none" w:sz="0" w:space="0" w:color="auto"/>
      </w:divBdr>
    </w:div>
    <w:div w:id="1144010301">
      <w:bodyDiv w:val="1"/>
      <w:marLeft w:val="0"/>
      <w:marRight w:val="0"/>
      <w:marTop w:val="0"/>
      <w:marBottom w:val="0"/>
      <w:divBdr>
        <w:top w:val="none" w:sz="0" w:space="0" w:color="auto"/>
        <w:left w:val="none" w:sz="0" w:space="0" w:color="auto"/>
        <w:bottom w:val="none" w:sz="0" w:space="0" w:color="auto"/>
        <w:right w:val="none" w:sz="0" w:space="0" w:color="auto"/>
      </w:divBdr>
    </w:div>
    <w:div w:id="1151870293">
      <w:bodyDiv w:val="1"/>
      <w:marLeft w:val="0"/>
      <w:marRight w:val="0"/>
      <w:marTop w:val="0"/>
      <w:marBottom w:val="0"/>
      <w:divBdr>
        <w:top w:val="none" w:sz="0" w:space="0" w:color="auto"/>
        <w:left w:val="none" w:sz="0" w:space="0" w:color="auto"/>
        <w:bottom w:val="none" w:sz="0" w:space="0" w:color="auto"/>
        <w:right w:val="none" w:sz="0" w:space="0" w:color="auto"/>
      </w:divBdr>
    </w:div>
    <w:div w:id="1168784629">
      <w:bodyDiv w:val="1"/>
      <w:marLeft w:val="0"/>
      <w:marRight w:val="0"/>
      <w:marTop w:val="0"/>
      <w:marBottom w:val="0"/>
      <w:divBdr>
        <w:top w:val="none" w:sz="0" w:space="0" w:color="auto"/>
        <w:left w:val="none" w:sz="0" w:space="0" w:color="auto"/>
        <w:bottom w:val="none" w:sz="0" w:space="0" w:color="auto"/>
        <w:right w:val="none" w:sz="0" w:space="0" w:color="auto"/>
      </w:divBdr>
    </w:div>
    <w:div w:id="1183478157">
      <w:bodyDiv w:val="1"/>
      <w:marLeft w:val="0"/>
      <w:marRight w:val="0"/>
      <w:marTop w:val="0"/>
      <w:marBottom w:val="0"/>
      <w:divBdr>
        <w:top w:val="none" w:sz="0" w:space="0" w:color="auto"/>
        <w:left w:val="none" w:sz="0" w:space="0" w:color="auto"/>
        <w:bottom w:val="none" w:sz="0" w:space="0" w:color="auto"/>
        <w:right w:val="none" w:sz="0" w:space="0" w:color="auto"/>
      </w:divBdr>
    </w:div>
    <w:div w:id="1190682078">
      <w:bodyDiv w:val="1"/>
      <w:marLeft w:val="0"/>
      <w:marRight w:val="0"/>
      <w:marTop w:val="0"/>
      <w:marBottom w:val="0"/>
      <w:divBdr>
        <w:top w:val="none" w:sz="0" w:space="0" w:color="auto"/>
        <w:left w:val="none" w:sz="0" w:space="0" w:color="auto"/>
        <w:bottom w:val="none" w:sz="0" w:space="0" w:color="auto"/>
        <w:right w:val="none" w:sz="0" w:space="0" w:color="auto"/>
      </w:divBdr>
    </w:div>
    <w:div w:id="1248687991">
      <w:bodyDiv w:val="1"/>
      <w:marLeft w:val="0"/>
      <w:marRight w:val="0"/>
      <w:marTop w:val="0"/>
      <w:marBottom w:val="0"/>
      <w:divBdr>
        <w:top w:val="none" w:sz="0" w:space="0" w:color="auto"/>
        <w:left w:val="none" w:sz="0" w:space="0" w:color="auto"/>
        <w:bottom w:val="none" w:sz="0" w:space="0" w:color="auto"/>
        <w:right w:val="none" w:sz="0" w:space="0" w:color="auto"/>
      </w:divBdr>
      <w:divsChild>
        <w:div w:id="414204938">
          <w:marLeft w:val="0"/>
          <w:marRight w:val="0"/>
          <w:marTop w:val="0"/>
          <w:marBottom w:val="0"/>
          <w:divBdr>
            <w:top w:val="none" w:sz="0" w:space="0" w:color="auto"/>
            <w:left w:val="none" w:sz="0" w:space="0" w:color="auto"/>
            <w:bottom w:val="none" w:sz="0" w:space="0" w:color="auto"/>
            <w:right w:val="none" w:sz="0" w:space="0" w:color="auto"/>
          </w:divBdr>
        </w:div>
      </w:divsChild>
    </w:div>
    <w:div w:id="125497723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51">
          <w:marLeft w:val="0"/>
          <w:marRight w:val="0"/>
          <w:marTop w:val="0"/>
          <w:marBottom w:val="0"/>
          <w:divBdr>
            <w:top w:val="none" w:sz="0" w:space="0" w:color="auto"/>
            <w:left w:val="none" w:sz="0" w:space="0" w:color="auto"/>
            <w:bottom w:val="none" w:sz="0" w:space="0" w:color="auto"/>
            <w:right w:val="none" w:sz="0" w:space="0" w:color="auto"/>
          </w:divBdr>
        </w:div>
      </w:divsChild>
    </w:div>
    <w:div w:id="1266888741">
      <w:bodyDiv w:val="1"/>
      <w:marLeft w:val="0"/>
      <w:marRight w:val="0"/>
      <w:marTop w:val="0"/>
      <w:marBottom w:val="0"/>
      <w:divBdr>
        <w:top w:val="none" w:sz="0" w:space="0" w:color="auto"/>
        <w:left w:val="none" w:sz="0" w:space="0" w:color="auto"/>
        <w:bottom w:val="none" w:sz="0" w:space="0" w:color="auto"/>
        <w:right w:val="none" w:sz="0" w:space="0" w:color="auto"/>
      </w:divBdr>
    </w:div>
    <w:div w:id="1307777871">
      <w:bodyDiv w:val="1"/>
      <w:marLeft w:val="0"/>
      <w:marRight w:val="0"/>
      <w:marTop w:val="0"/>
      <w:marBottom w:val="0"/>
      <w:divBdr>
        <w:top w:val="none" w:sz="0" w:space="0" w:color="auto"/>
        <w:left w:val="none" w:sz="0" w:space="0" w:color="auto"/>
        <w:bottom w:val="none" w:sz="0" w:space="0" w:color="auto"/>
        <w:right w:val="none" w:sz="0" w:space="0" w:color="auto"/>
      </w:divBdr>
      <w:divsChild>
        <w:div w:id="392850238">
          <w:marLeft w:val="0"/>
          <w:marRight w:val="0"/>
          <w:marTop w:val="0"/>
          <w:marBottom w:val="0"/>
          <w:divBdr>
            <w:top w:val="none" w:sz="0" w:space="0" w:color="auto"/>
            <w:left w:val="none" w:sz="0" w:space="0" w:color="auto"/>
            <w:bottom w:val="none" w:sz="0" w:space="0" w:color="auto"/>
            <w:right w:val="none" w:sz="0" w:space="0" w:color="auto"/>
          </w:divBdr>
          <w:divsChild>
            <w:div w:id="1661083661">
              <w:marLeft w:val="0"/>
              <w:marRight w:val="0"/>
              <w:marTop w:val="0"/>
              <w:marBottom w:val="0"/>
              <w:divBdr>
                <w:top w:val="none" w:sz="0" w:space="0" w:color="auto"/>
                <w:left w:val="none" w:sz="0" w:space="0" w:color="auto"/>
                <w:bottom w:val="none" w:sz="0" w:space="0" w:color="auto"/>
                <w:right w:val="none" w:sz="0" w:space="0" w:color="auto"/>
              </w:divBdr>
              <w:divsChild>
                <w:div w:id="258954252">
                  <w:marLeft w:val="0"/>
                  <w:marRight w:val="0"/>
                  <w:marTop w:val="0"/>
                  <w:marBottom w:val="0"/>
                  <w:divBdr>
                    <w:top w:val="none" w:sz="0" w:space="0" w:color="auto"/>
                    <w:left w:val="none" w:sz="0" w:space="0" w:color="auto"/>
                    <w:bottom w:val="none" w:sz="0" w:space="0" w:color="auto"/>
                    <w:right w:val="none" w:sz="0" w:space="0" w:color="auto"/>
                  </w:divBdr>
                  <w:divsChild>
                    <w:div w:id="967471502">
                      <w:marLeft w:val="0"/>
                      <w:marRight w:val="0"/>
                      <w:marTop w:val="0"/>
                      <w:marBottom w:val="0"/>
                      <w:divBdr>
                        <w:top w:val="none" w:sz="0" w:space="0" w:color="auto"/>
                        <w:left w:val="none" w:sz="0" w:space="0" w:color="auto"/>
                        <w:bottom w:val="none" w:sz="0" w:space="0" w:color="auto"/>
                        <w:right w:val="none" w:sz="0" w:space="0" w:color="auto"/>
                      </w:divBdr>
                      <w:divsChild>
                        <w:div w:id="1029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4171">
      <w:bodyDiv w:val="1"/>
      <w:marLeft w:val="0"/>
      <w:marRight w:val="0"/>
      <w:marTop w:val="0"/>
      <w:marBottom w:val="0"/>
      <w:divBdr>
        <w:top w:val="none" w:sz="0" w:space="0" w:color="auto"/>
        <w:left w:val="none" w:sz="0" w:space="0" w:color="auto"/>
        <w:bottom w:val="none" w:sz="0" w:space="0" w:color="auto"/>
        <w:right w:val="none" w:sz="0" w:space="0" w:color="auto"/>
      </w:divBdr>
    </w:div>
    <w:div w:id="1320039815">
      <w:bodyDiv w:val="1"/>
      <w:marLeft w:val="0"/>
      <w:marRight w:val="0"/>
      <w:marTop w:val="0"/>
      <w:marBottom w:val="0"/>
      <w:divBdr>
        <w:top w:val="none" w:sz="0" w:space="0" w:color="auto"/>
        <w:left w:val="none" w:sz="0" w:space="0" w:color="auto"/>
        <w:bottom w:val="none" w:sz="0" w:space="0" w:color="auto"/>
        <w:right w:val="none" w:sz="0" w:space="0" w:color="auto"/>
      </w:divBdr>
    </w:div>
    <w:div w:id="1322541991">
      <w:bodyDiv w:val="1"/>
      <w:marLeft w:val="0"/>
      <w:marRight w:val="0"/>
      <w:marTop w:val="0"/>
      <w:marBottom w:val="0"/>
      <w:divBdr>
        <w:top w:val="none" w:sz="0" w:space="0" w:color="auto"/>
        <w:left w:val="none" w:sz="0" w:space="0" w:color="auto"/>
        <w:bottom w:val="none" w:sz="0" w:space="0" w:color="auto"/>
        <w:right w:val="none" w:sz="0" w:space="0" w:color="auto"/>
      </w:divBdr>
    </w:div>
    <w:div w:id="1324895430">
      <w:bodyDiv w:val="1"/>
      <w:marLeft w:val="0"/>
      <w:marRight w:val="0"/>
      <w:marTop w:val="0"/>
      <w:marBottom w:val="0"/>
      <w:divBdr>
        <w:top w:val="none" w:sz="0" w:space="0" w:color="auto"/>
        <w:left w:val="none" w:sz="0" w:space="0" w:color="auto"/>
        <w:bottom w:val="none" w:sz="0" w:space="0" w:color="auto"/>
        <w:right w:val="none" w:sz="0" w:space="0" w:color="auto"/>
      </w:divBdr>
    </w:div>
    <w:div w:id="1333410285">
      <w:bodyDiv w:val="1"/>
      <w:marLeft w:val="0"/>
      <w:marRight w:val="0"/>
      <w:marTop w:val="0"/>
      <w:marBottom w:val="0"/>
      <w:divBdr>
        <w:top w:val="none" w:sz="0" w:space="0" w:color="auto"/>
        <w:left w:val="none" w:sz="0" w:space="0" w:color="auto"/>
        <w:bottom w:val="none" w:sz="0" w:space="0" w:color="auto"/>
        <w:right w:val="none" w:sz="0" w:space="0" w:color="auto"/>
      </w:divBdr>
      <w:divsChild>
        <w:div w:id="391391383">
          <w:marLeft w:val="0"/>
          <w:marRight w:val="0"/>
          <w:marTop w:val="0"/>
          <w:marBottom w:val="0"/>
          <w:divBdr>
            <w:top w:val="none" w:sz="0" w:space="0" w:color="auto"/>
            <w:left w:val="none" w:sz="0" w:space="0" w:color="auto"/>
            <w:bottom w:val="none" w:sz="0" w:space="0" w:color="auto"/>
            <w:right w:val="none" w:sz="0" w:space="0" w:color="auto"/>
          </w:divBdr>
        </w:div>
      </w:divsChild>
    </w:div>
    <w:div w:id="1343704492">
      <w:bodyDiv w:val="1"/>
      <w:marLeft w:val="0"/>
      <w:marRight w:val="0"/>
      <w:marTop w:val="0"/>
      <w:marBottom w:val="0"/>
      <w:divBdr>
        <w:top w:val="none" w:sz="0" w:space="0" w:color="auto"/>
        <w:left w:val="none" w:sz="0" w:space="0" w:color="auto"/>
        <w:bottom w:val="none" w:sz="0" w:space="0" w:color="auto"/>
        <w:right w:val="none" w:sz="0" w:space="0" w:color="auto"/>
      </w:divBdr>
    </w:div>
    <w:div w:id="1351877398">
      <w:bodyDiv w:val="1"/>
      <w:marLeft w:val="0"/>
      <w:marRight w:val="0"/>
      <w:marTop w:val="0"/>
      <w:marBottom w:val="0"/>
      <w:divBdr>
        <w:top w:val="none" w:sz="0" w:space="0" w:color="auto"/>
        <w:left w:val="none" w:sz="0" w:space="0" w:color="auto"/>
        <w:bottom w:val="none" w:sz="0" w:space="0" w:color="auto"/>
        <w:right w:val="none" w:sz="0" w:space="0" w:color="auto"/>
      </w:divBdr>
    </w:div>
    <w:div w:id="1393238666">
      <w:bodyDiv w:val="1"/>
      <w:marLeft w:val="0"/>
      <w:marRight w:val="0"/>
      <w:marTop w:val="0"/>
      <w:marBottom w:val="0"/>
      <w:divBdr>
        <w:top w:val="none" w:sz="0" w:space="0" w:color="auto"/>
        <w:left w:val="none" w:sz="0" w:space="0" w:color="auto"/>
        <w:bottom w:val="none" w:sz="0" w:space="0" w:color="auto"/>
        <w:right w:val="none" w:sz="0" w:space="0" w:color="auto"/>
      </w:divBdr>
    </w:div>
    <w:div w:id="1394501588">
      <w:bodyDiv w:val="1"/>
      <w:marLeft w:val="0"/>
      <w:marRight w:val="0"/>
      <w:marTop w:val="0"/>
      <w:marBottom w:val="0"/>
      <w:divBdr>
        <w:top w:val="none" w:sz="0" w:space="0" w:color="auto"/>
        <w:left w:val="none" w:sz="0" w:space="0" w:color="auto"/>
        <w:bottom w:val="none" w:sz="0" w:space="0" w:color="auto"/>
        <w:right w:val="none" w:sz="0" w:space="0" w:color="auto"/>
      </w:divBdr>
    </w:div>
    <w:div w:id="1396054107">
      <w:bodyDiv w:val="1"/>
      <w:marLeft w:val="0"/>
      <w:marRight w:val="0"/>
      <w:marTop w:val="0"/>
      <w:marBottom w:val="0"/>
      <w:divBdr>
        <w:top w:val="none" w:sz="0" w:space="0" w:color="auto"/>
        <w:left w:val="none" w:sz="0" w:space="0" w:color="auto"/>
        <w:bottom w:val="none" w:sz="0" w:space="0" w:color="auto"/>
        <w:right w:val="none" w:sz="0" w:space="0" w:color="auto"/>
      </w:divBdr>
    </w:div>
    <w:div w:id="1404640763">
      <w:bodyDiv w:val="1"/>
      <w:marLeft w:val="0"/>
      <w:marRight w:val="0"/>
      <w:marTop w:val="0"/>
      <w:marBottom w:val="0"/>
      <w:divBdr>
        <w:top w:val="none" w:sz="0" w:space="0" w:color="auto"/>
        <w:left w:val="none" w:sz="0" w:space="0" w:color="auto"/>
        <w:bottom w:val="none" w:sz="0" w:space="0" w:color="auto"/>
        <w:right w:val="none" w:sz="0" w:space="0" w:color="auto"/>
      </w:divBdr>
      <w:divsChild>
        <w:div w:id="1723017284">
          <w:marLeft w:val="0"/>
          <w:marRight w:val="0"/>
          <w:marTop w:val="0"/>
          <w:marBottom w:val="0"/>
          <w:divBdr>
            <w:top w:val="none" w:sz="0" w:space="0" w:color="auto"/>
            <w:left w:val="none" w:sz="0" w:space="0" w:color="auto"/>
            <w:bottom w:val="none" w:sz="0" w:space="0" w:color="auto"/>
            <w:right w:val="none" w:sz="0" w:space="0" w:color="auto"/>
          </w:divBdr>
          <w:divsChild>
            <w:div w:id="168637923">
              <w:marLeft w:val="0"/>
              <w:marRight w:val="0"/>
              <w:marTop w:val="0"/>
              <w:marBottom w:val="0"/>
              <w:divBdr>
                <w:top w:val="none" w:sz="0" w:space="0" w:color="auto"/>
                <w:left w:val="none" w:sz="0" w:space="0" w:color="auto"/>
                <w:bottom w:val="none" w:sz="0" w:space="0" w:color="auto"/>
                <w:right w:val="none" w:sz="0" w:space="0" w:color="auto"/>
              </w:divBdr>
              <w:divsChild>
                <w:div w:id="2135517402">
                  <w:marLeft w:val="0"/>
                  <w:marRight w:val="0"/>
                  <w:marTop w:val="0"/>
                  <w:marBottom w:val="0"/>
                  <w:divBdr>
                    <w:top w:val="none" w:sz="0" w:space="0" w:color="auto"/>
                    <w:left w:val="none" w:sz="0" w:space="0" w:color="auto"/>
                    <w:bottom w:val="none" w:sz="0" w:space="0" w:color="auto"/>
                    <w:right w:val="none" w:sz="0" w:space="0" w:color="auto"/>
                  </w:divBdr>
                  <w:divsChild>
                    <w:div w:id="2078700125">
                      <w:marLeft w:val="0"/>
                      <w:marRight w:val="0"/>
                      <w:marTop w:val="0"/>
                      <w:marBottom w:val="0"/>
                      <w:divBdr>
                        <w:top w:val="none" w:sz="0" w:space="0" w:color="auto"/>
                        <w:left w:val="none" w:sz="0" w:space="0" w:color="auto"/>
                        <w:bottom w:val="none" w:sz="0" w:space="0" w:color="auto"/>
                        <w:right w:val="none" w:sz="0" w:space="0" w:color="auto"/>
                      </w:divBdr>
                      <w:divsChild>
                        <w:div w:id="687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9061">
      <w:bodyDiv w:val="1"/>
      <w:marLeft w:val="0"/>
      <w:marRight w:val="0"/>
      <w:marTop w:val="0"/>
      <w:marBottom w:val="0"/>
      <w:divBdr>
        <w:top w:val="none" w:sz="0" w:space="0" w:color="auto"/>
        <w:left w:val="none" w:sz="0" w:space="0" w:color="auto"/>
        <w:bottom w:val="none" w:sz="0" w:space="0" w:color="auto"/>
        <w:right w:val="none" w:sz="0" w:space="0" w:color="auto"/>
      </w:divBdr>
    </w:div>
    <w:div w:id="1511750231">
      <w:bodyDiv w:val="1"/>
      <w:marLeft w:val="0"/>
      <w:marRight w:val="0"/>
      <w:marTop w:val="0"/>
      <w:marBottom w:val="0"/>
      <w:divBdr>
        <w:top w:val="none" w:sz="0" w:space="0" w:color="auto"/>
        <w:left w:val="none" w:sz="0" w:space="0" w:color="auto"/>
        <w:bottom w:val="none" w:sz="0" w:space="0" w:color="auto"/>
        <w:right w:val="none" w:sz="0" w:space="0" w:color="auto"/>
      </w:divBdr>
    </w:div>
    <w:div w:id="1527519898">
      <w:bodyDiv w:val="1"/>
      <w:marLeft w:val="0"/>
      <w:marRight w:val="0"/>
      <w:marTop w:val="0"/>
      <w:marBottom w:val="0"/>
      <w:divBdr>
        <w:top w:val="none" w:sz="0" w:space="0" w:color="auto"/>
        <w:left w:val="none" w:sz="0" w:space="0" w:color="auto"/>
        <w:bottom w:val="none" w:sz="0" w:space="0" w:color="auto"/>
        <w:right w:val="none" w:sz="0" w:space="0" w:color="auto"/>
      </w:divBdr>
      <w:divsChild>
        <w:div w:id="752897889">
          <w:marLeft w:val="0"/>
          <w:marRight w:val="0"/>
          <w:marTop w:val="0"/>
          <w:marBottom w:val="0"/>
          <w:divBdr>
            <w:top w:val="none" w:sz="0" w:space="0" w:color="auto"/>
            <w:left w:val="none" w:sz="0" w:space="0" w:color="auto"/>
            <w:bottom w:val="none" w:sz="0" w:space="0" w:color="auto"/>
            <w:right w:val="none" w:sz="0" w:space="0" w:color="auto"/>
          </w:divBdr>
        </w:div>
      </w:divsChild>
    </w:div>
    <w:div w:id="1552184418">
      <w:bodyDiv w:val="1"/>
      <w:marLeft w:val="0"/>
      <w:marRight w:val="0"/>
      <w:marTop w:val="0"/>
      <w:marBottom w:val="0"/>
      <w:divBdr>
        <w:top w:val="none" w:sz="0" w:space="0" w:color="auto"/>
        <w:left w:val="none" w:sz="0" w:space="0" w:color="auto"/>
        <w:bottom w:val="none" w:sz="0" w:space="0" w:color="auto"/>
        <w:right w:val="none" w:sz="0" w:space="0" w:color="auto"/>
      </w:divBdr>
    </w:div>
    <w:div w:id="1583173502">
      <w:bodyDiv w:val="1"/>
      <w:marLeft w:val="0"/>
      <w:marRight w:val="0"/>
      <w:marTop w:val="0"/>
      <w:marBottom w:val="0"/>
      <w:divBdr>
        <w:top w:val="none" w:sz="0" w:space="0" w:color="auto"/>
        <w:left w:val="none" w:sz="0" w:space="0" w:color="auto"/>
        <w:bottom w:val="none" w:sz="0" w:space="0" w:color="auto"/>
        <w:right w:val="none" w:sz="0" w:space="0" w:color="auto"/>
      </w:divBdr>
    </w:div>
    <w:div w:id="1619753202">
      <w:bodyDiv w:val="1"/>
      <w:marLeft w:val="0"/>
      <w:marRight w:val="0"/>
      <w:marTop w:val="0"/>
      <w:marBottom w:val="0"/>
      <w:divBdr>
        <w:top w:val="none" w:sz="0" w:space="0" w:color="auto"/>
        <w:left w:val="none" w:sz="0" w:space="0" w:color="auto"/>
        <w:bottom w:val="none" w:sz="0" w:space="0" w:color="auto"/>
        <w:right w:val="none" w:sz="0" w:space="0" w:color="auto"/>
      </w:divBdr>
    </w:div>
    <w:div w:id="1627735600">
      <w:bodyDiv w:val="1"/>
      <w:marLeft w:val="0"/>
      <w:marRight w:val="0"/>
      <w:marTop w:val="0"/>
      <w:marBottom w:val="0"/>
      <w:divBdr>
        <w:top w:val="none" w:sz="0" w:space="0" w:color="auto"/>
        <w:left w:val="none" w:sz="0" w:space="0" w:color="auto"/>
        <w:bottom w:val="none" w:sz="0" w:space="0" w:color="auto"/>
        <w:right w:val="none" w:sz="0" w:space="0" w:color="auto"/>
      </w:divBdr>
    </w:div>
    <w:div w:id="1635065594">
      <w:bodyDiv w:val="1"/>
      <w:marLeft w:val="0"/>
      <w:marRight w:val="0"/>
      <w:marTop w:val="0"/>
      <w:marBottom w:val="0"/>
      <w:divBdr>
        <w:top w:val="none" w:sz="0" w:space="0" w:color="auto"/>
        <w:left w:val="none" w:sz="0" w:space="0" w:color="auto"/>
        <w:bottom w:val="none" w:sz="0" w:space="0" w:color="auto"/>
        <w:right w:val="none" w:sz="0" w:space="0" w:color="auto"/>
      </w:divBdr>
    </w:div>
    <w:div w:id="1661233793">
      <w:bodyDiv w:val="1"/>
      <w:marLeft w:val="0"/>
      <w:marRight w:val="0"/>
      <w:marTop w:val="0"/>
      <w:marBottom w:val="0"/>
      <w:divBdr>
        <w:top w:val="none" w:sz="0" w:space="0" w:color="auto"/>
        <w:left w:val="none" w:sz="0" w:space="0" w:color="auto"/>
        <w:bottom w:val="none" w:sz="0" w:space="0" w:color="auto"/>
        <w:right w:val="none" w:sz="0" w:space="0" w:color="auto"/>
      </w:divBdr>
    </w:div>
    <w:div w:id="1663116718">
      <w:bodyDiv w:val="1"/>
      <w:marLeft w:val="0"/>
      <w:marRight w:val="0"/>
      <w:marTop w:val="0"/>
      <w:marBottom w:val="0"/>
      <w:divBdr>
        <w:top w:val="none" w:sz="0" w:space="0" w:color="auto"/>
        <w:left w:val="none" w:sz="0" w:space="0" w:color="auto"/>
        <w:bottom w:val="none" w:sz="0" w:space="0" w:color="auto"/>
        <w:right w:val="none" w:sz="0" w:space="0" w:color="auto"/>
      </w:divBdr>
      <w:divsChild>
        <w:div w:id="2042433216">
          <w:marLeft w:val="0"/>
          <w:marRight w:val="0"/>
          <w:marTop w:val="0"/>
          <w:marBottom w:val="0"/>
          <w:divBdr>
            <w:top w:val="none" w:sz="0" w:space="0" w:color="auto"/>
            <w:left w:val="none" w:sz="0" w:space="0" w:color="auto"/>
            <w:bottom w:val="none" w:sz="0" w:space="0" w:color="auto"/>
            <w:right w:val="none" w:sz="0" w:space="0" w:color="auto"/>
          </w:divBdr>
        </w:div>
      </w:divsChild>
    </w:div>
    <w:div w:id="1700230711">
      <w:bodyDiv w:val="1"/>
      <w:marLeft w:val="0"/>
      <w:marRight w:val="0"/>
      <w:marTop w:val="0"/>
      <w:marBottom w:val="0"/>
      <w:divBdr>
        <w:top w:val="none" w:sz="0" w:space="0" w:color="auto"/>
        <w:left w:val="none" w:sz="0" w:space="0" w:color="auto"/>
        <w:bottom w:val="none" w:sz="0" w:space="0" w:color="auto"/>
        <w:right w:val="none" w:sz="0" w:space="0" w:color="auto"/>
      </w:divBdr>
    </w:div>
    <w:div w:id="1722091997">
      <w:bodyDiv w:val="1"/>
      <w:marLeft w:val="0"/>
      <w:marRight w:val="0"/>
      <w:marTop w:val="0"/>
      <w:marBottom w:val="0"/>
      <w:divBdr>
        <w:top w:val="none" w:sz="0" w:space="0" w:color="auto"/>
        <w:left w:val="none" w:sz="0" w:space="0" w:color="auto"/>
        <w:bottom w:val="none" w:sz="0" w:space="0" w:color="auto"/>
        <w:right w:val="none" w:sz="0" w:space="0" w:color="auto"/>
      </w:divBdr>
    </w:div>
    <w:div w:id="1727221032">
      <w:bodyDiv w:val="1"/>
      <w:marLeft w:val="0"/>
      <w:marRight w:val="0"/>
      <w:marTop w:val="0"/>
      <w:marBottom w:val="0"/>
      <w:divBdr>
        <w:top w:val="none" w:sz="0" w:space="0" w:color="auto"/>
        <w:left w:val="none" w:sz="0" w:space="0" w:color="auto"/>
        <w:bottom w:val="none" w:sz="0" w:space="0" w:color="auto"/>
        <w:right w:val="none" w:sz="0" w:space="0" w:color="auto"/>
      </w:divBdr>
    </w:div>
    <w:div w:id="1745880546">
      <w:bodyDiv w:val="1"/>
      <w:marLeft w:val="0"/>
      <w:marRight w:val="0"/>
      <w:marTop w:val="0"/>
      <w:marBottom w:val="0"/>
      <w:divBdr>
        <w:top w:val="none" w:sz="0" w:space="0" w:color="auto"/>
        <w:left w:val="none" w:sz="0" w:space="0" w:color="auto"/>
        <w:bottom w:val="none" w:sz="0" w:space="0" w:color="auto"/>
        <w:right w:val="none" w:sz="0" w:space="0" w:color="auto"/>
      </w:divBdr>
    </w:div>
    <w:div w:id="1766266635">
      <w:bodyDiv w:val="1"/>
      <w:marLeft w:val="0"/>
      <w:marRight w:val="0"/>
      <w:marTop w:val="0"/>
      <w:marBottom w:val="0"/>
      <w:divBdr>
        <w:top w:val="none" w:sz="0" w:space="0" w:color="auto"/>
        <w:left w:val="none" w:sz="0" w:space="0" w:color="auto"/>
        <w:bottom w:val="none" w:sz="0" w:space="0" w:color="auto"/>
        <w:right w:val="none" w:sz="0" w:space="0" w:color="auto"/>
      </w:divBdr>
    </w:div>
    <w:div w:id="1791127043">
      <w:bodyDiv w:val="1"/>
      <w:marLeft w:val="0"/>
      <w:marRight w:val="0"/>
      <w:marTop w:val="0"/>
      <w:marBottom w:val="0"/>
      <w:divBdr>
        <w:top w:val="none" w:sz="0" w:space="0" w:color="auto"/>
        <w:left w:val="none" w:sz="0" w:space="0" w:color="auto"/>
        <w:bottom w:val="none" w:sz="0" w:space="0" w:color="auto"/>
        <w:right w:val="none" w:sz="0" w:space="0" w:color="auto"/>
      </w:divBdr>
    </w:div>
    <w:div w:id="1791392852">
      <w:bodyDiv w:val="1"/>
      <w:marLeft w:val="0"/>
      <w:marRight w:val="0"/>
      <w:marTop w:val="0"/>
      <w:marBottom w:val="0"/>
      <w:divBdr>
        <w:top w:val="none" w:sz="0" w:space="0" w:color="auto"/>
        <w:left w:val="none" w:sz="0" w:space="0" w:color="auto"/>
        <w:bottom w:val="none" w:sz="0" w:space="0" w:color="auto"/>
        <w:right w:val="none" w:sz="0" w:space="0" w:color="auto"/>
      </w:divBdr>
    </w:div>
    <w:div w:id="1800613725">
      <w:bodyDiv w:val="1"/>
      <w:marLeft w:val="0"/>
      <w:marRight w:val="0"/>
      <w:marTop w:val="0"/>
      <w:marBottom w:val="0"/>
      <w:divBdr>
        <w:top w:val="none" w:sz="0" w:space="0" w:color="auto"/>
        <w:left w:val="none" w:sz="0" w:space="0" w:color="auto"/>
        <w:bottom w:val="none" w:sz="0" w:space="0" w:color="auto"/>
        <w:right w:val="none" w:sz="0" w:space="0" w:color="auto"/>
      </w:divBdr>
    </w:div>
    <w:div w:id="1825318688">
      <w:bodyDiv w:val="1"/>
      <w:marLeft w:val="0"/>
      <w:marRight w:val="0"/>
      <w:marTop w:val="0"/>
      <w:marBottom w:val="0"/>
      <w:divBdr>
        <w:top w:val="none" w:sz="0" w:space="0" w:color="auto"/>
        <w:left w:val="none" w:sz="0" w:space="0" w:color="auto"/>
        <w:bottom w:val="none" w:sz="0" w:space="0" w:color="auto"/>
        <w:right w:val="none" w:sz="0" w:space="0" w:color="auto"/>
      </w:divBdr>
    </w:div>
    <w:div w:id="1854487536">
      <w:bodyDiv w:val="1"/>
      <w:marLeft w:val="0"/>
      <w:marRight w:val="0"/>
      <w:marTop w:val="0"/>
      <w:marBottom w:val="0"/>
      <w:divBdr>
        <w:top w:val="none" w:sz="0" w:space="0" w:color="auto"/>
        <w:left w:val="none" w:sz="0" w:space="0" w:color="auto"/>
        <w:bottom w:val="none" w:sz="0" w:space="0" w:color="auto"/>
        <w:right w:val="none" w:sz="0" w:space="0" w:color="auto"/>
      </w:divBdr>
    </w:div>
    <w:div w:id="1912695348">
      <w:bodyDiv w:val="1"/>
      <w:marLeft w:val="0"/>
      <w:marRight w:val="0"/>
      <w:marTop w:val="0"/>
      <w:marBottom w:val="0"/>
      <w:divBdr>
        <w:top w:val="none" w:sz="0" w:space="0" w:color="auto"/>
        <w:left w:val="none" w:sz="0" w:space="0" w:color="auto"/>
        <w:bottom w:val="none" w:sz="0" w:space="0" w:color="auto"/>
        <w:right w:val="none" w:sz="0" w:space="0" w:color="auto"/>
      </w:divBdr>
    </w:div>
    <w:div w:id="1939024460">
      <w:bodyDiv w:val="1"/>
      <w:marLeft w:val="0"/>
      <w:marRight w:val="0"/>
      <w:marTop w:val="0"/>
      <w:marBottom w:val="0"/>
      <w:divBdr>
        <w:top w:val="none" w:sz="0" w:space="0" w:color="auto"/>
        <w:left w:val="none" w:sz="0" w:space="0" w:color="auto"/>
        <w:bottom w:val="none" w:sz="0" w:space="0" w:color="auto"/>
        <w:right w:val="none" w:sz="0" w:space="0" w:color="auto"/>
      </w:divBdr>
      <w:divsChild>
        <w:div w:id="1927566562">
          <w:marLeft w:val="0"/>
          <w:marRight w:val="0"/>
          <w:marTop w:val="0"/>
          <w:marBottom w:val="0"/>
          <w:divBdr>
            <w:top w:val="none" w:sz="0" w:space="0" w:color="auto"/>
            <w:left w:val="none" w:sz="0" w:space="0" w:color="auto"/>
            <w:bottom w:val="none" w:sz="0" w:space="0" w:color="auto"/>
            <w:right w:val="none" w:sz="0" w:space="0" w:color="auto"/>
          </w:divBdr>
        </w:div>
      </w:divsChild>
    </w:div>
    <w:div w:id="1947156766">
      <w:bodyDiv w:val="1"/>
      <w:marLeft w:val="0"/>
      <w:marRight w:val="0"/>
      <w:marTop w:val="0"/>
      <w:marBottom w:val="0"/>
      <w:divBdr>
        <w:top w:val="none" w:sz="0" w:space="0" w:color="auto"/>
        <w:left w:val="none" w:sz="0" w:space="0" w:color="auto"/>
        <w:bottom w:val="none" w:sz="0" w:space="0" w:color="auto"/>
        <w:right w:val="none" w:sz="0" w:space="0" w:color="auto"/>
      </w:divBdr>
    </w:div>
    <w:div w:id="1947881593">
      <w:bodyDiv w:val="1"/>
      <w:marLeft w:val="0"/>
      <w:marRight w:val="0"/>
      <w:marTop w:val="0"/>
      <w:marBottom w:val="0"/>
      <w:divBdr>
        <w:top w:val="none" w:sz="0" w:space="0" w:color="auto"/>
        <w:left w:val="none" w:sz="0" w:space="0" w:color="auto"/>
        <w:bottom w:val="none" w:sz="0" w:space="0" w:color="auto"/>
        <w:right w:val="none" w:sz="0" w:space="0" w:color="auto"/>
      </w:divBdr>
    </w:div>
    <w:div w:id="1951233198">
      <w:bodyDiv w:val="1"/>
      <w:marLeft w:val="0"/>
      <w:marRight w:val="0"/>
      <w:marTop w:val="0"/>
      <w:marBottom w:val="0"/>
      <w:divBdr>
        <w:top w:val="none" w:sz="0" w:space="0" w:color="auto"/>
        <w:left w:val="none" w:sz="0" w:space="0" w:color="auto"/>
        <w:bottom w:val="none" w:sz="0" w:space="0" w:color="auto"/>
        <w:right w:val="none" w:sz="0" w:space="0" w:color="auto"/>
      </w:divBdr>
      <w:divsChild>
        <w:div w:id="532963441">
          <w:marLeft w:val="0"/>
          <w:marRight w:val="0"/>
          <w:marTop w:val="0"/>
          <w:marBottom w:val="0"/>
          <w:divBdr>
            <w:top w:val="none" w:sz="0" w:space="0" w:color="auto"/>
            <w:left w:val="none" w:sz="0" w:space="0" w:color="auto"/>
            <w:bottom w:val="none" w:sz="0" w:space="0" w:color="auto"/>
            <w:right w:val="none" w:sz="0" w:space="0" w:color="auto"/>
          </w:divBdr>
        </w:div>
      </w:divsChild>
    </w:div>
    <w:div w:id="1960337852">
      <w:bodyDiv w:val="1"/>
      <w:marLeft w:val="0"/>
      <w:marRight w:val="0"/>
      <w:marTop w:val="0"/>
      <w:marBottom w:val="0"/>
      <w:divBdr>
        <w:top w:val="none" w:sz="0" w:space="0" w:color="auto"/>
        <w:left w:val="none" w:sz="0" w:space="0" w:color="auto"/>
        <w:bottom w:val="none" w:sz="0" w:space="0" w:color="auto"/>
        <w:right w:val="none" w:sz="0" w:space="0" w:color="auto"/>
      </w:divBdr>
    </w:div>
    <w:div w:id="2047830881">
      <w:bodyDiv w:val="1"/>
      <w:marLeft w:val="0"/>
      <w:marRight w:val="0"/>
      <w:marTop w:val="0"/>
      <w:marBottom w:val="0"/>
      <w:divBdr>
        <w:top w:val="none" w:sz="0" w:space="0" w:color="auto"/>
        <w:left w:val="none" w:sz="0" w:space="0" w:color="auto"/>
        <w:bottom w:val="none" w:sz="0" w:space="0" w:color="auto"/>
        <w:right w:val="none" w:sz="0" w:space="0" w:color="auto"/>
      </w:divBdr>
    </w:div>
    <w:div w:id="2055033027">
      <w:bodyDiv w:val="1"/>
      <w:marLeft w:val="0"/>
      <w:marRight w:val="0"/>
      <w:marTop w:val="0"/>
      <w:marBottom w:val="0"/>
      <w:divBdr>
        <w:top w:val="none" w:sz="0" w:space="0" w:color="auto"/>
        <w:left w:val="none" w:sz="0" w:space="0" w:color="auto"/>
        <w:bottom w:val="none" w:sz="0" w:space="0" w:color="auto"/>
        <w:right w:val="none" w:sz="0" w:space="0" w:color="auto"/>
      </w:divBdr>
    </w:div>
    <w:div w:id="2056151233">
      <w:bodyDiv w:val="1"/>
      <w:marLeft w:val="0"/>
      <w:marRight w:val="0"/>
      <w:marTop w:val="0"/>
      <w:marBottom w:val="0"/>
      <w:divBdr>
        <w:top w:val="none" w:sz="0" w:space="0" w:color="auto"/>
        <w:left w:val="none" w:sz="0" w:space="0" w:color="auto"/>
        <w:bottom w:val="none" w:sz="0" w:space="0" w:color="auto"/>
        <w:right w:val="none" w:sz="0" w:space="0" w:color="auto"/>
      </w:divBdr>
      <w:divsChild>
        <w:div w:id="1348143802">
          <w:marLeft w:val="0"/>
          <w:marRight w:val="0"/>
          <w:marTop w:val="0"/>
          <w:marBottom w:val="0"/>
          <w:divBdr>
            <w:top w:val="none" w:sz="0" w:space="0" w:color="auto"/>
            <w:left w:val="none" w:sz="0" w:space="0" w:color="auto"/>
            <w:bottom w:val="none" w:sz="0" w:space="0" w:color="auto"/>
            <w:right w:val="none" w:sz="0" w:space="0" w:color="auto"/>
          </w:divBdr>
        </w:div>
      </w:divsChild>
    </w:div>
    <w:div w:id="2061244431">
      <w:bodyDiv w:val="1"/>
      <w:marLeft w:val="0"/>
      <w:marRight w:val="0"/>
      <w:marTop w:val="0"/>
      <w:marBottom w:val="0"/>
      <w:divBdr>
        <w:top w:val="none" w:sz="0" w:space="0" w:color="auto"/>
        <w:left w:val="none" w:sz="0" w:space="0" w:color="auto"/>
        <w:bottom w:val="none" w:sz="0" w:space="0" w:color="auto"/>
        <w:right w:val="none" w:sz="0" w:space="0" w:color="auto"/>
      </w:divBdr>
    </w:div>
    <w:div w:id="2085641602">
      <w:bodyDiv w:val="1"/>
      <w:marLeft w:val="0"/>
      <w:marRight w:val="0"/>
      <w:marTop w:val="0"/>
      <w:marBottom w:val="0"/>
      <w:divBdr>
        <w:top w:val="none" w:sz="0" w:space="0" w:color="auto"/>
        <w:left w:val="none" w:sz="0" w:space="0" w:color="auto"/>
        <w:bottom w:val="none" w:sz="0" w:space="0" w:color="auto"/>
        <w:right w:val="none" w:sz="0" w:space="0" w:color="auto"/>
      </w:divBdr>
    </w:div>
    <w:div w:id="2125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dfurniturepover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furniturepovert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bridgeshireinsight.org.uk/housingbo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aine.field@scambs.gov.uk" TargetMode="External"/><Relationship Id="rId4" Type="http://schemas.openxmlformats.org/officeDocument/2006/relationships/settings" Target="settings.xml"/><Relationship Id="rId9" Type="http://schemas.openxmlformats.org/officeDocument/2006/relationships/hyperlink" Target="https://cambridgeshireinsight.org.uk/housingboa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F0-DF42-49F2-834E-0314318E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16</Pages>
  <Words>7645</Words>
  <Characters>41572</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Cambridge sub-Regional Housing Board (CRHB)</vt:lpstr>
    </vt:vector>
  </TitlesOfParts>
  <Company>Cambridge City Council</Company>
  <LinksUpToDate>false</LinksUpToDate>
  <CharactersWithSpaces>49119</CharactersWithSpaces>
  <SharedDoc>false</SharedDoc>
  <HLinks>
    <vt:vector size="18" baseType="variant">
      <vt:variant>
        <vt:i4>4653121</vt:i4>
      </vt:variant>
      <vt:variant>
        <vt:i4>6</vt:i4>
      </vt:variant>
      <vt:variant>
        <vt:i4>0</vt:i4>
      </vt:variant>
      <vt:variant>
        <vt:i4>5</vt:i4>
      </vt:variant>
      <vt:variant>
        <vt:lpwstr>http://www.cambridgeshireinsight.org.uk/aggregator/sources/2</vt:lpwstr>
      </vt:variant>
      <vt:variant>
        <vt:lpwstr/>
      </vt:variant>
      <vt:variant>
        <vt:i4>2818151</vt:i4>
      </vt:variant>
      <vt:variant>
        <vt:i4>3</vt:i4>
      </vt:variant>
      <vt:variant>
        <vt:i4>0</vt:i4>
      </vt:variant>
      <vt:variant>
        <vt:i4>5</vt:i4>
      </vt:variant>
      <vt:variant>
        <vt:lpwstr>http://www.cambridgeshireinsight.org.uk/aggregator/categories/6</vt:lpwstr>
      </vt:variant>
      <vt:variant>
        <vt:lpwstr/>
      </vt:variant>
      <vt:variant>
        <vt:i4>852050</vt:i4>
      </vt:variant>
      <vt:variant>
        <vt:i4>0</vt:i4>
      </vt:variant>
      <vt:variant>
        <vt:i4>0</vt:i4>
      </vt:variant>
      <vt:variant>
        <vt:i4>5</vt:i4>
      </vt:variant>
      <vt:variant>
        <vt:lpwstr>http://www.cambridge.gov.uk/crhb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sub-Regional Housing Board (CRHB)</dc:title>
  <dc:creator>Field Elaine</dc:creator>
  <cp:lastModifiedBy>Elaine Field</cp:lastModifiedBy>
  <cp:revision>26</cp:revision>
  <cp:lastPrinted>2019-01-08T14:54:00Z</cp:lastPrinted>
  <dcterms:created xsi:type="dcterms:W3CDTF">2024-06-05T14:45:00Z</dcterms:created>
  <dcterms:modified xsi:type="dcterms:W3CDTF">2024-06-06T10:41:00Z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ies>
</file>