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CDEC" w14:textId="77777777" w:rsidR="00467255" w:rsidRDefault="00AF4A95" w:rsidP="00205CDB">
      <w:pPr>
        <w:pStyle w:val="Header"/>
        <w:tabs>
          <w:tab w:val="clear" w:pos="4153"/>
          <w:tab w:val="clear" w:pos="8306"/>
        </w:tabs>
        <w:ind w:left="394"/>
        <w:rPr>
          <w:rFonts w:ascii="Impact" w:eastAsia="Arial Unicode MS" w:hAnsi="Impact" w:cs="Arial Unicode MS"/>
          <w:bCs/>
          <w:sz w:val="28"/>
          <w:szCs w:val="28"/>
        </w:rPr>
      </w:pPr>
      <w:r w:rsidRPr="00AF4A95">
        <w:rPr>
          <w:rFonts w:ascii="Impact" w:eastAsia="Arial Unicode MS" w:hAnsi="Impact" w:cs="Arial Unicode MS"/>
          <w:bCs/>
          <w:sz w:val="28"/>
          <w:szCs w:val="28"/>
        </w:rPr>
        <w:t>Items already fixed</w:t>
      </w:r>
    </w:p>
    <w:p w14:paraId="1AEBC2DC" w14:textId="77777777" w:rsidR="00AF4A95" w:rsidRPr="00CF1CA9" w:rsidRDefault="00AF4A95" w:rsidP="00205CDB">
      <w:pPr>
        <w:pStyle w:val="Header"/>
        <w:tabs>
          <w:tab w:val="clear" w:pos="4153"/>
          <w:tab w:val="clear" w:pos="8306"/>
        </w:tabs>
        <w:ind w:left="394"/>
        <w:rPr>
          <w:rFonts w:ascii="Arial Unicode MS" w:eastAsia="Arial Unicode MS" w:hAnsi="Arial Unicode MS" w:cs="Arial Unicode MS"/>
          <w:bCs/>
        </w:rPr>
      </w:pPr>
      <w:r w:rsidRPr="00CF1CA9">
        <w:rPr>
          <w:rFonts w:ascii="Arial Unicode MS" w:eastAsia="Arial Unicode MS" w:hAnsi="Arial Unicode MS" w:cs="Arial Unicode MS"/>
          <w:bCs/>
        </w:rPr>
        <w:t xml:space="preserve">Themes: </w:t>
      </w:r>
      <w:r w:rsidRPr="00CF1CA9">
        <w:rPr>
          <w:rFonts w:ascii="Arial Unicode MS" w:eastAsia="Arial Unicode MS" w:hAnsi="Arial Unicode MS" w:cs="Arial Unicode MS"/>
          <w:bCs/>
          <w:color w:val="738AC8" w:themeColor="accent5"/>
        </w:rPr>
        <w:t>New homes</w:t>
      </w:r>
      <w:r w:rsidRPr="00CF1CA9">
        <w:rPr>
          <w:rFonts w:ascii="Arial Unicode MS" w:eastAsia="Arial Unicode MS" w:hAnsi="Arial Unicode MS" w:cs="Arial Unicode MS"/>
          <w:bCs/>
        </w:rPr>
        <w:t xml:space="preserve"> | </w:t>
      </w:r>
      <w:r w:rsidRPr="00CF1CA9">
        <w:rPr>
          <w:rFonts w:ascii="Arial Unicode MS" w:eastAsia="Arial Unicode MS" w:hAnsi="Arial Unicode MS" w:cs="Arial Unicode MS"/>
          <w:bCs/>
          <w:color w:val="5EA226" w:themeColor="accent1" w:themeShade="BF"/>
        </w:rPr>
        <w:t>Homes for wellbeing</w:t>
      </w:r>
      <w:r w:rsidRPr="00CF1CA9">
        <w:rPr>
          <w:rFonts w:ascii="Arial Unicode MS" w:eastAsia="Arial Unicode MS" w:hAnsi="Arial Unicode MS" w:cs="Arial Unicode MS"/>
          <w:bCs/>
        </w:rPr>
        <w:t xml:space="preserve"> | </w:t>
      </w:r>
      <w:r w:rsidRPr="00CF1CA9">
        <w:rPr>
          <w:rFonts w:ascii="Arial Unicode MS" w:eastAsia="Arial Unicode MS" w:hAnsi="Arial Unicode MS" w:cs="Arial Unicode MS"/>
          <w:bCs/>
          <w:color w:val="FEB80A" w:themeColor="accent3"/>
        </w:rPr>
        <w:t xml:space="preserve">Existing homes </w:t>
      </w:r>
      <w:r w:rsidRPr="00CF1CA9">
        <w:rPr>
          <w:rFonts w:ascii="Arial Unicode MS" w:eastAsia="Arial Unicode MS" w:hAnsi="Arial Unicode MS" w:cs="Arial Unicode MS"/>
          <w:bCs/>
        </w:rPr>
        <w:t xml:space="preserve">| </w:t>
      </w:r>
      <w:r w:rsidRPr="00CF1CA9">
        <w:rPr>
          <w:rFonts w:ascii="Arial Unicode MS" w:eastAsia="Arial Unicode MS" w:hAnsi="Arial Unicode MS" w:cs="Arial Unicode MS"/>
          <w:bCs/>
          <w:color w:val="FF0000"/>
        </w:rPr>
        <w:t>Housing need</w:t>
      </w:r>
      <w:r w:rsidR="00CF1CA9">
        <w:rPr>
          <w:rFonts w:ascii="Arial Unicode MS" w:eastAsia="Arial Unicode MS" w:hAnsi="Arial Unicode MS" w:cs="Arial Unicode MS"/>
          <w:bCs/>
          <w:color w:val="FF0000"/>
        </w:rPr>
        <w:t xml:space="preserve"> </w:t>
      </w:r>
      <w:r w:rsidR="00CF1CA9" w:rsidRPr="00CF1CA9">
        <w:rPr>
          <w:rFonts w:ascii="Arial Unicode MS" w:eastAsia="Arial Unicode MS" w:hAnsi="Arial Unicode MS" w:cs="Arial Unicode MS"/>
          <w:bCs/>
        </w:rPr>
        <w:t>| Admin</w:t>
      </w:r>
    </w:p>
    <w:tbl>
      <w:tblPr>
        <w:tblStyle w:val="TableGrid"/>
        <w:tblW w:w="5000" w:type="pct"/>
        <w:tblLook w:val="04A0" w:firstRow="1" w:lastRow="0" w:firstColumn="1" w:lastColumn="0" w:noHBand="0" w:noVBand="1"/>
      </w:tblPr>
      <w:tblGrid>
        <w:gridCol w:w="3903"/>
        <w:gridCol w:w="3903"/>
        <w:gridCol w:w="3904"/>
        <w:gridCol w:w="3904"/>
      </w:tblGrid>
      <w:tr w:rsidR="00F66D62" w:rsidRPr="00EB6070" w14:paraId="3E3CFDA3" w14:textId="77777777" w:rsidTr="00FC2E31">
        <w:trPr>
          <w:trHeight w:val="850"/>
        </w:trPr>
        <w:tc>
          <w:tcPr>
            <w:tcW w:w="1250" w:type="pct"/>
            <w:shd w:val="clear" w:color="auto" w:fill="C9F7F1" w:themeFill="accent6" w:themeFillTint="33"/>
          </w:tcPr>
          <w:p w14:paraId="619F2998"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April 2019</w:t>
            </w:r>
            <w:r w:rsidR="00561698">
              <w:rPr>
                <w:rFonts w:ascii="Impact" w:eastAsia="Arial Unicode MS" w:hAnsi="Impact" w:cs="Arial Unicode MS"/>
                <w:sz w:val="28"/>
                <w:szCs w:val="28"/>
              </w:rPr>
              <w:t xml:space="preserve"> </w:t>
            </w:r>
            <w:r w:rsidR="00561698" w:rsidRPr="00561698">
              <w:rPr>
                <w:rFonts w:ascii="Impact" w:eastAsia="Arial Unicode MS" w:hAnsi="Impact" w:cs="Arial Unicode MS"/>
                <w:color w:val="007DEB" w:themeColor="background2" w:themeShade="80"/>
                <w:sz w:val="28"/>
                <w:szCs w:val="28"/>
              </w:rPr>
              <w:t>on-line</w:t>
            </w:r>
            <w:r w:rsidR="00CE0854">
              <w:rPr>
                <w:rFonts w:ascii="Impact" w:eastAsia="Arial Unicode MS" w:hAnsi="Impact" w:cs="Arial Unicode MS"/>
                <w:color w:val="007DEB" w:themeColor="background2" w:themeShade="80"/>
                <w:sz w:val="28"/>
                <w:szCs w:val="28"/>
              </w:rPr>
              <w:t xml:space="preserve"> meeting</w:t>
            </w:r>
          </w:p>
        </w:tc>
        <w:tc>
          <w:tcPr>
            <w:tcW w:w="1250" w:type="pct"/>
            <w:shd w:val="clear" w:color="auto" w:fill="C9F7F1" w:themeFill="accent6" w:themeFillTint="33"/>
          </w:tcPr>
          <w:p w14:paraId="320B847C"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May 2019</w:t>
            </w:r>
            <w:r w:rsidR="00561698">
              <w:rPr>
                <w:rFonts w:ascii="Impact" w:eastAsia="Arial Unicode MS" w:hAnsi="Impact" w:cs="Arial Unicode MS"/>
                <w:sz w:val="28"/>
                <w:szCs w:val="28"/>
              </w:rPr>
              <w:t xml:space="preserve"> </w:t>
            </w:r>
            <w:r w:rsidR="00561698" w:rsidRPr="00561698">
              <w:rPr>
                <w:rFonts w:ascii="Impact" w:eastAsia="Arial Unicode MS" w:hAnsi="Impact" w:cs="Arial Unicode MS"/>
                <w:color w:val="007DEB" w:themeColor="background2" w:themeShade="80"/>
                <w:sz w:val="28"/>
                <w:szCs w:val="28"/>
              </w:rPr>
              <w:t>on-line</w:t>
            </w:r>
            <w:r w:rsidR="00CE0854">
              <w:rPr>
                <w:rFonts w:ascii="Impact" w:eastAsia="Arial Unicode MS" w:hAnsi="Impact" w:cs="Arial Unicode MS"/>
                <w:color w:val="007DEB" w:themeColor="background2" w:themeShade="80"/>
                <w:sz w:val="28"/>
                <w:szCs w:val="28"/>
              </w:rPr>
              <w:t xml:space="preserve"> meeting</w:t>
            </w:r>
          </w:p>
        </w:tc>
        <w:tc>
          <w:tcPr>
            <w:tcW w:w="1250" w:type="pct"/>
            <w:shd w:val="clear" w:color="auto" w:fill="C9F7F1" w:themeFill="accent6" w:themeFillTint="33"/>
          </w:tcPr>
          <w:p w14:paraId="7EE661D5"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June 2019</w:t>
            </w:r>
            <w:r w:rsidR="00561698">
              <w:rPr>
                <w:rFonts w:ascii="Impact" w:eastAsia="Arial Unicode MS" w:hAnsi="Impact" w:cs="Arial Unicode MS"/>
                <w:sz w:val="28"/>
                <w:szCs w:val="28"/>
              </w:rPr>
              <w:t xml:space="preserve"> </w:t>
            </w:r>
            <w:r w:rsidR="00561698" w:rsidRPr="00561698">
              <w:rPr>
                <w:rFonts w:ascii="Impact" w:eastAsia="Arial Unicode MS" w:hAnsi="Impact" w:cs="Arial Unicode MS"/>
                <w:color w:val="007DEB" w:themeColor="background2" w:themeShade="80"/>
                <w:sz w:val="28"/>
                <w:szCs w:val="28"/>
              </w:rPr>
              <w:t>on-line</w:t>
            </w:r>
            <w:r w:rsidR="00CE0854">
              <w:rPr>
                <w:rFonts w:ascii="Impact" w:eastAsia="Arial Unicode MS" w:hAnsi="Impact" w:cs="Arial Unicode MS"/>
                <w:color w:val="007DEB" w:themeColor="background2" w:themeShade="80"/>
                <w:sz w:val="28"/>
                <w:szCs w:val="28"/>
              </w:rPr>
              <w:t xml:space="preserve"> meeting</w:t>
            </w:r>
          </w:p>
        </w:tc>
        <w:tc>
          <w:tcPr>
            <w:tcW w:w="1250" w:type="pct"/>
            <w:shd w:val="clear" w:color="auto" w:fill="C9F7F1" w:themeFill="accent6" w:themeFillTint="33"/>
          </w:tcPr>
          <w:p w14:paraId="674431F2"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July 2019</w:t>
            </w:r>
          </w:p>
        </w:tc>
      </w:tr>
      <w:tr w:rsidR="00F66D62" w:rsidRPr="00561698" w14:paraId="69B80AD8" w14:textId="77777777" w:rsidTr="00FC2E31">
        <w:trPr>
          <w:trHeight w:val="1984"/>
        </w:trPr>
        <w:tc>
          <w:tcPr>
            <w:tcW w:w="1250" w:type="pct"/>
            <w:shd w:val="clear" w:color="auto" w:fill="auto"/>
          </w:tcPr>
          <w:p w14:paraId="44DB1F32" w14:textId="77777777" w:rsidR="003474BD" w:rsidRDefault="003474BD" w:rsidP="008A7DC1">
            <w:pPr>
              <w:pStyle w:val="ListParagraph"/>
              <w:numPr>
                <w:ilvl w:val="0"/>
                <w:numId w:val="2"/>
              </w:numPr>
              <w:ind w:left="284" w:hanging="284"/>
              <w:rPr>
                <w:rFonts w:ascii="Arial Unicode MS" w:eastAsia="Arial Unicode MS" w:hAnsi="Arial Unicode MS" w:cs="Arial Unicode MS"/>
                <w:color w:val="5EA226" w:themeColor="accent1" w:themeShade="BF"/>
                <w:sz w:val="20"/>
                <w:szCs w:val="20"/>
              </w:rPr>
            </w:pPr>
            <w:r>
              <w:rPr>
                <w:rFonts w:ascii="Arial Unicode MS" w:eastAsia="Arial Unicode MS" w:hAnsi="Arial Unicode MS" w:cs="Arial Unicode MS"/>
                <w:color w:val="5EA226" w:themeColor="accent1" w:themeShade="BF"/>
                <w:sz w:val="20"/>
                <w:szCs w:val="20"/>
              </w:rPr>
              <w:t>Covid-19 discussion and sharing</w:t>
            </w:r>
          </w:p>
          <w:p w14:paraId="254897DC" w14:textId="77777777" w:rsidR="00F66D62" w:rsidRPr="00561698" w:rsidRDefault="00AF4A95" w:rsidP="008A7DC1">
            <w:pPr>
              <w:pStyle w:val="ListParagraph"/>
              <w:numPr>
                <w:ilvl w:val="0"/>
                <w:numId w:val="2"/>
              </w:numPr>
              <w:ind w:left="284" w:hanging="284"/>
              <w:rPr>
                <w:rFonts w:ascii="Arial Unicode MS" w:eastAsia="Arial Unicode MS" w:hAnsi="Arial Unicode MS" w:cs="Arial Unicode MS"/>
                <w:color w:val="5EA226" w:themeColor="accent1" w:themeShade="BF"/>
                <w:sz w:val="20"/>
                <w:szCs w:val="20"/>
              </w:rPr>
            </w:pPr>
            <w:r w:rsidRPr="00561698">
              <w:rPr>
                <w:rFonts w:ascii="Arial Unicode MS" w:eastAsia="Arial Unicode MS" w:hAnsi="Arial Unicode MS" w:cs="Arial Unicode MS"/>
                <w:color w:val="5EA226" w:themeColor="accent1" w:themeShade="BF"/>
                <w:sz w:val="20"/>
                <w:szCs w:val="20"/>
              </w:rPr>
              <w:t>Health and wellbeing strategy</w:t>
            </w:r>
            <w:r w:rsidR="003D27AC">
              <w:rPr>
                <w:rFonts w:ascii="Arial Unicode MS" w:eastAsia="Arial Unicode MS" w:hAnsi="Arial Unicode MS" w:cs="Arial Unicode MS"/>
                <w:color w:val="5EA226" w:themeColor="accent1" w:themeShade="BF"/>
                <w:sz w:val="20"/>
                <w:szCs w:val="20"/>
              </w:rPr>
              <w:t xml:space="preserve"> update (IG)</w:t>
            </w:r>
          </w:p>
          <w:p w14:paraId="6CF68C77" w14:textId="77777777" w:rsidR="003D27AC" w:rsidRDefault="003D27AC" w:rsidP="003D27AC">
            <w:pPr>
              <w:pStyle w:val="ListParagraph"/>
              <w:numPr>
                <w:ilvl w:val="0"/>
                <w:numId w:val="2"/>
              </w:numPr>
              <w:ind w:left="284" w:hanging="284"/>
              <w:rPr>
                <w:rFonts w:ascii="Arial Unicode MS" w:eastAsia="Arial Unicode MS" w:hAnsi="Arial Unicode MS" w:cs="Arial Unicode MS"/>
                <w:sz w:val="20"/>
                <w:szCs w:val="20"/>
              </w:rPr>
            </w:pPr>
            <w:r w:rsidRPr="00561698">
              <w:rPr>
                <w:rFonts w:ascii="Arial Unicode MS" w:eastAsia="Arial Unicode MS" w:hAnsi="Arial Unicode MS" w:cs="Arial Unicode MS"/>
                <w:sz w:val="20"/>
                <w:szCs w:val="20"/>
              </w:rPr>
              <w:t>Agreeing our workplan for 2020/21</w:t>
            </w:r>
          </w:p>
          <w:p w14:paraId="49779E40" w14:textId="77777777" w:rsidR="00DD7B6C" w:rsidRPr="00561698" w:rsidRDefault="00DD7B6C" w:rsidP="00DD7B6C">
            <w:pPr>
              <w:pStyle w:val="ListParagraph"/>
              <w:numPr>
                <w:ilvl w:val="0"/>
                <w:numId w:val="2"/>
              </w:numPr>
              <w:ind w:left="284" w:hanging="284"/>
              <w:rPr>
                <w:rFonts w:ascii="Arial Unicode MS" w:eastAsia="Arial Unicode MS" w:hAnsi="Arial Unicode MS" w:cs="Arial Unicode MS"/>
                <w:sz w:val="20"/>
                <w:szCs w:val="20"/>
              </w:rPr>
            </w:pPr>
            <w:r w:rsidRPr="00CE0854">
              <w:rPr>
                <w:rFonts w:ascii="Arial Unicode MS" w:eastAsia="Arial Unicode MS" w:hAnsi="Arial Unicode MS" w:cs="Arial Unicode MS"/>
                <w:color w:val="FF0000"/>
                <w:sz w:val="20"/>
                <w:szCs w:val="20"/>
              </w:rPr>
              <w:t>Given delay to Arc4 work can we agree to extend funds to TB team?</w:t>
            </w:r>
          </w:p>
        </w:tc>
        <w:tc>
          <w:tcPr>
            <w:tcW w:w="1250" w:type="pct"/>
            <w:shd w:val="clear" w:color="auto" w:fill="auto"/>
          </w:tcPr>
          <w:p w14:paraId="0CFEE22F" w14:textId="77777777" w:rsidR="003474BD" w:rsidRDefault="003474BD" w:rsidP="003474BD">
            <w:pPr>
              <w:pStyle w:val="ListParagraph"/>
              <w:numPr>
                <w:ilvl w:val="0"/>
                <w:numId w:val="2"/>
              </w:numPr>
              <w:ind w:left="284" w:hanging="284"/>
              <w:rPr>
                <w:rFonts w:ascii="Arial Unicode MS" w:eastAsia="Arial Unicode MS" w:hAnsi="Arial Unicode MS" w:cs="Arial Unicode MS"/>
                <w:color w:val="5EA226" w:themeColor="accent1" w:themeShade="BF"/>
                <w:sz w:val="20"/>
                <w:szCs w:val="20"/>
              </w:rPr>
            </w:pPr>
            <w:r>
              <w:rPr>
                <w:rFonts w:ascii="Arial Unicode MS" w:eastAsia="Arial Unicode MS" w:hAnsi="Arial Unicode MS" w:cs="Arial Unicode MS"/>
                <w:color w:val="5EA226" w:themeColor="accent1" w:themeShade="BF"/>
                <w:sz w:val="20"/>
                <w:szCs w:val="20"/>
              </w:rPr>
              <w:t>Covid-19 discussion and sharing</w:t>
            </w:r>
          </w:p>
          <w:p w14:paraId="2937CBE4" w14:textId="77777777" w:rsidR="003D27AC" w:rsidRPr="00561698" w:rsidRDefault="003D27AC" w:rsidP="003D27AC">
            <w:pPr>
              <w:pStyle w:val="ListParagraph"/>
              <w:numPr>
                <w:ilvl w:val="0"/>
                <w:numId w:val="2"/>
              </w:numPr>
              <w:ind w:left="284" w:hanging="284"/>
              <w:rPr>
                <w:rFonts w:ascii="Arial Unicode MS" w:eastAsia="Arial Unicode MS" w:hAnsi="Arial Unicode MS" w:cs="Arial Unicode MS"/>
                <w:color w:val="FF0000"/>
                <w:sz w:val="20"/>
                <w:szCs w:val="20"/>
              </w:rPr>
            </w:pPr>
            <w:r w:rsidRPr="00561698">
              <w:rPr>
                <w:rFonts w:ascii="Arial Unicode MS" w:eastAsia="Arial Unicode MS" w:hAnsi="Arial Unicode MS" w:cs="Arial Unicode MS"/>
                <w:color w:val="FF0000"/>
                <w:sz w:val="20"/>
                <w:szCs w:val="20"/>
              </w:rPr>
              <w:t xml:space="preserve">Housing market assessment outcomes </w:t>
            </w:r>
            <w:r w:rsidRPr="003D27AC">
              <w:rPr>
                <w:rFonts w:ascii="Arial Unicode MS" w:eastAsia="Arial Unicode MS" w:hAnsi="Arial Unicode MS" w:cs="Arial Unicode MS"/>
                <w:sz w:val="20"/>
                <w:szCs w:val="20"/>
              </w:rPr>
              <w:t>(need to check with BR)</w:t>
            </w:r>
          </w:p>
          <w:p w14:paraId="5C95A0C0" w14:textId="77777777" w:rsidR="00F66D62" w:rsidRDefault="00AF4A95" w:rsidP="008A7DC1">
            <w:pPr>
              <w:pStyle w:val="ListParagraph"/>
              <w:numPr>
                <w:ilvl w:val="0"/>
                <w:numId w:val="2"/>
              </w:numPr>
              <w:ind w:left="284" w:hanging="284"/>
              <w:rPr>
                <w:rFonts w:ascii="Arial Unicode MS" w:eastAsia="Arial Unicode MS" w:hAnsi="Arial Unicode MS" w:cs="Arial Unicode MS"/>
                <w:color w:val="FF0000"/>
                <w:sz w:val="20"/>
                <w:szCs w:val="20"/>
              </w:rPr>
            </w:pPr>
            <w:r w:rsidRPr="00561698">
              <w:rPr>
                <w:rFonts w:ascii="Arial Unicode MS" w:eastAsia="Arial Unicode MS" w:hAnsi="Arial Unicode MS" w:cs="Arial Unicode MS"/>
                <w:color w:val="FF0000"/>
                <w:sz w:val="20"/>
                <w:szCs w:val="20"/>
              </w:rPr>
              <w:t>Rough sleeper and JSNA, including housing board actions</w:t>
            </w:r>
            <w:r w:rsidR="003D27AC">
              <w:rPr>
                <w:rFonts w:ascii="Arial Unicode MS" w:eastAsia="Arial Unicode MS" w:hAnsi="Arial Unicode MS" w:cs="Arial Unicode MS"/>
                <w:color w:val="FF0000"/>
                <w:sz w:val="20"/>
                <w:szCs w:val="20"/>
              </w:rPr>
              <w:t xml:space="preserve"> (ask JSNA lead)</w:t>
            </w:r>
          </w:p>
          <w:p w14:paraId="7344C50E" w14:textId="77777777" w:rsidR="00F66D62" w:rsidRPr="003D27AC" w:rsidRDefault="003D27AC" w:rsidP="008A7DC1">
            <w:pPr>
              <w:pStyle w:val="ListParagraph"/>
              <w:numPr>
                <w:ilvl w:val="0"/>
                <w:numId w:val="2"/>
              </w:numPr>
              <w:ind w:left="284" w:hanging="284"/>
              <w:rPr>
                <w:rFonts w:ascii="Arial Unicode MS" w:eastAsia="Arial Unicode MS" w:hAnsi="Arial Unicode MS" w:cs="Arial Unicode MS"/>
                <w:bCs/>
                <w:sz w:val="20"/>
                <w:szCs w:val="20"/>
              </w:rPr>
            </w:pPr>
            <w:r w:rsidRPr="00561698">
              <w:rPr>
                <w:rFonts w:ascii="Arial Unicode MS" w:eastAsia="Arial Unicode MS" w:hAnsi="Arial Unicode MS" w:cs="Arial Unicode MS"/>
                <w:bCs/>
                <w:color w:val="FF0000"/>
                <w:sz w:val="20"/>
                <w:szCs w:val="20"/>
              </w:rPr>
              <w:t>Progress on allocations policy review</w:t>
            </w:r>
            <w:r>
              <w:rPr>
                <w:rFonts w:ascii="Arial Unicode MS" w:eastAsia="Arial Unicode MS" w:hAnsi="Arial Unicode MS" w:cs="Arial Unicode MS"/>
                <w:bCs/>
                <w:color w:val="FF0000"/>
                <w:sz w:val="20"/>
                <w:szCs w:val="20"/>
              </w:rPr>
              <w:t xml:space="preserve"> (ask HW</w:t>
            </w:r>
            <w:r w:rsidR="00DD7B6C">
              <w:rPr>
                <w:rFonts w:ascii="Arial Unicode MS" w:eastAsia="Arial Unicode MS" w:hAnsi="Arial Unicode MS" w:cs="Arial Unicode MS"/>
                <w:bCs/>
                <w:color w:val="FF0000"/>
                <w:sz w:val="20"/>
                <w:szCs w:val="20"/>
              </w:rPr>
              <w:t xml:space="preserve"> if date suitable</w:t>
            </w:r>
            <w:r>
              <w:rPr>
                <w:rFonts w:ascii="Arial Unicode MS" w:eastAsia="Arial Unicode MS" w:hAnsi="Arial Unicode MS" w:cs="Arial Unicode MS"/>
                <w:bCs/>
                <w:color w:val="FF0000"/>
                <w:sz w:val="20"/>
                <w:szCs w:val="20"/>
              </w:rPr>
              <w:t>)</w:t>
            </w:r>
          </w:p>
          <w:p w14:paraId="3048AC16" w14:textId="77777777" w:rsidR="003D27AC" w:rsidRPr="00561698" w:rsidRDefault="003D27AC" w:rsidP="003D27AC">
            <w:pPr>
              <w:pStyle w:val="ListParagraph"/>
              <w:numPr>
                <w:ilvl w:val="0"/>
                <w:numId w:val="2"/>
              </w:numPr>
              <w:ind w:left="284" w:hanging="284"/>
              <w:rPr>
                <w:rFonts w:ascii="Arial Unicode MS" w:eastAsia="Arial Unicode MS" w:hAnsi="Arial Unicode MS" w:cs="Arial Unicode MS"/>
                <w:bCs/>
                <w:sz w:val="20"/>
                <w:szCs w:val="20"/>
              </w:rPr>
            </w:pPr>
            <w:r w:rsidRPr="00561698">
              <w:rPr>
                <w:rFonts w:ascii="Arial Unicode MS" w:eastAsia="Arial Unicode MS" w:hAnsi="Arial Unicode MS" w:cs="Arial Unicode MS"/>
                <w:color w:val="FF0000"/>
                <w:sz w:val="20"/>
                <w:szCs w:val="20"/>
              </w:rPr>
              <w:t xml:space="preserve">Homelessness </w:t>
            </w:r>
            <w:r>
              <w:rPr>
                <w:rFonts w:ascii="Arial Unicode MS" w:eastAsia="Arial Unicode MS" w:hAnsi="Arial Unicode MS" w:cs="Arial Unicode MS"/>
                <w:color w:val="FF0000"/>
                <w:sz w:val="20"/>
                <w:szCs w:val="20"/>
              </w:rPr>
              <w:t>review</w:t>
            </w:r>
            <w:r w:rsidRPr="00561698">
              <w:rPr>
                <w:rFonts w:ascii="Arial Unicode MS" w:eastAsia="Arial Unicode MS" w:hAnsi="Arial Unicode MS" w:cs="Arial Unicode MS"/>
                <w:color w:val="FF0000"/>
                <w:sz w:val="20"/>
                <w:szCs w:val="20"/>
              </w:rPr>
              <w:t xml:space="preserve"> outcomes</w:t>
            </w:r>
            <w:r w:rsidR="00DD7B6C">
              <w:rPr>
                <w:rFonts w:ascii="Arial Unicode MS" w:eastAsia="Arial Unicode MS" w:hAnsi="Arial Unicode MS" w:cs="Arial Unicode MS"/>
                <w:color w:val="FF0000"/>
                <w:sz w:val="20"/>
                <w:szCs w:val="20"/>
              </w:rPr>
              <w:t xml:space="preserve"> – update on process and ETA</w:t>
            </w:r>
            <w:r w:rsidRPr="00561698">
              <w:rPr>
                <w:rFonts w:ascii="Arial Unicode MS" w:eastAsia="Arial Unicode MS" w:hAnsi="Arial Unicode MS" w:cs="Arial Unicode MS"/>
                <w:color w:val="FF0000"/>
                <w:sz w:val="20"/>
                <w:szCs w:val="20"/>
              </w:rPr>
              <w:t xml:space="preserve"> (Arc4)</w:t>
            </w:r>
          </w:p>
        </w:tc>
        <w:tc>
          <w:tcPr>
            <w:tcW w:w="1250" w:type="pct"/>
            <w:shd w:val="clear" w:color="auto" w:fill="auto"/>
          </w:tcPr>
          <w:p w14:paraId="6EFEA786" w14:textId="77777777" w:rsidR="003474BD" w:rsidRDefault="003474BD" w:rsidP="003474BD">
            <w:pPr>
              <w:pStyle w:val="ListParagraph"/>
              <w:numPr>
                <w:ilvl w:val="0"/>
                <w:numId w:val="2"/>
              </w:numPr>
              <w:ind w:left="284" w:hanging="284"/>
              <w:rPr>
                <w:rFonts w:ascii="Arial Unicode MS" w:eastAsia="Arial Unicode MS" w:hAnsi="Arial Unicode MS" w:cs="Arial Unicode MS"/>
                <w:color w:val="5EA226" w:themeColor="accent1" w:themeShade="BF"/>
                <w:sz w:val="20"/>
                <w:szCs w:val="20"/>
              </w:rPr>
            </w:pPr>
            <w:r>
              <w:rPr>
                <w:rFonts w:ascii="Arial Unicode MS" w:eastAsia="Arial Unicode MS" w:hAnsi="Arial Unicode MS" w:cs="Arial Unicode MS"/>
                <w:color w:val="5EA226" w:themeColor="accent1" w:themeShade="BF"/>
                <w:sz w:val="20"/>
                <w:szCs w:val="20"/>
              </w:rPr>
              <w:t>Covid-19 discussion and sharing</w:t>
            </w:r>
          </w:p>
          <w:p w14:paraId="3A6DB039" w14:textId="77777777" w:rsidR="00F66D62" w:rsidRPr="00561698" w:rsidRDefault="00AF4A95" w:rsidP="008A7DC1">
            <w:pPr>
              <w:pStyle w:val="ListParagraph"/>
              <w:numPr>
                <w:ilvl w:val="0"/>
                <w:numId w:val="2"/>
              </w:numPr>
              <w:ind w:left="284" w:hanging="284"/>
              <w:rPr>
                <w:rFonts w:ascii="Arial Unicode MS" w:eastAsia="Arial Unicode MS" w:hAnsi="Arial Unicode MS" w:cs="Arial Unicode MS"/>
                <w:color w:val="FF0000"/>
                <w:sz w:val="20"/>
                <w:szCs w:val="20"/>
              </w:rPr>
            </w:pPr>
            <w:r w:rsidRPr="00561698">
              <w:rPr>
                <w:rFonts w:ascii="Arial Unicode MS" w:eastAsia="Arial Unicode MS" w:hAnsi="Arial Unicode MS" w:cs="Arial Unicode MS"/>
                <w:bCs/>
                <w:color w:val="FF0000"/>
                <w:sz w:val="20"/>
                <w:szCs w:val="20"/>
              </w:rPr>
              <w:t>Trailblazer Year 3 progress report</w:t>
            </w:r>
          </w:p>
          <w:p w14:paraId="1D0E4DF4" w14:textId="77777777" w:rsidR="00F66D62" w:rsidRPr="00561698" w:rsidRDefault="00AF4A95" w:rsidP="008A7DC1">
            <w:pPr>
              <w:pStyle w:val="ListParagraph"/>
              <w:numPr>
                <w:ilvl w:val="0"/>
                <w:numId w:val="2"/>
              </w:numPr>
              <w:ind w:left="284" w:hanging="284"/>
              <w:rPr>
                <w:rFonts w:ascii="Arial Unicode MS" w:eastAsia="Arial Unicode MS" w:hAnsi="Arial Unicode MS" w:cs="Arial Unicode MS"/>
                <w:color w:val="738AC8" w:themeColor="accent5"/>
                <w:sz w:val="20"/>
                <w:szCs w:val="20"/>
              </w:rPr>
            </w:pPr>
            <w:r w:rsidRPr="00561698">
              <w:rPr>
                <w:rFonts w:ascii="Arial Unicode MS" w:eastAsia="Arial Unicode MS" w:hAnsi="Arial Unicode MS" w:cs="Arial Unicode MS"/>
                <w:color w:val="738AC8" w:themeColor="accent5"/>
                <w:sz w:val="20"/>
                <w:szCs w:val="20"/>
              </w:rPr>
              <w:t>CPCA programme progress</w:t>
            </w:r>
            <w:r w:rsidR="003474BD">
              <w:rPr>
                <w:rFonts w:ascii="Arial Unicode MS" w:eastAsia="Arial Unicode MS" w:hAnsi="Arial Unicode MS" w:cs="Arial Unicode MS"/>
                <w:color w:val="738AC8" w:themeColor="accent5"/>
                <w:sz w:val="20"/>
                <w:szCs w:val="20"/>
              </w:rPr>
              <w:t xml:space="preserve"> (AA)</w:t>
            </w:r>
          </w:p>
          <w:p w14:paraId="48D15BE9" w14:textId="77777777" w:rsidR="00F66D62" w:rsidRPr="00561698" w:rsidRDefault="00AF4A95" w:rsidP="003D27AC">
            <w:pPr>
              <w:pStyle w:val="ListParagraph"/>
              <w:numPr>
                <w:ilvl w:val="0"/>
                <w:numId w:val="2"/>
              </w:numPr>
              <w:ind w:left="284" w:hanging="284"/>
              <w:rPr>
                <w:rFonts w:ascii="Arial Unicode MS" w:eastAsia="Arial Unicode MS" w:hAnsi="Arial Unicode MS" w:cs="Arial Unicode MS"/>
                <w:bCs/>
                <w:i/>
                <w:sz w:val="20"/>
                <w:szCs w:val="20"/>
              </w:rPr>
            </w:pPr>
            <w:r w:rsidRPr="00561698">
              <w:rPr>
                <w:rFonts w:ascii="Arial Unicode MS" w:eastAsia="Arial Unicode MS" w:hAnsi="Arial Unicode MS" w:cs="Arial Unicode MS"/>
                <w:color w:val="5EA226" w:themeColor="accent1" w:themeShade="BF"/>
                <w:sz w:val="20"/>
                <w:szCs w:val="20"/>
              </w:rPr>
              <w:t xml:space="preserve">Health and wellbeing strategy: agreeing </w:t>
            </w:r>
            <w:r w:rsidR="003D27AC">
              <w:rPr>
                <w:rFonts w:ascii="Arial Unicode MS" w:eastAsia="Arial Unicode MS" w:hAnsi="Arial Unicode MS" w:cs="Arial Unicode MS"/>
                <w:color w:val="5EA226" w:themeColor="accent1" w:themeShade="BF"/>
                <w:sz w:val="20"/>
                <w:szCs w:val="20"/>
              </w:rPr>
              <w:t xml:space="preserve">housing board’s </w:t>
            </w:r>
            <w:r w:rsidRPr="00561698">
              <w:rPr>
                <w:rFonts w:ascii="Arial Unicode MS" w:eastAsia="Arial Unicode MS" w:hAnsi="Arial Unicode MS" w:cs="Arial Unicode MS"/>
                <w:color w:val="5EA226" w:themeColor="accent1" w:themeShade="BF"/>
                <w:sz w:val="20"/>
                <w:szCs w:val="20"/>
              </w:rPr>
              <w:t>actions</w:t>
            </w:r>
          </w:p>
        </w:tc>
        <w:tc>
          <w:tcPr>
            <w:tcW w:w="1250" w:type="pct"/>
            <w:shd w:val="clear" w:color="auto" w:fill="auto"/>
          </w:tcPr>
          <w:p w14:paraId="22BFE46B" w14:textId="77777777" w:rsidR="00AF4A95" w:rsidRPr="00561698" w:rsidRDefault="00AF4A95" w:rsidP="008A7DC1">
            <w:pPr>
              <w:pStyle w:val="ListParagraph"/>
              <w:numPr>
                <w:ilvl w:val="0"/>
                <w:numId w:val="2"/>
              </w:numPr>
              <w:ind w:left="284" w:hanging="284"/>
              <w:rPr>
                <w:rFonts w:ascii="Arial Unicode MS" w:eastAsia="Arial Unicode MS" w:hAnsi="Arial Unicode MS" w:cs="Arial Unicode MS"/>
                <w:color w:val="FF0000"/>
                <w:sz w:val="20"/>
                <w:szCs w:val="20"/>
              </w:rPr>
            </w:pPr>
            <w:r w:rsidRPr="00561698">
              <w:rPr>
                <w:rFonts w:ascii="Arial Unicode MS" w:eastAsia="Arial Unicode MS" w:hAnsi="Arial Unicode MS" w:cs="Arial Unicode MS"/>
                <w:bCs/>
                <w:color w:val="FF0000"/>
                <w:sz w:val="20"/>
                <w:szCs w:val="20"/>
              </w:rPr>
              <w:t>Progress on allocations policy</w:t>
            </w:r>
            <w:r w:rsidR="00CF1CA9" w:rsidRPr="00561698">
              <w:rPr>
                <w:rFonts w:ascii="Arial Unicode MS" w:eastAsia="Arial Unicode MS" w:hAnsi="Arial Unicode MS" w:cs="Arial Unicode MS"/>
                <w:bCs/>
                <w:color w:val="FF0000"/>
                <w:sz w:val="20"/>
                <w:szCs w:val="20"/>
              </w:rPr>
              <w:t xml:space="preserve"> review</w:t>
            </w:r>
          </w:p>
          <w:p w14:paraId="36AAB07E" w14:textId="77777777" w:rsidR="00F66D62" w:rsidRPr="00561698" w:rsidRDefault="00AF4A95" w:rsidP="008A7DC1">
            <w:pPr>
              <w:pStyle w:val="ListParagraph"/>
              <w:numPr>
                <w:ilvl w:val="0"/>
                <w:numId w:val="2"/>
              </w:numPr>
              <w:ind w:left="284" w:hanging="284"/>
              <w:rPr>
                <w:rFonts w:ascii="Arial Unicode MS" w:eastAsia="Arial Unicode MS" w:hAnsi="Arial Unicode MS" w:cs="Arial Unicode MS"/>
                <w:color w:val="FF0000"/>
                <w:sz w:val="20"/>
                <w:szCs w:val="20"/>
              </w:rPr>
            </w:pPr>
            <w:r w:rsidRPr="00561698">
              <w:rPr>
                <w:rFonts w:ascii="Arial Unicode MS" w:eastAsia="Arial Unicode MS" w:hAnsi="Arial Unicode MS" w:cs="Arial Unicode MS"/>
                <w:bCs/>
                <w:color w:val="FF0000"/>
                <w:sz w:val="20"/>
                <w:szCs w:val="20"/>
              </w:rPr>
              <w:t>Home-Link outcome stats</w:t>
            </w:r>
          </w:p>
          <w:p w14:paraId="4D41A086" w14:textId="77777777" w:rsidR="00F66D62" w:rsidRPr="00561698" w:rsidRDefault="00F66D62" w:rsidP="008A7DC1">
            <w:pPr>
              <w:pStyle w:val="ListParagraph"/>
              <w:numPr>
                <w:ilvl w:val="0"/>
                <w:numId w:val="2"/>
              </w:numPr>
              <w:ind w:left="284" w:hanging="284"/>
              <w:rPr>
                <w:rFonts w:ascii="Arial Unicode MS" w:eastAsia="Arial Unicode MS" w:hAnsi="Arial Unicode MS" w:cs="Arial Unicode MS"/>
                <w:bCs/>
                <w:i/>
                <w:sz w:val="20"/>
                <w:szCs w:val="20"/>
              </w:rPr>
            </w:pPr>
          </w:p>
        </w:tc>
      </w:tr>
      <w:tr w:rsidR="00F66D62" w:rsidRPr="00EB6070" w14:paraId="2F3E43B8" w14:textId="77777777" w:rsidTr="00FC2E31">
        <w:trPr>
          <w:trHeight w:val="850"/>
        </w:trPr>
        <w:tc>
          <w:tcPr>
            <w:tcW w:w="1250" w:type="pct"/>
            <w:shd w:val="clear" w:color="auto" w:fill="C9F7F1" w:themeFill="accent6" w:themeFillTint="33"/>
          </w:tcPr>
          <w:p w14:paraId="5484FC53"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Aug 2019</w:t>
            </w:r>
          </w:p>
        </w:tc>
        <w:tc>
          <w:tcPr>
            <w:tcW w:w="1250" w:type="pct"/>
            <w:shd w:val="clear" w:color="auto" w:fill="C9F7F1" w:themeFill="accent6" w:themeFillTint="33"/>
          </w:tcPr>
          <w:p w14:paraId="0CD0DFA9"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Sept 2019</w:t>
            </w:r>
          </w:p>
        </w:tc>
        <w:tc>
          <w:tcPr>
            <w:tcW w:w="1250" w:type="pct"/>
            <w:shd w:val="clear" w:color="auto" w:fill="C9F7F1" w:themeFill="accent6" w:themeFillTint="33"/>
          </w:tcPr>
          <w:p w14:paraId="44211243"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Oct 2019</w:t>
            </w:r>
          </w:p>
        </w:tc>
        <w:tc>
          <w:tcPr>
            <w:tcW w:w="1250" w:type="pct"/>
            <w:shd w:val="clear" w:color="auto" w:fill="C9F7F1" w:themeFill="accent6" w:themeFillTint="33"/>
          </w:tcPr>
          <w:p w14:paraId="43C67333"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Nov 2019</w:t>
            </w:r>
          </w:p>
        </w:tc>
      </w:tr>
      <w:tr w:rsidR="00F66D62" w:rsidRPr="00561698" w14:paraId="6CFD0555" w14:textId="77777777" w:rsidTr="00CF1CA9">
        <w:trPr>
          <w:trHeight w:val="624"/>
        </w:trPr>
        <w:tc>
          <w:tcPr>
            <w:tcW w:w="1250" w:type="pct"/>
            <w:shd w:val="clear" w:color="auto" w:fill="auto"/>
          </w:tcPr>
          <w:p w14:paraId="02B8BBAB" w14:textId="77777777" w:rsidR="00F66D62" w:rsidRPr="00561698" w:rsidRDefault="00F66D62" w:rsidP="00CF1CA9">
            <w:pPr>
              <w:pStyle w:val="ListParagraph"/>
              <w:numPr>
                <w:ilvl w:val="0"/>
                <w:numId w:val="2"/>
              </w:numPr>
              <w:ind w:left="284" w:hanging="284"/>
              <w:rPr>
                <w:rFonts w:ascii="Arial Unicode MS" w:eastAsia="Arial Unicode MS" w:hAnsi="Arial Unicode MS" w:cs="Arial Unicode MS"/>
                <w:sz w:val="20"/>
                <w:szCs w:val="20"/>
              </w:rPr>
            </w:pPr>
          </w:p>
        </w:tc>
        <w:tc>
          <w:tcPr>
            <w:tcW w:w="1250" w:type="pct"/>
            <w:shd w:val="clear" w:color="auto" w:fill="auto"/>
          </w:tcPr>
          <w:p w14:paraId="04045017" w14:textId="77777777" w:rsidR="00AF4A95" w:rsidRPr="00561698" w:rsidRDefault="00AF4A95" w:rsidP="00AF4A95">
            <w:pPr>
              <w:pStyle w:val="ListParagraph"/>
              <w:numPr>
                <w:ilvl w:val="0"/>
                <w:numId w:val="2"/>
              </w:numPr>
              <w:ind w:left="284" w:hanging="284"/>
              <w:rPr>
                <w:rFonts w:ascii="Arial Unicode MS" w:eastAsia="Arial Unicode MS" w:hAnsi="Arial Unicode MS" w:cs="Arial Unicode MS"/>
                <w:color w:val="738AC8" w:themeColor="accent5"/>
                <w:sz w:val="20"/>
                <w:szCs w:val="20"/>
              </w:rPr>
            </w:pPr>
            <w:r w:rsidRPr="00561698">
              <w:rPr>
                <w:rFonts w:ascii="Arial Unicode MS" w:eastAsia="Arial Unicode MS" w:hAnsi="Arial Unicode MS" w:cs="Arial Unicode MS"/>
                <w:color w:val="738AC8" w:themeColor="accent5"/>
                <w:sz w:val="20"/>
                <w:szCs w:val="20"/>
              </w:rPr>
              <w:t>CPCA programme progress</w:t>
            </w:r>
            <w:r w:rsidR="003474BD">
              <w:rPr>
                <w:rFonts w:ascii="Arial Unicode MS" w:eastAsia="Arial Unicode MS" w:hAnsi="Arial Unicode MS" w:cs="Arial Unicode MS"/>
                <w:color w:val="738AC8" w:themeColor="accent5"/>
                <w:sz w:val="20"/>
                <w:szCs w:val="20"/>
              </w:rPr>
              <w:t xml:space="preserve"> (AA)</w:t>
            </w:r>
          </w:p>
          <w:p w14:paraId="348121FB" w14:textId="77777777" w:rsidR="00F66D62" w:rsidRPr="00561698" w:rsidRDefault="003474BD" w:rsidP="00CF1CA9">
            <w:pPr>
              <w:pStyle w:val="ListParagraph"/>
              <w:numPr>
                <w:ilvl w:val="0"/>
                <w:numId w:val="2"/>
              </w:numPr>
              <w:ind w:left="284" w:hanging="28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Build to Rent research (HR)</w:t>
            </w:r>
          </w:p>
        </w:tc>
        <w:tc>
          <w:tcPr>
            <w:tcW w:w="1250" w:type="pct"/>
            <w:shd w:val="clear" w:color="auto" w:fill="auto"/>
          </w:tcPr>
          <w:p w14:paraId="59015751" w14:textId="77777777" w:rsidR="00F66D62" w:rsidRPr="00561698" w:rsidRDefault="00F66D62" w:rsidP="00CF1CA9">
            <w:pPr>
              <w:pStyle w:val="ListParagraph"/>
              <w:numPr>
                <w:ilvl w:val="0"/>
                <w:numId w:val="2"/>
              </w:numPr>
              <w:ind w:left="284" w:hanging="284"/>
              <w:rPr>
                <w:rFonts w:ascii="Arial Unicode MS" w:eastAsia="Arial Unicode MS" w:hAnsi="Arial Unicode MS" w:cs="Arial Unicode MS"/>
                <w:sz w:val="20"/>
                <w:szCs w:val="20"/>
              </w:rPr>
            </w:pPr>
          </w:p>
        </w:tc>
        <w:tc>
          <w:tcPr>
            <w:tcW w:w="1250" w:type="pct"/>
            <w:shd w:val="clear" w:color="auto" w:fill="auto"/>
          </w:tcPr>
          <w:p w14:paraId="237F9169" w14:textId="77777777" w:rsidR="00F66D62" w:rsidRPr="00561698" w:rsidRDefault="00AF4A95" w:rsidP="008A7DC1">
            <w:pPr>
              <w:pStyle w:val="ListParagraph"/>
              <w:numPr>
                <w:ilvl w:val="0"/>
                <w:numId w:val="2"/>
              </w:numPr>
              <w:ind w:left="284" w:hanging="284"/>
              <w:rPr>
                <w:rFonts w:ascii="Arial Unicode MS" w:eastAsia="Arial Unicode MS" w:hAnsi="Arial Unicode MS" w:cs="Arial Unicode MS"/>
                <w:color w:val="FF0000"/>
                <w:sz w:val="20"/>
                <w:szCs w:val="20"/>
              </w:rPr>
            </w:pPr>
            <w:r w:rsidRPr="00561698">
              <w:rPr>
                <w:rFonts w:ascii="Arial Unicode MS" w:eastAsia="Arial Unicode MS" w:hAnsi="Arial Unicode MS" w:cs="Arial Unicode MS"/>
                <w:color w:val="FF0000"/>
                <w:sz w:val="20"/>
                <w:szCs w:val="20"/>
              </w:rPr>
              <w:t>Homelessness annual review</w:t>
            </w:r>
          </w:p>
          <w:p w14:paraId="6FFA362B" w14:textId="77777777" w:rsidR="00F66D62" w:rsidRPr="00561698" w:rsidRDefault="00F66D62" w:rsidP="008A7DC1">
            <w:pPr>
              <w:pStyle w:val="ListParagraph"/>
              <w:numPr>
                <w:ilvl w:val="0"/>
                <w:numId w:val="2"/>
              </w:numPr>
              <w:ind w:left="284" w:hanging="284"/>
              <w:rPr>
                <w:rFonts w:ascii="Arial Unicode MS" w:eastAsia="Arial Unicode MS" w:hAnsi="Arial Unicode MS" w:cs="Arial Unicode MS"/>
                <w:sz w:val="20"/>
                <w:szCs w:val="20"/>
              </w:rPr>
            </w:pPr>
          </w:p>
        </w:tc>
      </w:tr>
      <w:tr w:rsidR="00F66D62" w:rsidRPr="00EB6070" w14:paraId="61AD2003" w14:textId="77777777" w:rsidTr="00FC2E31">
        <w:trPr>
          <w:trHeight w:val="850"/>
        </w:trPr>
        <w:tc>
          <w:tcPr>
            <w:tcW w:w="1250" w:type="pct"/>
            <w:shd w:val="clear" w:color="auto" w:fill="C9F7F1" w:themeFill="accent6" w:themeFillTint="33"/>
          </w:tcPr>
          <w:p w14:paraId="41C27581" w14:textId="77777777" w:rsidR="00F66D62" w:rsidRPr="00EB6070" w:rsidRDefault="00F66D62" w:rsidP="008A7DC1">
            <w:pPr>
              <w:rPr>
                <w:rFonts w:ascii="Impact" w:eastAsia="Arial Unicode MS" w:hAnsi="Impact" w:cs="Arial Unicode MS"/>
                <w:sz w:val="28"/>
                <w:szCs w:val="28"/>
              </w:rPr>
            </w:pPr>
            <w:r w:rsidRPr="00EB6070">
              <w:rPr>
                <w:sz w:val="28"/>
                <w:szCs w:val="28"/>
              </w:rPr>
              <w:br w:type="page"/>
            </w:r>
            <w:r w:rsidRPr="00EB6070">
              <w:rPr>
                <w:rFonts w:ascii="Impact" w:eastAsia="Arial Unicode MS" w:hAnsi="Impact" w:cs="Arial Unicode MS"/>
                <w:sz w:val="28"/>
                <w:szCs w:val="28"/>
              </w:rPr>
              <w:t>Dec 2019</w:t>
            </w:r>
          </w:p>
        </w:tc>
        <w:tc>
          <w:tcPr>
            <w:tcW w:w="1250" w:type="pct"/>
            <w:shd w:val="clear" w:color="auto" w:fill="C9F7F1" w:themeFill="accent6" w:themeFillTint="33"/>
          </w:tcPr>
          <w:p w14:paraId="5C22B7CB"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Jan 2020</w:t>
            </w:r>
          </w:p>
        </w:tc>
        <w:tc>
          <w:tcPr>
            <w:tcW w:w="1250" w:type="pct"/>
            <w:shd w:val="clear" w:color="auto" w:fill="C9F7F1" w:themeFill="accent6" w:themeFillTint="33"/>
          </w:tcPr>
          <w:p w14:paraId="3AF1D019"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Feb 2020</w:t>
            </w:r>
          </w:p>
        </w:tc>
        <w:tc>
          <w:tcPr>
            <w:tcW w:w="1250" w:type="pct"/>
            <w:shd w:val="clear" w:color="auto" w:fill="C9F7F1" w:themeFill="accent6" w:themeFillTint="33"/>
          </w:tcPr>
          <w:p w14:paraId="69C91164" w14:textId="77777777" w:rsidR="00F66D62" w:rsidRPr="00EB6070" w:rsidRDefault="00F66D62" w:rsidP="008A7DC1">
            <w:pPr>
              <w:rPr>
                <w:rFonts w:ascii="Impact" w:eastAsia="Arial Unicode MS" w:hAnsi="Impact" w:cs="Arial Unicode MS"/>
                <w:sz w:val="28"/>
                <w:szCs w:val="28"/>
              </w:rPr>
            </w:pPr>
            <w:r w:rsidRPr="00EB6070">
              <w:rPr>
                <w:rFonts w:ascii="Impact" w:eastAsia="Arial Unicode MS" w:hAnsi="Impact" w:cs="Arial Unicode MS"/>
                <w:sz w:val="28"/>
                <w:szCs w:val="28"/>
              </w:rPr>
              <w:t xml:space="preserve">Mar 2020 </w:t>
            </w:r>
          </w:p>
        </w:tc>
      </w:tr>
      <w:tr w:rsidR="00F66D62" w:rsidRPr="00561698" w14:paraId="37750C86" w14:textId="77777777" w:rsidTr="00CF1CA9">
        <w:trPr>
          <w:trHeight w:val="680"/>
        </w:trPr>
        <w:tc>
          <w:tcPr>
            <w:tcW w:w="1250" w:type="pct"/>
            <w:shd w:val="clear" w:color="auto" w:fill="auto"/>
          </w:tcPr>
          <w:p w14:paraId="49B20881" w14:textId="77777777" w:rsidR="00AF4A95" w:rsidRPr="00561698" w:rsidRDefault="00AF4A95" w:rsidP="00AF4A95">
            <w:pPr>
              <w:pStyle w:val="ListParagraph"/>
              <w:numPr>
                <w:ilvl w:val="0"/>
                <w:numId w:val="2"/>
              </w:numPr>
              <w:ind w:left="284" w:hanging="284"/>
              <w:rPr>
                <w:rFonts w:ascii="Arial Unicode MS" w:eastAsia="Arial Unicode MS" w:hAnsi="Arial Unicode MS" w:cs="Arial Unicode MS"/>
                <w:color w:val="738AC8" w:themeColor="accent5"/>
                <w:sz w:val="20"/>
                <w:szCs w:val="20"/>
              </w:rPr>
            </w:pPr>
            <w:r w:rsidRPr="00561698">
              <w:rPr>
                <w:rFonts w:ascii="Arial Unicode MS" w:eastAsia="Arial Unicode MS" w:hAnsi="Arial Unicode MS" w:cs="Arial Unicode MS"/>
                <w:color w:val="738AC8" w:themeColor="accent5"/>
                <w:sz w:val="20"/>
                <w:szCs w:val="20"/>
              </w:rPr>
              <w:t>CPCA programme progress</w:t>
            </w:r>
            <w:r w:rsidR="003474BD">
              <w:rPr>
                <w:rFonts w:ascii="Arial Unicode MS" w:eastAsia="Arial Unicode MS" w:hAnsi="Arial Unicode MS" w:cs="Arial Unicode MS"/>
                <w:color w:val="738AC8" w:themeColor="accent5"/>
                <w:sz w:val="20"/>
                <w:szCs w:val="20"/>
              </w:rPr>
              <w:t xml:space="preserve"> (AA)</w:t>
            </w:r>
          </w:p>
          <w:p w14:paraId="4DFD088A" w14:textId="77777777" w:rsidR="00F66D62" w:rsidRPr="00561698" w:rsidRDefault="00F66D62" w:rsidP="00CF1CA9">
            <w:pPr>
              <w:pStyle w:val="ListParagraph"/>
              <w:numPr>
                <w:ilvl w:val="0"/>
                <w:numId w:val="2"/>
              </w:numPr>
              <w:ind w:left="284" w:hanging="284"/>
              <w:rPr>
                <w:rFonts w:ascii="Arial Unicode MS" w:eastAsia="Arial Unicode MS" w:hAnsi="Arial Unicode MS" w:cs="Arial Unicode MS"/>
                <w:sz w:val="20"/>
                <w:szCs w:val="20"/>
              </w:rPr>
            </w:pPr>
          </w:p>
        </w:tc>
        <w:tc>
          <w:tcPr>
            <w:tcW w:w="1250" w:type="pct"/>
            <w:shd w:val="clear" w:color="auto" w:fill="auto"/>
          </w:tcPr>
          <w:p w14:paraId="7F3D8180" w14:textId="77777777" w:rsidR="00F66D62" w:rsidRPr="00561698" w:rsidRDefault="00AF4A95" w:rsidP="008A7DC1">
            <w:pPr>
              <w:pStyle w:val="ListParagraph"/>
              <w:numPr>
                <w:ilvl w:val="0"/>
                <w:numId w:val="2"/>
              </w:numPr>
              <w:ind w:left="284" w:hanging="284"/>
              <w:rPr>
                <w:rFonts w:ascii="Arial Unicode MS" w:eastAsia="Arial Unicode MS" w:hAnsi="Arial Unicode MS" w:cs="Arial Unicode MS"/>
                <w:color w:val="FF0000"/>
                <w:sz w:val="20"/>
                <w:szCs w:val="20"/>
              </w:rPr>
            </w:pPr>
            <w:r w:rsidRPr="00561698">
              <w:rPr>
                <w:rFonts w:ascii="Arial Unicode MS" w:eastAsia="Arial Unicode MS" w:hAnsi="Arial Unicode MS" w:cs="Arial Unicode MS"/>
                <w:bCs/>
                <w:color w:val="FF0000"/>
                <w:sz w:val="20"/>
                <w:szCs w:val="20"/>
              </w:rPr>
              <w:t>Home-Link outcome stats</w:t>
            </w:r>
          </w:p>
          <w:p w14:paraId="759E16DD" w14:textId="77777777" w:rsidR="00F66D62" w:rsidRPr="00561698" w:rsidRDefault="00F66D62" w:rsidP="00CF1CA9">
            <w:pPr>
              <w:pStyle w:val="ListParagraph"/>
              <w:numPr>
                <w:ilvl w:val="0"/>
                <w:numId w:val="2"/>
              </w:numPr>
              <w:ind w:left="284" w:hanging="284"/>
              <w:rPr>
                <w:rFonts w:ascii="Arial Unicode MS" w:eastAsia="Arial Unicode MS" w:hAnsi="Arial Unicode MS" w:cs="Arial Unicode MS"/>
                <w:sz w:val="20"/>
                <w:szCs w:val="20"/>
              </w:rPr>
            </w:pPr>
          </w:p>
        </w:tc>
        <w:tc>
          <w:tcPr>
            <w:tcW w:w="1250" w:type="pct"/>
            <w:shd w:val="clear" w:color="auto" w:fill="auto"/>
          </w:tcPr>
          <w:p w14:paraId="4CE016CB" w14:textId="77777777" w:rsidR="00F66D62" w:rsidRPr="00561698" w:rsidRDefault="00F66D62" w:rsidP="00CF1CA9">
            <w:pPr>
              <w:pStyle w:val="ListParagraph"/>
              <w:numPr>
                <w:ilvl w:val="0"/>
                <w:numId w:val="2"/>
              </w:numPr>
              <w:ind w:left="284" w:hanging="284"/>
              <w:rPr>
                <w:rFonts w:ascii="Arial Unicode MS" w:eastAsia="Arial Unicode MS" w:hAnsi="Arial Unicode MS" w:cs="Arial Unicode MS"/>
                <w:sz w:val="20"/>
                <w:szCs w:val="20"/>
              </w:rPr>
            </w:pPr>
          </w:p>
        </w:tc>
        <w:tc>
          <w:tcPr>
            <w:tcW w:w="1250" w:type="pct"/>
            <w:shd w:val="clear" w:color="auto" w:fill="auto"/>
          </w:tcPr>
          <w:p w14:paraId="4BD742FC" w14:textId="77777777" w:rsidR="00AF4A95" w:rsidRPr="00561698" w:rsidRDefault="00AF4A95" w:rsidP="00AF4A95">
            <w:pPr>
              <w:pStyle w:val="ListParagraph"/>
              <w:numPr>
                <w:ilvl w:val="0"/>
                <w:numId w:val="2"/>
              </w:numPr>
              <w:ind w:left="284" w:hanging="284"/>
              <w:rPr>
                <w:rFonts w:ascii="Arial Unicode MS" w:eastAsia="Arial Unicode MS" w:hAnsi="Arial Unicode MS" w:cs="Arial Unicode MS"/>
                <w:color w:val="738AC8" w:themeColor="accent5"/>
                <w:sz w:val="20"/>
                <w:szCs w:val="20"/>
              </w:rPr>
            </w:pPr>
            <w:r w:rsidRPr="00561698">
              <w:rPr>
                <w:rFonts w:ascii="Arial Unicode MS" w:eastAsia="Arial Unicode MS" w:hAnsi="Arial Unicode MS" w:cs="Arial Unicode MS"/>
                <w:color w:val="738AC8" w:themeColor="accent5"/>
                <w:sz w:val="20"/>
                <w:szCs w:val="20"/>
              </w:rPr>
              <w:t>CPCA programme progress</w:t>
            </w:r>
            <w:r w:rsidR="003474BD">
              <w:rPr>
                <w:rFonts w:ascii="Arial Unicode MS" w:eastAsia="Arial Unicode MS" w:hAnsi="Arial Unicode MS" w:cs="Arial Unicode MS"/>
                <w:color w:val="738AC8" w:themeColor="accent5"/>
                <w:sz w:val="20"/>
                <w:szCs w:val="20"/>
              </w:rPr>
              <w:t xml:space="preserve"> (AA)</w:t>
            </w:r>
          </w:p>
          <w:p w14:paraId="1C31A433" w14:textId="77777777" w:rsidR="00F66D62" w:rsidRPr="00561698" w:rsidRDefault="00AF4A95" w:rsidP="00CF1CA9">
            <w:pPr>
              <w:pStyle w:val="ListParagraph"/>
              <w:numPr>
                <w:ilvl w:val="0"/>
                <w:numId w:val="2"/>
              </w:numPr>
              <w:ind w:left="284" w:hanging="284"/>
              <w:rPr>
                <w:rFonts w:ascii="Arial Unicode MS" w:eastAsia="Arial Unicode MS" w:hAnsi="Arial Unicode MS" w:cs="Arial Unicode MS"/>
                <w:sz w:val="20"/>
                <w:szCs w:val="20"/>
              </w:rPr>
            </w:pPr>
            <w:r w:rsidRPr="00561698">
              <w:rPr>
                <w:rFonts w:ascii="Arial Unicode MS" w:eastAsia="Arial Unicode MS" w:hAnsi="Arial Unicode MS" w:cs="Arial Unicode MS"/>
                <w:sz w:val="20"/>
                <w:szCs w:val="20"/>
              </w:rPr>
              <w:t>Annual review</w:t>
            </w:r>
          </w:p>
        </w:tc>
      </w:tr>
    </w:tbl>
    <w:p w14:paraId="206E3BE9" w14:textId="77777777" w:rsidR="00F66D62" w:rsidRDefault="00F66D62" w:rsidP="00205CDB">
      <w:pPr>
        <w:pStyle w:val="Header"/>
        <w:tabs>
          <w:tab w:val="clear" w:pos="4153"/>
          <w:tab w:val="clear" w:pos="8306"/>
        </w:tabs>
        <w:ind w:left="394"/>
        <w:rPr>
          <w:rFonts w:ascii="Impact" w:eastAsia="Arial Unicode MS" w:hAnsi="Impact" w:cs="Arial Unicode MS"/>
          <w:bCs/>
          <w:sz w:val="28"/>
          <w:szCs w:val="28"/>
        </w:rPr>
      </w:pPr>
    </w:p>
    <w:p w14:paraId="3FFD1B35" w14:textId="77777777" w:rsidR="003D27AC" w:rsidRDefault="003D27AC" w:rsidP="00561698">
      <w:pPr>
        <w:pStyle w:val="Header"/>
        <w:tabs>
          <w:tab w:val="clear" w:pos="4153"/>
          <w:tab w:val="clear" w:pos="8306"/>
        </w:tabs>
        <w:ind w:left="394"/>
        <w:rPr>
          <w:rFonts w:ascii="Impact" w:eastAsia="Arial Unicode MS" w:hAnsi="Impact" w:cs="Arial Unicode MS"/>
          <w:bCs/>
          <w:sz w:val="28"/>
          <w:szCs w:val="28"/>
        </w:rPr>
      </w:pPr>
    </w:p>
    <w:p w14:paraId="6C09979E" w14:textId="77777777" w:rsidR="003D27AC" w:rsidRDefault="003D27AC" w:rsidP="00561698">
      <w:pPr>
        <w:pStyle w:val="Header"/>
        <w:tabs>
          <w:tab w:val="clear" w:pos="4153"/>
          <w:tab w:val="clear" w:pos="8306"/>
        </w:tabs>
        <w:ind w:left="394"/>
        <w:rPr>
          <w:rFonts w:ascii="Impact" w:eastAsia="Arial Unicode MS" w:hAnsi="Impact" w:cs="Arial Unicode MS"/>
          <w:bCs/>
          <w:sz w:val="28"/>
          <w:szCs w:val="28"/>
        </w:rPr>
      </w:pPr>
    </w:p>
    <w:p w14:paraId="470A80A9" w14:textId="77777777" w:rsidR="003D27AC" w:rsidRDefault="003D27AC" w:rsidP="00561698">
      <w:pPr>
        <w:pStyle w:val="Header"/>
        <w:tabs>
          <w:tab w:val="clear" w:pos="4153"/>
          <w:tab w:val="clear" w:pos="8306"/>
        </w:tabs>
        <w:ind w:left="394"/>
        <w:rPr>
          <w:rFonts w:ascii="Impact" w:eastAsia="Arial Unicode MS" w:hAnsi="Impact" w:cs="Arial Unicode MS"/>
          <w:bCs/>
          <w:sz w:val="28"/>
          <w:szCs w:val="28"/>
        </w:rPr>
      </w:pPr>
    </w:p>
    <w:p w14:paraId="78F69B66" w14:textId="77777777" w:rsidR="003D27AC" w:rsidRDefault="003D27AC" w:rsidP="00561698">
      <w:pPr>
        <w:pStyle w:val="Header"/>
        <w:tabs>
          <w:tab w:val="clear" w:pos="4153"/>
          <w:tab w:val="clear" w:pos="8306"/>
        </w:tabs>
        <w:ind w:left="394"/>
        <w:rPr>
          <w:rFonts w:ascii="Impact" w:eastAsia="Arial Unicode MS" w:hAnsi="Impact" w:cs="Arial Unicode MS"/>
          <w:bCs/>
          <w:sz w:val="28"/>
          <w:szCs w:val="28"/>
        </w:rPr>
      </w:pPr>
    </w:p>
    <w:p w14:paraId="27B48740" w14:textId="77777777" w:rsidR="00561698" w:rsidRPr="00561698" w:rsidRDefault="00561698" w:rsidP="00561698">
      <w:pPr>
        <w:pStyle w:val="Header"/>
        <w:tabs>
          <w:tab w:val="clear" w:pos="4153"/>
          <w:tab w:val="clear" w:pos="8306"/>
        </w:tabs>
        <w:ind w:left="394"/>
        <w:rPr>
          <w:rFonts w:ascii="Impact" w:eastAsia="Arial Unicode MS" w:hAnsi="Impact" w:cs="Arial Unicode MS"/>
          <w:bCs/>
          <w:sz w:val="28"/>
          <w:szCs w:val="28"/>
        </w:rPr>
      </w:pPr>
      <w:r w:rsidRPr="00561698">
        <w:rPr>
          <w:rFonts w:ascii="Impact" w:eastAsia="Arial Unicode MS" w:hAnsi="Impact" w:cs="Arial Unicode MS"/>
          <w:bCs/>
          <w:sz w:val="28"/>
          <w:szCs w:val="28"/>
        </w:rPr>
        <w:t>Suggestions at March 2</w:t>
      </w:r>
      <w:r>
        <w:rPr>
          <w:rFonts w:ascii="Impact" w:eastAsia="Arial Unicode MS" w:hAnsi="Impact" w:cs="Arial Unicode MS"/>
          <w:bCs/>
          <w:sz w:val="28"/>
          <w:szCs w:val="28"/>
        </w:rPr>
        <w:t>0</w:t>
      </w:r>
      <w:r w:rsidRPr="00561698">
        <w:rPr>
          <w:rFonts w:ascii="Impact" w:eastAsia="Arial Unicode MS" w:hAnsi="Impact" w:cs="Arial Unicode MS"/>
          <w:bCs/>
          <w:sz w:val="28"/>
          <w:szCs w:val="28"/>
        </w:rPr>
        <w:t>20</w:t>
      </w:r>
      <w:r>
        <w:rPr>
          <w:rFonts w:ascii="Impact" w:eastAsia="Arial Unicode MS" w:hAnsi="Impact" w:cs="Arial Unicode MS"/>
          <w:bCs/>
          <w:sz w:val="28"/>
          <w:szCs w:val="28"/>
        </w:rPr>
        <w:t xml:space="preserve"> </w:t>
      </w:r>
      <w:r w:rsidRPr="00561698">
        <w:rPr>
          <w:rFonts w:ascii="Impact" w:eastAsia="Arial Unicode MS" w:hAnsi="Impact" w:cs="Arial Unicode MS"/>
          <w:bCs/>
          <w:sz w:val="28"/>
          <w:szCs w:val="28"/>
        </w:rPr>
        <w:t>housi</w:t>
      </w:r>
      <w:r>
        <w:rPr>
          <w:rFonts w:ascii="Impact" w:eastAsia="Arial Unicode MS" w:hAnsi="Impact" w:cs="Arial Unicode MS"/>
          <w:bCs/>
          <w:sz w:val="28"/>
          <w:szCs w:val="28"/>
        </w:rPr>
        <w:t>n</w:t>
      </w:r>
      <w:r w:rsidRPr="00561698">
        <w:rPr>
          <w:rFonts w:ascii="Impact" w:eastAsia="Arial Unicode MS" w:hAnsi="Impact" w:cs="Arial Unicode MS"/>
          <w:bCs/>
          <w:sz w:val="28"/>
          <w:szCs w:val="28"/>
        </w:rPr>
        <w:t>g board</w:t>
      </w:r>
      <w:r w:rsidR="00DD7B6C">
        <w:rPr>
          <w:rFonts w:ascii="Impact" w:eastAsia="Arial Unicode MS" w:hAnsi="Impact" w:cs="Arial Unicode MS"/>
          <w:bCs/>
          <w:sz w:val="28"/>
          <w:szCs w:val="28"/>
        </w:rPr>
        <w:t xml:space="preserve"> </w:t>
      </w:r>
      <w:r w:rsidR="00DD7B6C">
        <w:rPr>
          <w:rFonts w:ascii="Impact" w:eastAsia="Arial Unicode MS" w:hAnsi="Impact" w:cs="Arial Unicode MS"/>
          <w:bCs/>
          <w:sz w:val="28"/>
          <w:szCs w:val="28"/>
        </w:rPr>
        <w:tab/>
        <w:t xml:space="preserve">bold = yet to be put in table </w:t>
      </w:r>
      <w:r w:rsidR="00DD7B6C" w:rsidRPr="00DD7B6C">
        <w:rPr>
          <w:rFonts w:ascii="Impact" w:eastAsia="Arial Unicode MS" w:hAnsi="Impact" w:cs="Arial Unicode MS"/>
          <w:bCs/>
          <w:sz w:val="28"/>
          <w:szCs w:val="28"/>
          <w:u w:val="single"/>
        </w:rPr>
        <w:t>underline = thoughts on timing</w:t>
      </w:r>
    </w:p>
    <w:p w14:paraId="53B56B01" w14:textId="77777777" w:rsidR="00561698" w:rsidRPr="00561698" w:rsidRDefault="00561698" w:rsidP="00561698">
      <w:pPr>
        <w:pStyle w:val="Header"/>
        <w:numPr>
          <w:ilvl w:val="0"/>
          <w:numId w:val="2"/>
        </w:numPr>
        <w:tabs>
          <w:tab w:val="clear" w:pos="4153"/>
          <w:tab w:val="clear" w:pos="8306"/>
        </w:tabs>
        <w:rPr>
          <w:rFonts w:ascii="Arial Unicode MS" w:eastAsia="Arial Unicode MS" w:hAnsi="Arial Unicode MS" w:cs="Arial Unicode MS"/>
          <w:bCs/>
          <w:i/>
          <w:sz w:val="22"/>
          <w:szCs w:val="22"/>
        </w:rPr>
      </w:pPr>
      <w:r w:rsidRPr="00DD7B6C">
        <w:rPr>
          <w:rFonts w:ascii="Arial Unicode MS" w:eastAsia="Arial Unicode MS" w:hAnsi="Arial Unicode MS" w:cs="Arial Unicode MS"/>
          <w:b/>
          <w:bCs/>
          <w:sz w:val="22"/>
          <w:szCs w:val="22"/>
        </w:rPr>
        <w:t>Build to rent</w:t>
      </w:r>
      <w:r w:rsidRPr="00561698">
        <w:rPr>
          <w:rFonts w:ascii="Arial Unicode MS" w:eastAsia="Arial Unicode MS" w:hAnsi="Arial Unicode MS" w:cs="Arial Unicode MS"/>
          <w:bCs/>
          <w:sz w:val="22"/>
          <w:szCs w:val="22"/>
        </w:rPr>
        <w:t xml:space="preserve"> at City, South Cambs and West Suffolk. </w:t>
      </w:r>
      <w:r w:rsidRPr="00561698">
        <w:rPr>
          <w:rFonts w:ascii="Arial Unicode MS" w:eastAsia="Arial Unicode MS" w:hAnsi="Arial Unicode MS" w:cs="Arial Unicode MS"/>
          <w:bCs/>
          <w:i/>
          <w:sz w:val="22"/>
          <w:szCs w:val="22"/>
        </w:rPr>
        <w:t>I have asked Helen when might be good (email 3/4/20)</w:t>
      </w:r>
    </w:p>
    <w:p w14:paraId="71D6ED83" w14:textId="77777777" w:rsidR="00561698" w:rsidRPr="00561698" w:rsidRDefault="00561698"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SHMA update </w:t>
      </w:r>
      <w:r w:rsidRPr="00561698">
        <w:rPr>
          <w:rFonts w:ascii="Arial Unicode MS" w:eastAsia="Arial Unicode MS" w:hAnsi="Arial Unicode MS" w:cs="Arial Unicode MS"/>
          <w:bCs/>
          <w:i/>
          <w:sz w:val="22"/>
          <w:szCs w:val="22"/>
        </w:rPr>
        <w:t>Becca: Draft report should be ready in April. Quick update to April meeting on this. Will need to confirm when something more complete can home to HB (and elsewhere).</w:t>
      </w:r>
      <w:r w:rsidR="00DD7B6C">
        <w:rPr>
          <w:rFonts w:ascii="Arial Unicode MS" w:eastAsia="Arial Unicode MS" w:hAnsi="Arial Unicode MS" w:cs="Arial Unicode MS"/>
          <w:bCs/>
          <w:i/>
          <w:sz w:val="22"/>
          <w:szCs w:val="22"/>
        </w:rPr>
        <w:t xml:space="preserve"> </w:t>
      </w:r>
      <w:r w:rsidR="00DD7B6C" w:rsidRPr="00DD7B6C">
        <w:rPr>
          <w:rFonts w:ascii="Arial Unicode MS" w:eastAsia="Arial Unicode MS" w:hAnsi="Arial Unicode MS" w:cs="Arial Unicode MS"/>
          <w:bCs/>
          <w:i/>
          <w:sz w:val="22"/>
          <w:szCs w:val="22"/>
          <w:u w:val="single"/>
        </w:rPr>
        <w:t>Pencilled</w:t>
      </w:r>
      <w:r w:rsidR="00DD7B6C">
        <w:rPr>
          <w:rFonts w:ascii="Arial Unicode MS" w:eastAsia="Arial Unicode MS" w:hAnsi="Arial Unicode MS" w:cs="Arial Unicode MS"/>
          <w:bCs/>
          <w:i/>
          <w:sz w:val="22"/>
          <w:szCs w:val="22"/>
          <w:u w:val="single"/>
        </w:rPr>
        <w:t xml:space="preserve"> </w:t>
      </w:r>
      <w:r w:rsidR="00DD7B6C" w:rsidRPr="00DD7B6C">
        <w:rPr>
          <w:rFonts w:ascii="Arial Unicode MS" w:eastAsia="Arial Unicode MS" w:hAnsi="Arial Unicode MS" w:cs="Arial Unicode MS"/>
          <w:bCs/>
          <w:i/>
          <w:sz w:val="22"/>
          <w:szCs w:val="22"/>
          <w:u w:val="single"/>
        </w:rPr>
        <w:t>in for May 2020</w:t>
      </w:r>
    </w:p>
    <w:p w14:paraId="5D62A6DC" w14:textId="77777777" w:rsidR="00561698" w:rsidRDefault="00561698"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Specialist housing projections </w:t>
      </w:r>
      <w:r w:rsidRPr="00561698">
        <w:rPr>
          <w:rFonts w:ascii="Arial Unicode MS" w:eastAsia="Arial Unicode MS" w:hAnsi="Arial Unicode MS" w:cs="Arial Unicode MS"/>
          <w:bCs/>
          <w:i/>
          <w:sz w:val="22"/>
          <w:szCs w:val="22"/>
        </w:rPr>
        <w:t>BR:</w:t>
      </w:r>
      <w:r>
        <w:rPr>
          <w:rFonts w:ascii="Arial Unicode MS" w:eastAsia="Arial Unicode MS" w:hAnsi="Arial Unicode MS" w:cs="Arial Unicode MS"/>
          <w:bCs/>
          <w:sz w:val="22"/>
          <w:szCs w:val="22"/>
        </w:rPr>
        <w:t xml:space="preserve"> </w:t>
      </w:r>
      <w:r w:rsidRPr="00561698">
        <w:rPr>
          <w:rStyle w:val="null1"/>
          <w:rFonts w:asciiTheme="majorHAnsi" w:hAnsiTheme="majorHAnsi" w:cstheme="majorHAnsi"/>
          <w:i/>
          <w:sz w:val="22"/>
          <w:szCs w:val="22"/>
          <w:lang w:eastAsia="en-GB"/>
        </w:rPr>
        <w:t>I will put the time of tomorrow's meeting to good use on that report and will send you a link on Monday or Tuesday (so by 7</w:t>
      </w:r>
      <w:r w:rsidRPr="00561698">
        <w:rPr>
          <w:rStyle w:val="null1"/>
          <w:rFonts w:asciiTheme="majorHAnsi" w:hAnsiTheme="majorHAnsi" w:cstheme="majorHAnsi"/>
          <w:i/>
          <w:sz w:val="22"/>
          <w:szCs w:val="22"/>
          <w:vertAlign w:val="superscript"/>
          <w:lang w:eastAsia="en-GB"/>
        </w:rPr>
        <w:t>th</w:t>
      </w:r>
      <w:r w:rsidRPr="00561698">
        <w:rPr>
          <w:rStyle w:val="null1"/>
          <w:rFonts w:asciiTheme="majorHAnsi" w:hAnsiTheme="majorHAnsi" w:cstheme="majorHAnsi"/>
          <w:i/>
          <w:sz w:val="22"/>
          <w:szCs w:val="22"/>
          <w:lang w:eastAsia="en-GB"/>
        </w:rPr>
        <w:t xml:space="preserve"> April)</w:t>
      </w:r>
      <w:r w:rsidRPr="00413779">
        <w:rPr>
          <w:rStyle w:val="null1"/>
          <w:rFonts w:asciiTheme="majorHAnsi" w:hAnsiTheme="majorHAnsi" w:cstheme="majorHAnsi"/>
          <w:sz w:val="22"/>
          <w:szCs w:val="22"/>
          <w:lang w:eastAsia="en-GB"/>
        </w:rPr>
        <w:t>.</w:t>
      </w:r>
      <w:r w:rsidR="00DD7B6C">
        <w:rPr>
          <w:rStyle w:val="null1"/>
          <w:rFonts w:asciiTheme="majorHAnsi" w:hAnsiTheme="majorHAnsi" w:cstheme="majorHAnsi"/>
          <w:sz w:val="22"/>
          <w:szCs w:val="22"/>
          <w:lang w:eastAsia="en-GB"/>
        </w:rPr>
        <w:t xml:space="preserve"> </w:t>
      </w:r>
      <w:r w:rsidR="00DD7B6C" w:rsidRPr="00DD7B6C">
        <w:rPr>
          <w:rStyle w:val="null1"/>
          <w:rFonts w:asciiTheme="majorHAnsi" w:hAnsiTheme="majorHAnsi" w:cstheme="majorHAnsi"/>
          <w:i/>
          <w:sz w:val="22"/>
          <w:szCs w:val="22"/>
          <w:u w:val="single"/>
          <w:lang w:eastAsia="en-GB"/>
        </w:rPr>
        <w:t>Think should go on CSHG agenda, instead of HB, just report</w:t>
      </w:r>
      <w:r w:rsidR="00DD7B6C">
        <w:rPr>
          <w:rStyle w:val="null1"/>
          <w:rFonts w:asciiTheme="majorHAnsi" w:hAnsiTheme="majorHAnsi" w:cstheme="majorHAnsi"/>
          <w:i/>
          <w:sz w:val="22"/>
          <w:szCs w:val="22"/>
          <w:u w:val="single"/>
          <w:lang w:eastAsia="en-GB"/>
        </w:rPr>
        <w:t xml:space="preserve"> </w:t>
      </w:r>
      <w:r w:rsidR="00DD7B6C" w:rsidRPr="00DD7B6C">
        <w:rPr>
          <w:rStyle w:val="null1"/>
          <w:rFonts w:asciiTheme="majorHAnsi" w:hAnsiTheme="majorHAnsi" w:cstheme="majorHAnsi"/>
          <w:i/>
          <w:sz w:val="22"/>
          <w:szCs w:val="22"/>
          <w:u w:val="single"/>
          <w:lang w:eastAsia="en-GB"/>
        </w:rPr>
        <w:t>it’s published to HB in May 2020</w:t>
      </w:r>
    </w:p>
    <w:p w14:paraId="2CA831E5" w14:textId="77777777" w:rsidR="00561698" w:rsidRDefault="00561698"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sidRPr="00DD7B6C">
        <w:rPr>
          <w:rFonts w:ascii="Arial Unicode MS" w:eastAsia="Arial Unicode MS" w:hAnsi="Arial Unicode MS" w:cs="Arial Unicode MS"/>
          <w:b/>
          <w:bCs/>
          <w:sz w:val="22"/>
          <w:szCs w:val="22"/>
        </w:rPr>
        <w:t>Gypsy and Traveller study</w:t>
      </w:r>
      <w:r>
        <w:rPr>
          <w:rFonts w:ascii="Arial Unicode MS" w:eastAsia="Arial Unicode MS" w:hAnsi="Arial Unicode MS" w:cs="Arial Unicode MS"/>
          <w:bCs/>
          <w:sz w:val="22"/>
          <w:szCs w:val="22"/>
        </w:rPr>
        <w:t xml:space="preserve"> </w:t>
      </w:r>
      <w:r w:rsidRPr="00561698">
        <w:rPr>
          <w:rFonts w:ascii="Arial Unicode MS" w:eastAsia="Arial Unicode MS" w:hAnsi="Arial Unicode MS" w:cs="Arial Unicode MS"/>
          <w:bCs/>
          <w:i/>
          <w:sz w:val="22"/>
          <w:szCs w:val="22"/>
        </w:rPr>
        <w:t xml:space="preserve">JF: </w:t>
      </w:r>
      <w:r w:rsidRPr="00561698">
        <w:rPr>
          <w:rStyle w:val="null1"/>
          <w:rFonts w:asciiTheme="majorHAnsi" w:hAnsiTheme="majorHAnsi" w:cstheme="majorHAnsi"/>
          <w:i/>
          <w:sz w:val="22"/>
          <w:szCs w:val="22"/>
        </w:rPr>
        <w:t>In terms of the GTANA, this will have to be put back.  RRR Consultancy are working on pulling together secondary data but who knows when they will be able to go out and do face to face surveys</w:t>
      </w:r>
      <w:r>
        <w:rPr>
          <w:rStyle w:val="null1"/>
          <w:rFonts w:asciiTheme="majorHAnsi" w:hAnsiTheme="majorHAnsi" w:cstheme="majorHAnsi"/>
          <w:i/>
          <w:sz w:val="22"/>
          <w:szCs w:val="22"/>
        </w:rPr>
        <w:t>. I need t</w:t>
      </w:r>
      <w:r w:rsidR="00DD7B6C">
        <w:rPr>
          <w:rStyle w:val="null1"/>
          <w:rFonts w:asciiTheme="majorHAnsi" w:hAnsiTheme="majorHAnsi" w:cstheme="majorHAnsi"/>
          <w:i/>
          <w:sz w:val="22"/>
          <w:szCs w:val="22"/>
        </w:rPr>
        <w:t>o</w:t>
      </w:r>
      <w:r>
        <w:rPr>
          <w:rStyle w:val="null1"/>
          <w:rFonts w:asciiTheme="majorHAnsi" w:hAnsiTheme="majorHAnsi" w:cstheme="majorHAnsi"/>
          <w:i/>
          <w:sz w:val="22"/>
          <w:szCs w:val="22"/>
        </w:rPr>
        <w:t xml:space="preserve"> ask for a date to bring to HB, wonder i</w:t>
      </w:r>
      <w:r w:rsidR="00DD7B6C">
        <w:rPr>
          <w:rStyle w:val="null1"/>
          <w:rFonts w:asciiTheme="majorHAnsi" w:hAnsiTheme="majorHAnsi" w:cstheme="majorHAnsi"/>
          <w:i/>
          <w:sz w:val="22"/>
          <w:szCs w:val="22"/>
        </w:rPr>
        <w:t>f</w:t>
      </w:r>
      <w:r>
        <w:rPr>
          <w:rStyle w:val="null1"/>
          <w:rFonts w:asciiTheme="majorHAnsi" w:hAnsiTheme="majorHAnsi" w:cstheme="majorHAnsi"/>
          <w:i/>
          <w:sz w:val="22"/>
          <w:szCs w:val="22"/>
        </w:rPr>
        <w:t xml:space="preserve"> could do in 2 se</w:t>
      </w:r>
      <w:r w:rsidR="00DD7B6C">
        <w:rPr>
          <w:rStyle w:val="null1"/>
          <w:rFonts w:asciiTheme="majorHAnsi" w:hAnsiTheme="majorHAnsi" w:cstheme="majorHAnsi"/>
          <w:i/>
          <w:sz w:val="22"/>
          <w:szCs w:val="22"/>
        </w:rPr>
        <w:t>p</w:t>
      </w:r>
      <w:r>
        <w:rPr>
          <w:rStyle w:val="null1"/>
          <w:rFonts w:asciiTheme="majorHAnsi" w:hAnsiTheme="majorHAnsi" w:cstheme="majorHAnsi"/>
          <w:i/>
          <w:sz w:val="22"/>
          <w:szCs w:val="22"/>
        </w:rPr>
        <w:t>arate parts?</w:t>
      </w:r>
      <w:r w:rsidR="00DD7B6C">
        <w:rPr>
          <w:rStyle w:val="null1"/>
          <w:rFonts w:asciiTheme="majorHAnsi" w:hAnsiTheme="majorHAnsi" w:cstheme="majorHAnsi"/>
          <w:i/>
          <w:sz w:val="22"/>
          <w:szCs w:val="22"/>
        </w:rPr>
        <w:t xml:space="preserve"> </w:t>
      </w:r>
      <w:r w:rsidR="00DD7B6C" w:rsidRPr="00DD7B6C">
        <w:rPr>
          <w:rStyle w:val="null1"/>
          <w:rFonts w:asciiTheme="majorHAnsi" w:hAnsiTheme="majorHAnsi" w:cstheme="majorHAnsi"/>
          <w:b/>
          <w:i/>
          <w:sz w:val="22"/>
          <w:szCs w:val="22"/>
        </w:rPr>
        <w:t>Need t</w:t>
      </w:r>
      <w:r w:rsidR="00DD7B6C">
        <w:rPr>
          <w:rStyle w:val="null1"/>
          <w:rFonts w:asciiTheme="majorHAnsi" w:hAnsiTheme="majorHAnsi" w:cstheme="majorHAnsi"/>
          <w:b/>
          <w:i/>
          <w:sz w:val="22"/>
          <w:szCs w:val="22"/>
        </w:rPr>
        <w:t>o</w:t>
      </w:r>
      <w:r w:rsidR="00DD7B6C" w:rsidRPr="00DD7B6C">
        <w:rPr>
          <w:rStyle w:val="null1"/>
          <w:rFonts w:asciiTheme="majorHAnsi" w:hAnsiTheme="majorHAnsi" w:cstheme="majorHAnsi"/>
          <w:b/>
          <w:i/>
          <w:sz w:val="22"/>
          <w:szCs w:val="22"/>
        </w:rPr>
        <w:t xml:space="preserve"> ask Julie</w:t>
      </w:r>
    </w:p>
    <w:p w14:paraId="4B8EEE37" w14:textId="77777777" w:rsidR="00DD7B6C" w:rsidRPr="00DD7B6C" w:rsidRDefault="00561698"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sidRPr="00DD7B6C">
        <w:rPr>
          <w:rFonts w:ascii="Arial Unicode MS" w:eastAsia="Arial Unicode MS" w:hAnsi="Arial Unicode MS" w:cs="Arial Unicode MS"/>
          <w:bCs/>
          <w:sz w:val="22"/>
          <w:szCs w:val="22"/>
        </w:rPr>
        <w:t xml:space="preserve">Update on </w:t>
      </w:r>
      <w:r w:rsidR="00DD7B6C" w:rsidRPr="00DD7B6C">
        <w:rPr>
          <w:rFonts w:ascii="Arial Unicode MS" w:eastAsia="Arial Unicode MS" w:hAnsi="Arial Unicode MS" w:cs="Arial Unicode MS"/>
          <w:bCs/>
          <w:sz w:val="22"/>
          <w:szCs w:val="22"/>
        </w:rPr>
        <w:t>allocations policy review</w:t>
      </w:r>
      <w:r w:rsidR="00DD7B6C">
        <w:rPr>
          <w:rFonts w:ascii="Arial Unicode MS" w:eastAsia="Arial Unicode MS" w:hAnsi="Arial Unicode MS" w:cs="Arial Unicode MS"/>
          <w:b/>
          <w:bCs/>
          <w:sz w:val="22"/>
          <w:szCs w:val="22"/>
        </w:rPr>
        <w:t xml:space="preserve"> </w:t>
      </w:r>
      <w:r w:rsidR="00DD7B6C" w:rsidRPr="00561698">
        <w:rPr>
          <w:rFonts w:ascii="Arial Unicode MS" w:eastAsia="Arial Unicode MS" w:hAnsi="Arial Unicode MS" w:cs="Arial Unicode MS"/>
          <w:bCs/>
          <w:i/>
          <w:sz w:val="22"/>
          <w:szCs w:val="22"/>
        </w:rPr>
        <w:t>HW</w:t>
      </w:r>
      <w:r w:rsidR="00DD7B6C">
        <w:rPr>
          <w:rFonts w:ascii="Arial Unicode MS" w:eastAsia="Arial Unicode MS" w:hAnsi="Arial Unicode MS" w:cs="Arial Unicode MS"/>
          <w:bCs/>
          <w:sz w:val="22"/>
          <w:szCs w:val="22"/>
        </w:rPr>
        <w:t xml:space="preserve"> </w:t>
      </w:r>
      <w:r w:rsidR="00DD7B6C" w:rsidRPr="00561698">
        <w:rPr>
          <w:rFonts w:ascii="Arial Unicode MS" w:eastAsia="Arial Unicode MS" w:hAnsi="Arial Unicode MS" w:cs="Arial Unicode MS"/>
          <w:bCs/>
          <w:i/>
          <w:sz w:val="22"/>
          <w:szCs w:val="22"/>
        </w:rPr>
        <w:t>TBC</w:t>
      </w:r>
      <w:r w:rsidR="00DD7B6C">
        <w:rPr>
          <w:rFonts w:ascii="Arial Unicode MS" w:eastAsia="Arial Unicode MS" w:hAnsi="Arial Unicode MS" w:cs="Arial Unicode MS"/>
          <w:bCs/>
          <w:i/>
          <w:sz w:val="22"/>
          <w:szCs w:val="22"/>
        </w:rPr>
        <w:t xml:space="preserve"> </w:t>
      </w:r>
      <w:r w:rsidR="00DD7B6C" w:rsidRPr="00DD7B6C">
        <w:rPr>
          <w:rFonts w:ascii="Arial Unicode MS" w:eastAsia="Arial Unicode MS" w:hAnsi="Arial Unicode MS" w:cs="Arial Unicode MS"/>
          <w:bCs/>
          <w:i/>
          <w:sz w:val="22"/>
          <w:szCs w:val="22"/>
          <w:u w:val="single"/>
        </w:rPr>
        <w:t>pencilled in for May 2020</w:t>
      </w:r>
    </w:p>
    <w:p w14:paraId="45558D85" w14:textId="77777777" w:rsidR="00561698" w:rsidRDefault="00DD7B6C"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sidRPr="00DD7B6C">
        <w:rPr>
          <w:rFonts w:ascii="Arial Unicode MS" w:eastAsia="Arial Unicode MS" w:hAnsi="Arial Unicode MS" w:cs="Arial Unicode MS"/>
          <w:b/>
          <w:bCs/>
          <w:sz w:val="22"/>
          <w:szCs w:val="22"/>
        </w:rPr>
        <w:t xml:space="preserve">Update on </w:t>
      </w:r>
      <w:r w:rsidR="00561698" w:rsidRPr="00DD7B6C">
        <w:rPr>
          <w:rFonts w:ascii="Arial Unicode MS" w:eastAsia="Arial Unicode MS" w:hAnsi="Arial Unicode MS" w:cs="Arial Unicode MS"/>
          <w:b/>
          <w:bCs/>
          <w:sz w:val="22"/>
          <w:szCs w:val="22"/>
        </w:rPr>
        <w:t>choice based lettings</w:t>
      </w:r>
      <w:r>
        <w:rPr>
          <w:rFonts w:ascii="Arial Unicode MS" w:eastAsia="Arial Unicode MS" w:hAnsi="Arial Unicode MS" w:cs="Arial Unicode MS"/>
          <w:b/>
          <w:bCs/>
          <w:sz w:val="22"/>
          <w:szCs w:val="22"/>
        </w:rPr>
        <w:t xml:space="preserve"> stats</w:t>
      </w:r>
      <w:r w:rsidR="00561698" w:rsidRPr="00561698">
        <w:rPr>
          <w:rFonts w:ascii="Arial Unicode MS" w:eastAsia="Arial Unicode MS" w:hAnsi="Arial Unicode MS" w:cs="Arial Unicode MS"/>
          <w:bCs/>
          <w:sz w:val="22"/>
          <w:szCs w:val="22"/>
        </w:rPr>
        <w:t xml:space="preserve"> </w:t>
      </w:r>
      <w:r w:rsidR="00561698" w:rsidRPr="00561698">
        <w:rPr>
          <w:rFonts w:ascii="Arial Unicode MS" w:eastAsia="Arial Unicode MS" w:hAnsi="Arial Unicode MS" w:cs="Arial Unicode MS"/>
          <w:bCs/>
          <w:i/>
          <w:sz w:val="22"/>
          <w:szCs w:val="22"/>
        </w:rPr>
        <w:t>HW</w:t>
      </w:r>
      <w:r w:rsidR="00561698">
        <w:rPr>
          <w:rFonts w:ascii="Arial Unicode MS" w:eastAsia="Arial Unicode MS" w:hAnsi="Arial Unicode MS" w:cs="Arial Unicode MS"/>
          <w:bCs/>
          <w:sz w:val="22"/>
          <w:szCs w:val="22"/>
        </w:rPr>
        <w:t xml:space="preserve"> </w:t>
      </w:r>
      <w:r w:rsidR="00561698" w:rsidRPr="00561698">
        <w:rPr>
          <w:rFonts w:ascii="Arial Unicode MS" w:eastAsia="Arial Unicode MS" w:hAnsi="Arial Unicode MS" w:cs="Arial Unicode MS"/>
          <w:bCs/>
          <w:i/>
          <w:sz w:val="22"/>
          <w:szCs w:val="22"/>
        </w:rPr>
        <w:t>TBC</w:t>
      </w:r>
      <w:r>
        <w:rPr>
          <w:rFonts w:ascii="Arial Unicode MS" w:eastAsia="Arial Unicode MS" w:hAnsi="Arial Unicode MS" w:cs="Arial Unicode MS"/>
          <w:bCs/>
          <w:i/>
          <w:sz w:val="22"/>
          <w:szCs w:val="22"/>
        </w:rPr>
        <w:t xml:space="preserve"> previously agreed July 2020</w:t>
      </w:r>
    </w:p>
    <w:p w14:paraId="7E23037A" w14:textId="77777777" w:rsidR="00561698" w:rsidRPr="00DD7B6C" w:rsidRDefault="00561698"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sidRPr="00561698">
        <w:rPr>
          <w:rFonts w:ascii="Arial Unicode MS" w:eastAsia="Arial Unicode MS" w:hAnsi="Arial Unicode MS" w:cs="Arial Unicode MS"/>
          <w:bCs/>
          <w:sz w:val="22"/>
          <w:szCs w:val="22"/>
        </w:rPr>
        <w:t xml:space="preserve">Health and Wellbeing Strategy. </w:t>
      </w:r>
      <w:r w:rsidRPr="00561698">
        <w:rPr>
          <w:rFonts w:ascii="Arial Unicode MS" w:eastAsia="Arial Unicode MS" w:hAnsi="Arial Unicode MS" w:cs="Arial Unicode MS"/>
          <w:bCs/>
          <w:i/>
          <w:sz w:val="22"/>
          <w:szCs w:val="22"/>
        </w:rPr>
        <w:t xml:space="preserve">IG </w:t>
      </w:r>
      <w:r w:rsidR="00DD7B6C">
        <w:rPr>
          <w:rFonts w:ascii="Arial Unicode MS" w:eastAsia="Arial Unicode MS" w:hAnsi="Arial Unicode MS" w:cs="Arial Unicode MS"/>
          <w:bCs/>
          <w:i/>
          <w:sz w:val="22"/>
          <w:szCs w:val="22"/>
        </w:rPr>
        <w:t>– verbal update April 2020</w:t>
      </w:r>
    </w:p>
    <w:p w14:paraId="20494932" w14:textId="77777777" w:rsidR="00DD7B6C" w:rsidRPr="003D27AC" w:rsidRDefault="00DD7B6C" w:rsidP="00DD7B6C">
      <w:pPr>
        <w:pStyle w:val="Header"/>
        <w:numPr>
          <w:ilvl w:val="0"/>
          <w:numId w:val="2"/>
        </w:numPr>
        <w:tabs>
          <w:tab w:val="clear" w:pos="4153"/>
          <w:tab w:val="clear" w:pos="8306"/>
        </w:tabs>
        <w:rPr>
          <w:rFonts w:ascii="Arial Unicode MS" w:eastAsia="Arial Unicode MS" w:hAnsi="Arial Unicode MS" w:cs="Arial Unicode MS"/>
          <w:bCs/>
          <w:sz w:val="22"/>
          <w:szCs w:val="22"/>
        </w:rPr>
      </w:pPr>
      <w:r w:rsidRPr="003D27AC">
        <w:rPr>
          <w:rFonts w:ascii="Arial Unicode MS" w:eastAsia="Arial Unicode MS" w:hAnsi="Arial Unicode MS" w:cs="Arial Unicode MS"/>
          <w:bCs/>
          <w:sz w:val="22"/>
          <w:szCs w:val="22"/>
        </w:rPr>
        <w:t xml:space="preserve">Arc4 </w:t>
      </w:r>
      <w:r>
        <w:rPr>
          <w:rFonts w:ascii="Arial Unicode MS" w:eastAsia="Arial Unicode MS" w:hAnsi="Arial Unicode MS" w:cs="Arial Unicode MS"/>
          <w:bCs/>
          <w:sz w:val="22"/>
          <w:szCs w:val="22"/>
        </w:rPr>
        <w:t xml:space="preserve">homelessness </w:t>
      </w:r>
      <w:r w:rsidRPr="003D27AC">
        <w:rPr>
          <w:rFonts w:ascii="Arial Unicode MS" w:eastAsia="Arial Unicode MS" w:hAnsi="Arial Unicode MS" w:cs="Arial Unicode MS"/>
          <w:bCs/>
          <w:sz w:val="22"/>
          <w:szCs w:val="22"/>
        </w:rPr>
        <w:t xml:space="preserve">research: </w:t>
      </w:r>
      <w:r w:rsidRPr="003D27AC">
        <w:rPr>
          <w:rFonts w:ascii="Arial Unicode MS" w:eastAsia="Arial Unicode MS" w:hAnsi="Arial Unicode MS" w:cs="Arial Unicode MS"/>
          <w:bCs/>
          <w:i/>
          <w:sz w:val="22"/>
          <w:szCs w:val="22"/>
        </w:rPr>
        <w:t>Date for receipt of first draft of report has been put back. This will now be available end of April, with a virtual presentation to research project group on 30th April. Given the current situation we are also anticipating delays in getting the report signed off internally and circulated for comment.</w:t>
      </w:r>
      <w:r w:rsidRPr="003D27AC">
        <w:rPr>
          <w:rFonts w:ascii="Arial Unicode MS" w:eastAsia="Arial Unicode MS" w:hAnsi="Arial Unicode MS" w:cs="Arial Unicode MS"/>
          <w:bCs/>
          <w:sz w:val="22"/>
          <w:szCs w:val="22"/>
        </w:rPr>
        <w:t xml:space="preserve">  </w:t>
      </w:r>
      <w:r w:rsidRPr="00DD7B6C">
        <w:rPr>
          <w:rFonts w:ascii="Arial Unicode MS" w:eastAsia="Arial Unicode MS" w:hAnsi="Arial Unicode MS" w:cs="Arial Unicode MS"/>
          <w:bCs/>
          <w:i/>
          <w:sz w:val="22"/>
          <w:szCs w:val="22"/>
          <w:u w:val="single"/>
        </w:rPr>
        <w:t>Suggesting May 2020 for an update on process and dates</w:t>
      </w:r>
    </w:p>
    <w:p w14:paraId="3689CFF7" w14:textId="77777777" w:rsidR="00DD7B6C" w:rsidRPr="003D27AC" w:rsidRDefault="00DD7B6C" w:rsidP="00DD7B6C">
      <w:pPr>
        <w:pStyle w:val="Header"/>
        <w:numPr>
          <w:ilvl w:val="0"/>
          <w:numId w:val="2"/>
        </w:numPr>
        <w:tabs>
          <w:tab w:val="clear" w:pos="4153"/>
          <w:tab w:val="clear" w:pos="8306"/>
        </w:tabs>
        <w:rPr>
          <w:rFonts w:ascii="Arial Unicode MS" w:eastAsia="Arial Unicode MS" w:hAnsi="Arial Unicode MS" w:cs="Arial Unicode MS"/>
          <w:bCs/>
          <w:i/>
          <w:sz w:val="22"/>
          <w:szCs w:val="22"/>
        </w:rPr>
      </w:pPr>
      <w:r w:rsidRPr="00DD7B6C">
        <w:rPr>
          <w:rFonts w:ascii="Arial Unicode MS" w:eastAsia="Arial Unicode MS" w:hAnsi="Arial Unicode MS" w:cs="Arial Unicode MS"/>
          <w:b/>
          <w:bCs/>
          <w:sz w:val="22"/>
          <w:szCs w:val="22"/>
        </w:rPr>
        <w:t>HRS redesign/savings work</w:t>
      </w:r>
      <w:r w:rsidRPr="003D27AC">
        <w:rPr>
          <w:rFonts w:ascii="Arial Unicode MS" w:eastAsia="Arial Unicode MS" w:hAnsi="Arial Unicode MS" w:cs="Arial Unicode MS"/>
          <w:bCs/>
          <w:sz w:val="22"/>
          <w:szCs w:val="22"/>
        </w:rPr>
        <w:t xml:space="preserve">: </w:t>
      </w:r>
      <w:r w:rsidRPr="003D27AC">
        <w:rPr>
          <w:rFonts w:ascii="Arial Unicode MS" w:eastAsia="Arial Unicode MS" w:hAnsi="Arial Unicode MS" w:cs="Arial Unicode MS"/>
          <w:bCs/>
          <w:i/>
          <w:sz w:val="22"/>
          <w:szCs w:val="22"/>
        </w:rPr>
        <w:t>At this point it is looking likely that the whole timetable will need to be put back significantly to take account of the current situation and  the impact that will have on some elements of the process e.g. consultation, soft market testing etc.</w:t>
      </w:r>
      <w:r>
        <w:rPr>
          <w:rFonts w:ascii="Arial Unicode MS" w:eastAsia="Arial Unicode MS" w:hAnsi="Arial Unicode MS" w:cs="Arial Unicode MS"/>
          <w:bCs/>
          <w:i/>
          <w:sz w:val="22"/>
          <w:szCs w:val="22"/>
        </w:rPr>
        <w:t xml:space="preserve"> </w:t>
      </w:r>
      <w:r w:rsidRPr="00DD7B6C">
        <w:rPr>
          <w:rFonts w:ascii="Arial Unicode MS" w:eastAsia="Arial Unicode MS" w:hAnsi="Arial Unicode MS" w:cs="Arial Unicode MS"/>
          <w:bCs/>
          <w:i/>
          <w:sz w:val="22"/>
          <w:szCs w:val="22"/>
          <w:u w:val="single"/>
        </w:rPr>
        <w:t>Need to identify dates we c</w:t>
      </w:r>
      <w:r>
        <w:rPr>
          <w:rFonts w:ascii="Arial Unicode MS" w:eastAsia="Arial Unicode MS" w:hAnsi="Arial Unicode MS" w:cs="Arial Unicode MS"/>
          <w:bCs/>
          <w:i/>
          <w:sz w:val="22"/>
          <w:szCs w:val="22"/>
          <w:u w:val="single"/>
        </w:rPr>
        <w:t>o</w:t>
      </w:r>
      <w:r w:rsidRPr="00DD7B6C">
        <w:rPr>
          <w:rFonts w:ascii="Arial Unicode MS" w:eastAsia="Arial Unicode MS" w:hAnsi="Arial Unicode MS" w:cs="Arial Unicode MS"/>
          <w:bCs/>
          <w:i/>
          <w:sz w:val="22"/>
          <w:szCs w:val="22"/>
          <w:u w:val="single"/>
        </w:rPr>
        <w:t>uld look at this together</w:t>
      </w:r>
      <w:r>
        <w:rPr>
          <w:rFonts w:ascii="Arial Unicode MS" w:eastAsia="Arial Unicode MS" w:hAnsi="Arial Unicode MS" w:cs="Arial Unicode MS"/>
          <w:bCs/>
          <w:i/>
          <w:sz w:val="22"/>
          <w:szCs w:val="22"/>
          <w:u w:val="single"/>
        </w:rPr>
        <w:t>, with LS</w:t>
      </w:r>
    </w:p>
    <w:p w14:paraId="5FFC1789" w14:textId="77777777" w:rsidR="00DD7B6C" w:rsidRPr="003D27AC" w:rsidRDefault="00DD7B6C" w:rsidP="00DD7B6C">
      <w:pPr>
        <w:pStyle w:val="Header"/>
        <w:numPr>
          <w:ilvl w:val="0"/>
          <w:numId w:val="2"/>
        </w:numPr>
        <w:tabs>
          <w:tab w:val="clear" w:pos="4153"/>
          <w:tab w:val="clear" w:pos="8306"/>
        </w:tabs>
        <w:rPr>
          <w:rFonts w:ascii="Arial Unicode MS" w:eastAsia="Arial Unicode MS" w:hAnsi="Arial Unicode MS" w:cs="Arial Unicode MS"/>
          <w:bCs/>
          <w:i/>
          <w:sz w:val="22"/>
          <w:szCs w:val="22"/>
        </w:rPr>
      </w:pPr>
      <w:r w:rsidRPr="00DD7B6C">
        <w:rPr>
          <w:rFonts w:ascii="Arial Unicode MS" w:eastAsia="Arial Unicode MS" w:hAnsi="Arial Unicode MS" w:cs="Arial Unicode MS"/>
          <w:b/>
          <w:bCs/>
          <w:sz w:val="22"/>
          <w:szCs w:val="22"/>
        </w:rPr>
        <w:t>Countywide Housing First service</w:t>
      </w:r>
      <w:r w:rsidRPr="003D27AC">
        <w:rPr>
          <w:rFonts w:ascii="Arial Unicode MS" w:eastAsia="Arial Unicode MS" w:hAnsi="Arial Unicode MS" w:cs="Arial Unicode MS"/>
          <w:bCs/>
          <w:sz w:val="22"/>
          <w:szCs w:val="22"/>
        </w:rPr>
        <w:t xml:space="preserve">: </w:t>
      </w:r>
      <w:r w:rsidRPr="003D27AC">
        <w:rPr>
          <w:rFonts w:ascii="Arial Unicode MS" w:eastAsia="Arial Unicode MS" w:hAnsi="Arial Unicode MS" w:cs="Arial Unicode MS"/>
          <w:bCs/>
          <w:i/>
          <w:sz w:val="22"/>
          <w:szCs w:val="22"/>
        </w:rPr>
        <w:t>Posts have been advertised but even if interviews could be carried out virtually, we are still looking at delays in new staff starting with the team.</w:t>
      </w:r>
      <w:r>
        <w:rPr>
          <w:rFonts w:ascii="Arial Unicode MS" w:eastAsia="Arial Unicode MS" w:hAnsi="Arial Unicode MS" w:cs="Arial Unicode MS"/>
          <w:bCs/>
          <w:i/>
          <w:sz w:val="22"/>
          <w:szCs w:val="22"/>
        </w:rPr>
        <w:t xml:space="preserve"> </w:t>
      </w:r>
      <w:r w:rsidRPr="00DD7B6C">
        <w:rPr>
          <w:rFonts w:ascii="Arial Unicode MS" w:eastAsia="Arial Unicode MS" w:hAnsi="Arial Unicode MS" w:cs="Arial Unicode MS"/>
          <w:bCs/>
          <w:i/>
          <w:sz w:val="22"/>
          <w:szCs w:val="22"/>
          <w:u w:val="single"/>
        </w:rPr>
        <w:t>Not sure when to put on the agenda, ask LS</w:t>
      </w:r>
    </w:p>
    <w:p w14:paraId="651FD6AF" w14:textId="77777777" w:rsidR="00561698" w:rsidRDefault="00561698"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sidRPr="00DD7B6C">
        <w:rPr>
          <w:rFonts w:ascii="Arial Unicode MS" w:eastAsia="Arial Unicode MS" w:hAnsi="Arial Unicode MS" w:cs="Arial Unicode MS"/>
          <w:b/>
          <w:bCs/>
          <w:sz w:val="22"/>
          <w:szCs w:val="22"/>
        </w:rPr>
        <w:t>Needs assessment work</w:t>
      </w:r>
      <w:r w:rsidRPr="00561698">
        <w:rPr>
          <w:rFonts w:ascii="Arial Unicode MS" w:eastAsia="Arial Unicode MS" w:hAnsi="Arial Unicode MS" w:cs="Arial Unicode MS"/>
          <w:bCs/>
          <w:sz w:val="22"/>
          <w:szCs w:val="22"/>
        </w:rPr>
        <w:t xml:space="preserve">, and what County are doing on older people’s housing, disability work, etc. </w:t>
      </w:r>
      <w:r w:rsidRPr="00DD7B6C">
        <w:rPr>
          <w:rFonts w:ascii="Arial Unicode MS" w:eastAsia="Arial Unicode MS" w:hAnsi="Arial Unicode MS" w:cs="Arial Unicode MS"/>
          <w:b/>
          <w:bCs/>
          <w:i/>
          <w:sz w:val="22"/>
          <w:szCs w:val="22"/>
        </w:rPr>
        <w:t>Who to ask?</w:t>
      </w:r>
    </w:p>
    <w:p w14:paraId="117BD157" w14:textId="77777777" w:rsidR="00561698" w:rsidRPr="00DD7B6C" w:rsidRDefault="00561698"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sidRPr="00561698">
        <w:rPr>
          <w:rFonts w:ascii="Arial Unicode MS" w:eastAsia="Arial Unicode MS" w:hAnsi="Arial Unicode MS" w:cs="Arial Unicode MS"/>
          <w:bCs/>
          <w:sz w:val="22"/>
          <w:szCs w:val="22"/>
        </w:rPr>
        <w:t>Housing Board membership</w:t>
      </w:r>
      <w:r>
        <w:rPr>
          <w:rFonts w:ascii="Arial Unicode MS" w:eastAsia="Arial Unicode MS" w:hAnsi="Arial Unicode MS" w:cs="Arial Unicode MS"/>
          <w:bCs/>
          <w:sz w:val="22"/>
          <w:szCs w:val="22"/>
        </w:rPr>
        <w:t xml:space="preserve"> and</w:t>
      </w:r>
      <w:r w:rsidRPr="00561698">
        <w:rPr>
          <w:rFonts w:ascii="Arial Unicode MS" w:eastAsia="Arial Unicode MS" w:hAnsi="Arial Unicode MS" w:cs="Arial Unicode MS"/>
          <w:bCs/>
          <w:sz w:val="22"/>
          <w:szCs w:val="22"/>
        </w:rPr>
        <w:t xml:space="preserve"> Vice Chair</w:t>
      </w:r>
      <w:r>
        <w:rPr>
          <w:rFonts w:ascii="Arial Unicode MS" w:eastAsia="Arial Unicode MS" w:hAnsi="Arial Unicode MS" w:cs="Arial Unicode MS"/>
          <w:bCs/>
          <w:sz w:val="22"/>
          <w:szCs w:val="22"/>
        </w:rPr>
        <w:t xml:space="preserve">. </w:t>
      </w:r>
      <w:r w:rsidRPr="00561698">
        <w:rPr>
          <w:rFonts w:ascii="Arial Unicode MS" w:eastAsia="Arial Unicode MS" w:hAnsi="Arial Unicode MS" w:cs="Arial Unicode MS"/>
          <w:bCs/>
          <w:i/>
          <w:sz w:val="22"/>
          <w:szCs w:val="22"/>
        </w:rPr>
        <w:t xml:space="preserve">I could </w:t>
      </w:r>
      <w:r>
        <w:rPr>
          <w:rFonts w:ascii="Arial Unicode MS" w:eastAsia="Arial Unicode MS" w:hAnsi="Arial Unicode MS" w:cs="Arial Unicode MS"/>
          <w:bCs/>
          <w:i/>
          <w:sz w:val="22"/>
          <w:szCs w:val="22"/>
        </w:rPr>
        <w:t xml:space="preserve">go over them with Elaine and </w:t>
      </w:r>
      <w:r w:rsidRPr="00561698">
        <w:rPr>
          <w:rFonts w:ascii="Arial Unicode MS" w:eastAsia="Arial Unicode MS" w:hAnsi="Arial Unicode MS" w:cs="Arial Unicode MS"/>
          <w:bCs/>
          <w:i/>
          <w:sz w:val="22"/>
          <w:szCs w:val="22"/>
        </w:rPr>
        <w:t xml:space="preserve">circulate </w:t>
      </w:r>
      <w:proofErr w:type="spellStart"/>
      <w:r w:rsidRPr="00561698">
        <w:rPr>
          <w:rFonts w:ascii="Arial Unicode MS" w:eastAsia="Arial Unicode MS" w:hAnsi="Arial Unicode MS" w:cs="Arial Unicode MS"/>
          <w:bCs/>
          <w:i/>
          <w:sz w:val="22"/>
          <w:szCs w:val="22"/>
        </w:rPr>
        <w:t>ToRs</w:t>
      </w:r>
      <w:proofErr w:type="spellEnd"/>
      <w:r w:rsidRPr="00561698">
        <w:rPr>
          <w:rFonts w:ascii="Arial Unicode MS" w:eastAsia="Arial Unicode MS" w:hAnsi="Arial Unicode MS" w:cs="Arial Unicode MS"/>
          <w:bCs/>
          <w:i/>
          <w:sz w:val="22"/>
          <w:szCs w:val="22"/>
        </w:rPr>
        <w:t xml:space="preserve"> by email for all to review?</w:t>
      </w:r>
      <w:r>
        <w:rPr>
          <w:rFonts w:ascii="Arial Unicode MS" w:eastAsia="Arial Unicode MS" w:hAnsi="Arial Unicode MS" w:cs="Arial Unicode MS"/>
          <w:bCs/>
          <w:i/>
          <w:sz w:val="22"/>
          <w:szCs w:val="22"/>
        </w:rPr>
        <w:t xml:space="preserve"> (SB)</w:t>
      </w:r>
      <w:r w:rsidR="00DD7B6C">
        <w:rPr>
          <w:rFonts w:ascii="Arial Unicode MS" w:eastAsia="Arial Unicode MS" w:hAnsi="Arial Unicode MS" w:cs="Arial Unicode MS"/>
          <w:bCs/>
          <w:i/>
          <w:sz w:val="22"/>
          <w:szCs w:val="22"/>
        </w:rPr>
        <w:t xml:space="preserve"> Propose this at April 2020 meeting, email before May 2020 meeting?</w:t>
      </w:r>
    </w:p>
    <w:p w14:paraId="561AC14F" w14:textId="77777777" w:rsidR="00DD7B6C" w:rsidRPr="003D27AC" w:rsidRDefault="00DD7B6C" w:rsidP="00DD7B6C">
      <w:pPr>
        <w:pStyle w:val="Header"/>
        <w:tabs>
          <w:tab w:val="clear" w:pos="4153"/>
          <w:tab w:val="clear" w:pos="8306"/>
        </w:tabs>
        <w:ind w:left="360"/>
        <w:rPr>
          <w:rFonts w:ascii="Arial Unicode MS" w:eastAsia="Arial Unicode MS" w:hAnsi="Arial Unicode MS" w:cs="Arial Unicode MS"/>
          <w:bCs/>
          <w:sz w:val="22"/>
          <w:szCs w:val="22"/>
        </w:rPr>
      </w:pPr>
    </w:p>
    <w:p w14:paraId="5B76D135" w14:textId="77777777" w:rsidR="00561698" w:rsidRDefault="00561698" w:rsidP="00561698">
      <w:pPr>
        <w:pStyle w:val="Header"/>
        <w:tabs>
          <w:tab w:val="clear" w:pos="4153"/>
          <w:tab w:val="clear" w:pos="8306"/>
        </w:tabs>
        <w:ind w:left="360"/>
        <w:rPr>
          <w:rFonts w:ascii="Arial Unicode MS" w:eastAsia="Arial Unicode MS" w:hAnsi="Arial Unicode MS" w:cs="Arial Unicode MS"/>
          <w:bCs/>
          <w:sz w:val="22"/>
          <w:szCs w:val="22"/>
        </w:rPr>
      </w:pPr>
    </w:p>
    <w:p w14:paraId="7844D277" w14:textId="77777777" w:rsidR="00561698" w:rsidRDefault="00561698" w:rsidP="00561698">
      <w:pPr>
        <w:pStyle w:val="Header"/>
        <w:tabs>
          <w:tab w:val="clear" w:pos="4153"/>
          <w:tab w:val="clear" w:pos="8306"/>
        </w:tabs>
        <w:ind w:left="394"/>
        <w:rPr>
          <w:rFonts w:ascii="Impact" w:eastAsia="Arial Unicode MS" w:hAnsi="Impact" w:cs="Arial Unicode MS"/>
          <w:bCs/>
          <w:sz w:val="28"/>
          <w:szCs w:val="28"/>
        </w:rPr>
      </w:pPr>
      <w:r>
        <w:rPr>
          <w:rFonts w:ascii="Impact" w:eastAsia="Arial Unicode MS" w:hAnsi="Impact" w:cs="Arial Unicode MS"/>
          <w:bCs/>
          <w:sz w:val="28"/>
          <w:szCs w:val="28"/>
        </w:rPr>
        <w:t>Other ideas</w:t>
      </w:r>
    </w:p>
    <w:p w14:paraId="034B14DF" w14:textId="77777777" w:rsidR="00561698" w:rsidRPr="00CF1CA9" w:rsidRDefault="00561698"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sidRPr="00CF1CA9">
        <w:rPr>
          <w:rFonts w:ascii="Arial Unicode MS" w:eastAsia="Arial Unicode MS" w:hAnsi="Arial Unicode MS" w:cs="Arial Unicode MS"/>
          <w:bCs/>
          <w:sz w:val="22"/>
          <w:szCs w:val="22"/>
        </w:rPr>
        <w:lastRenderedPageBreak/>
        <w:t>Housing delivery (outside CPCA programme) – city, town and rural?</w:t>
      </w:r>
    </w:p>
    <w:p w14:paraId="726C6961" w14:textId="77777777" w:rsidR="00561698" w:rsidRPr="00CF1CA9" w:rsidRDefault="00561698"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sidRPr="00CF1CA9">
        <w:rPr>
          <w:rFonts w:ascii="Arial Unicode MS" w:eastAsia="Arial Unicode MS" w:hAnsi="Arial Unicode MS" w:cs="Arial Unicode MS"/>
          <w:bCs/>
          <w:sz w:val="22"/>
          <w:szCs w:val="22"/>
        </w:rPr>
        <w:t>Items for existing homes – affordable warmth – cladding / fire safety – hoarding</w:t>
      </w:r>
    </w:p>
    <w:p w14:paraId="44139B30" w14:textId="77777777" w:rsidR="00561698" w:rsidRPr="00561698" w:rsidRDefault="00561698" w:rsidP="00561698">
      <w:pPr>
        <w:pStyle w:val="Header"/>
        <w:numPr>
          <w:ilvl w:val="0"/>
          <w:numId w:val="2"/>
        </w:numPr>
        <w:tabs>
          <w:tab w:val="clear" w:pos="4153"/>
          <w:tab w:val="clear" w:pos="8306"/>
        </w:tabs>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Partner updates – every so often, do a round-table update on issues or new items to share or set a future agenda around</w:t>
      </w:r>
    </w:p>
    <w:sectPr w:rsidR="00561698" w:rsidRPr="00561698" w:rsidSect="00CF1CA9">
      <w:headerReference w:type="default" r:id="rId8"/>
      <w:type w:val="continuous"/>
      <w:pgSz w:w="16838" w:h="11906" w:orient="landscape" w:code="9"/>
      <w:pgMar w:top="720" w:right="720" w:bottom="720" w:left="720"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4242" w14:textId="77777777" w:rsidR="002650AE" w:rsidRDefault="002650AE" w:rsidP="002650AE">
      <w:pPr>
        <w:spacing w:after="0" w:line="240" w:lineRule="auto"/>
      </w:pPr>
      <w:r>
        <w:separator/>
      </w:r>
    </w:p>
  </w:endnote>
  <w:endnote w:type="continuationSeparator" w:id="0">
    <w:p w14:paraId="7FAFAC1A" w14:textId="77777777" w:rsidR="002650AE" w:rsidRDefault="002650AE" w:rsidP="0026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4F0A" w14:textId="77777777" w:rsidR="002650AE" w:rsidRDefault="002650AE" w:rsidP="002650AE">
      <w:pPr>
        <w:spacing w:after="0" w:line="240" w:lineRule="auto"/>
      </w:pPr>
      <w:r>
        <w:separator/>
      </w:r>
    </w:p>
  </w:footnote>
  <w:footnote w:type="continuationSeparator" w:id="0">
    <w:p w14:paraId="7B15CE04" w14:textId="77777777" w:rsidR="002650AE" w:rsidRDefault="002650AE" w:rsidP="0026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5565"/>
    </w:tblGrid>
    <w:tr w:rsidR="001D68AB" w14:paraId="4D0D0EDB" w14:textId="77777777" w:rsidTr="001D68AB">
      <w:trPr>
        <w:trHeight w:val="288"/>
      </w:trPr>
      <w:sdt>
        <w:sdtPr>
          <w:rPr>
            <w:rFonts w:ascii="Impact" w:eastAsia="Arial Unicode MS" w:hAnsi="Impact" w:cs="Arial Unicode MS"/>
            <w:sz w:val="22"/>
            <w:szCs w:val="22"/>
          </w:rPr>
          <w:alias w:val="Title"/>
          <w:id w:val="77761602"/>
          <w:placeholder>
            <w:docPart w:val="16271A635C4047FD9E0CBAB9416A0A4A"/>
          </w:placeholder>
          <w:dataBinding w:prefixMappings="xmlns:ns0='http://schemas.openxmlformats.org/package/2006/metadata/core-properties' xmlns:ns1='http://purl.org/dc/elements/1.1/'" w:xpath="/ns0:coreProperties[1]/ns1:title[1]" w:storeItemID="{6C3C8BC8-F283-45AE-878A-BAB7291924A1}"/>
          <w:text/>
        </w:sdtPr>
        <w:sdtEndPr/>
        <w:sdtContent>
          <w:tc>
            <w:tcPr>
              <w:tcW w:w="15566" w:type="dxa"/>
            </w:tcPr>
            <w:p w14:paraId="370EC7A0" w14:textId="77777777" w:rsidR="001D68AB" w:rsidRPr="001D68AB" w:rsidRDefault="001D68AB" w:rsidP="00706B6C">
              <w:pPr>
                <w:pStyle w:val="Header"/>
                <w:rPr>
                  <w:rFonts w:asciiTheme="majorHAnsi" w:eastAsiaTheme="majorEastAsia" w:hAnsiTheme="majorHAnsi" w:cstheme="majorBidi"/>
                  <w:sz w:val="22"/>
                  <w:szCs w:val="22"/>
                </w:rPr>
              </w:pPr>
              <w:r w:rsidRPr="001D68AB">
                <w:rPr>
                  <w:rFonts w:ascii="Impact" w:eastAsia="Arial Unicode MS" w:hAnsi="Impact" w:cs="Arial Unicode MS"/>
                  <w:sz w:val="22"/>
                  <w:szCs w:val="22"/>
                </w:rPr>
                <w:t>Outline meeting planner for Housing Board, 2020</w:t>
              </w:r>
              <w:r w:rsidR="00706B6C">
                <w:rPr>
                  <w:rFonts w:ascii="Impact" w:eastAsia="Arial Unicode MS" w:hAnsi="Impact" w:cs="Arial Unicode MS"/>
                  <w:sz w:val="22"/>
                  <w:szCs w:val="22"/>
                </w:rPr>
                <w:t>/2021</w:t>
              </w:r>
            </w:p>
          </w:tc>
        </w:sdtContent>
      </w:sdt>
    </w:tr>
  </w:tbl>
  <w:p w14:paraId="08FFB736" w14:textId="77777777" w:rsidR="001D68AB" w:rsidRDefault="001D6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096D"/>
    <w:multiLevelType w:val="hybridMultilevel"/>
    <w:tmpl w:val="AA46BFD6"/>
    <w:lvl w:ilvl="0" w:tplc="0809000F">
      <w:start w:val="1"/>
      <w:numFmt w:val="decimal"/>
      <w:lvlText w:val="%1."/>
      <w:lvlJc w:val="left"/>
      <w:pPr>
        <w:ind w:left="526" w:hanging="360"/>
      </w:pPr>
    </w:lvl>
    <w:lvl w:ilvl="1" w:tplc="08090019" w:tentative="1">
      <w:start w:val="1"/>
      <w:numFmt w:val="lowerLetter"/>
      <w:lvlText w:val="%2."/>
      <w:lvlJc w:val="left"/>
      <w:pPr>
        <w:ind w:left="1246" w:hanging="360"/>
      </w:pPr>
    </w:lvl>
    <w:lvl w:ilvl="2" w:tplc="0809001B" w:tentative="1">
      <w:start w:val="1"/>
      <w:numFmt w:val="lowerRoman"/>
      <w:lvlText w:val="%3."/>
      <w:lvlJc w:val="right"/>
      <w:pPr>
        <w:ind w:left="1966" w:hanging="180"/>
      </w:pPr>
    </w:lvl>
    <w:lvl w:ilvl="3" w:tplc="0809000F" w:tentative="1">
      <w:start w:val="1"/>
      <w:numFmt w:val="decimal"/>
      <w:lvlText w:val="%4."/>
      <w:lvlJc w:val="left"/>
      <w:pPr>
        <w:ind w:left="2686" w:hanging="360"/>
      </w:pPr>
    </w:lvl>
    <w:lvl w:ilvl="4" w:tplc="08090019" w:tentative="1">
      <w:start w:val="1"/>
      <w:numFmt w:val="lowerLetter"/>
      <w:lvlText w:val="%5."/>
      <w:lvlJc w:val="left"/>
      <w:pPr>
        <w:ind w:left="3406" w:hanging="360"/>
      </w:pPr>
    </w:lvl>
    <w:lvl w:ilvl="5" w:tplc="0809001B" w:tentative="1">
      <w:start w:val="1"/>
      <w:numFmt w:val="lowerRoman"/>
      <w:lvlText w:val="%6."/>
      <w:lvlJc w:val="right"/>
      <w:pPr>
        <w:ind w:left="4126" w:hanging="180"/>
      </w:pPr>
    </w:lvl>
    <w:lvl w:ilvl="6" w:tplc="0809000F" w:tentative="1">
      <w:start w:val="1"/>
      <w:numFmt w:val="decimal"/>
      <w:lvlText w:val="%7."/>
      <w:lvlJc w:val="left"/>
      <w:pPr>
        <w:ind w:left="4846" w:hanging="360"/>
      </w:pPr>
    </w:lvl>
    <w:lvl w:ilvl="7" w:tplc="08090019" w:tentative="1">
      <w:start w:val="1"/>
      <w:numFmt w:val="lowerLetter"/>
      <w:lvlText w:val="%8."/>
      <w:lvlJc w:val="left"/>
      <w:pPr>
        <w:ind w:left="5566" w:hanging="360"/>
      </w:pPr>
    </w:lvl>
    <w:lvl w:ilvl="8" w:tplc="0809001B" w:tentative="1">
      <w:start w:val="1"/>
      <w:numFmt w:val="lowerRoman"/>
      <w:lvlText w:val="%9."/>
      <w:lvlJc w:val="right"/>
      <w:pPr>
        <w:ind w:left="6286" w:hanging="180"/>
      </w:pPr>
    </w:lvl>
  </w:abstractNum>
  <w:abstractNum w:abstractNumId="1" w15:restartNumberingAfterBreak="0">
    <w:nsid w:val="17F83EF6"/>
    <w:multiLevelType w:val="hybridMultilevel"/>
    <w:tmpl w:val="6B6C6A8C"/>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23830465"/>
    <w:multiLevelType w:val="hybridMultilevel"/>
    <w:tmpl w:val="772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E43098"/>
    <w:multiLevelType w:val="hybridMultilevel"/>
    <w:tmpl w:val="E6A2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D1438"/>
    <w:multiLevelType w:val="hybridMultilevel"/>
    <w:tmpl w:val="5C8E4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6696B"/>
    <w:multiLevelType w:val="hybridMultilevel"/>
    <w:tmpl w:val="B9DCCE22"/>
    <w:lvl w:ilvl="0" w:tplc="D8140B88">
      <w:start w:val="1"/>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751E5"/>
    <w:multiLevelType w:val="hybridMultilevel"/>
    <w:tmpl w:val="E6166918"/>
    <w:lvl w:ilvl="0" w:tplc="B4524622">
      <w:numFmt w:val="bullet"/>
      <w:lvlText w:val="•"/>
      <w:lvlJc w:val="left"/>
      <w:pPr>
        <w:ind w:left="1970" w:hanging="161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74598"/>
    <w:multiLevelType w:val="hybridMultilevel"/>
    <w:tmpl w:val="40404DF8"/>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8" w15:restartNumberingAfterBreak="0">
    <w:nsid w:val="67DE0BD1"/>
    <w:multiLevelType w:val="hybridMultilevel"/>
    <w:tmpl w:val="0D26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60833"/>
    <w:multiLevelType w:val="hybridMultilevel"/>
    <w:tmpl w:val="583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47C03"/>
    <w:multiLevelType w:val="hybridMultilevel"/>
    <w:tmpl w:val="B762C6BE"/>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5"/>
  </w:num>
  <w:num w:numId="6">
    <w:abstractNumId w:val="0"/>
  </w:num>
  <w:num w:numId="7">
    <w:abstractNumId w:val="8"/>
  </w:num>
  <w:num w:numId="8">
    <w:abstractNumId w:val="3"/>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965"/>
    <w:rsid w:val="00001751"/>
    <w:rsid w:val="000103EC"/>
    <w:rsid w:val="00025DD3"/>
    <w:rsid w:val="00056E0C"/>
    <w:rsid w:val="00161B69"/>
    <w:rsid w:val="00165456"/>
    <w:rsid w:val="0018218C"/>
    <w:rsid w:val="00193B87"/>
    <w:rsid w:val="001D68AB"/>
    <w:rsid w:val="00205CDB"/>
    <w:rsid w:val="002114F4"/>
    <w:rsid w:val="00212F47"/>
    <w:rsid w:val="0023454B"/>
    <w:rsid w:val="0024483C"/>
    <w:rsid w:val="002650AE"/>
    <w:rsid w:val="0027788F"/>
    <w:rsid w:val="002A649C"/>
    <w:rsid w:val="002B32C7"/>
    <w:rsid w:val="002B6A19"/>
    <w:rsid w:val="00323427"/>
    <w:rsid w:val="0034219A"/>
    <w:rsid w:val="003474BD"/>
    <w:rsid w:val="00364639"/>
    <w:rsid w:val="00391F7F"/>
    <w:rsid w:val="003A622C"/>
    <w:rsid w:val="003D27AC"/>
    <w:rsid w:val="003F4420"/>
    <w:rsid w:val="00441BF6"/>
    <w:rsid w:val="00467255"/>
    <w:rsid w:val="00472787"/>
    <w:rsid w:val="004874A1"/>
    <w:rsid w:val="004A7498"/>
    <w:rsid w:val="00523B9A"/>
    <w:rsid w:val="00526964"/>
    <w:rsid w:val="00561698"/>
    <w:rsid w:val="0057089A"/>
    <w:rsid w:val="005B6D9B"/>
    <w:rsid w:val="00630E13"/>
    <w:rsid w:val="00633488"/>
    <w:rsid w:val="00645183"/>
    <w:rsid w:val="00674E87"/>
    <w:rsid w:val="00706B6C"/>
    <w:rsid w:val="00723FCA"/>
    <w:rsid w:val="00741392"/>
    <w:rsid w:val="007C0E0E"/>
    <w:rsid w:val="007F0AC8"/>
    <w:rsid w:val="00805C90"/>
    <w:rsid w:val="00807D21"/>
    <w:rsid w:val="00842A64"/>
    <w:rsid w:val="008C4FC9"/>
    <w:rsid w:val="00925CF1"/>
    <w:rsid w:val="00936AC9"/>
    <w:rsid w:val="009464C6"/>
    <w:rsid w:val="00A17EA7"/>
    <w:rsid w:val="00A30946"/>
    <w:rsid w:val="00A52F27"/>
    <w:rsid w:val="00A7039D"/>
    <w:rsid w:val="00A8778D"/>
    <w:rsid w:val="00A87A14"/>
    <w:rsid w:val="00AA75A8"/>
    <w:rsid w:val="00AB3D05"/>
    <w:rsid w:val="00AF4A95"/>
    <w:rsid w:val="00B34965"/>
    <w:rsid w:val="00B41BBA"/>
    <w:rsid w:val="00B6598E"/>
    <w:rsid w:val="00B8022C"/>
    <w:rsid w:val="00B9509B"/>
    <w:rsid w:val="00BD0DC0"/>
    <w:rsid w:val="00BD3A8C"/>
    <w:rsid w:val="00BD6833"/>
    <w:rsid w:val="00BE13D9"/>
    <w:rsid w:val="00C46B4B"/>
    <w:rsid w:val="00C62D90"/>
    <w:rsid w:val="00C849B2"/>
    <w:rsid w:val="00CE0854"/>
    <w:rsid w:val="00CF1CA9"/>
    <w:rsid w:val="00D131F7"/>
    <w:rsid w:val="00D3055C"/>
    <w:rsid w:val="00DB009A"/>
    <w:rsid w:val="00DD3E2C"/>
    <w:rsid w:val="00DD7B6C"/>
    <w:rsid w:val="00E065E7"/>
    <w:rsid w:val="00E2761F"/>
    <w:rsid w:val="00E710F0"/>
    <w:rsid w:val="00EB6070"/>
    <w:rsid w:val="00F063CB"/>
    <w:rsid w:val="00F2307B"/>
    <w:rsid w:val="00F241C7"/>
    <w:rsid w:val="00F30B7D"/>
    <w:rsid w:val="00F35EA4"/>
    <w:rsid w:val="00F37A8B"/>
    <w:rsid w:val="00F51727"/>
    <w:rsid w:val="00F66D62"/>
    <w:rsid w:val="00FB272A"/>
    <w:rsid w:val="00FC2E31"/>
    <w:rsid w:val="00FC69C4"/>
    <w:rsid w:val="00FE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3ED2CA"/>
  <w15:docId w15:val="{A7D5DAEB-A4F4-466D-B8A5-7ACB8FC5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table" w:styleId="TableGrid">
    <w:name w:val="Table Grid"/>
    <w:basedOn w:val="TableNormal"/>
    <w:uiPriority w:val="39"/>
    <w:rsid w:val="00B3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ext"/>
    <w:basedOn w:val="Normal"/>
    <w:link w:val="HeaderChar"/>
    <w:uiPriority w:val="99"/>
    <w:rsid w:val="00B349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Text Char"/>
    <w:basedOn w:val="DefaultParagraphFont"/>
    <w:link w:val="Header"/>
    <w:uiPriority w:val="99"/>
    <w:rsid w:val="00B34965"/>
    <w:rPr>
      <w:rFonts w:ascii="Times New Roman" w:eastAsia="Times New Roman" w:hAnsi="Times New Roman" w:cs="Times New Roman"/>
      <w:sz w:val="24"/>
      <w:szCs w:val="24"/>
    </w:rPr>
  </w:style>
  <w:style w:type="paragraph" w:styleId="ListParagraph">
    <w:name w:val="List Paragraph"/>
    <w:basedOn w:val="Normal"/>
    <w:uiPriority w:val="34"/>
    <w:qFormat/>
    <w:rsid w:val="00B34965"/>
    <w:pPr>
      <w:ind w:left="720"/>
      <w:contextualSpacing/>
    </w:pPr>
  </w:style>
  <w:style w:type="character" w:styleId="FootnoteReference">
    <w:name w:val="footnote reference"/>
    <w:basedOn w:val="DefaultParagraphFont"/>
    <w:uiPriority w:val="99"/>
    <w:semiHidden/>
    <w:unhideWhenUsed/>
    <w:rsid w:val="002650AE"/>
    <w:rPr>
      <w:vertAlign w:val="superscript"/>
    </w:rPr>
  </w:style>
  <w:style w:type="paragraph" w:styleId="FootnoteText">
    <w:name w:val="footnote text"/>
    <w:basedOn w:val="Normal"/>
    <w:link w:val="FootnoteTextChar"/>
    <w:uiPriority w:val="99"/>
    <w:semiHidden/>
    <w:unhideWhenUsed/>
    <w:rsid w:val="00265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0AE"/>
    <w:rPr>
      <w:sz w:val="20"/>
      <w:szCs w:val="20"/>
    </w:rPr>
  </w:style>
  <w:style w:type="table" w:styleId="LightList-Accent3">
    <w:name w:val="Light List Accent 3"/>
    <w:basedOn w:val="TableNormal"/>
    <w:uiPriority w:val="61"/>
    <w:rsid w:val="007F0AC8"/>
    <w:pPr>
      <w:spacing w:after="0" w:line="240" w:lineRule="auto"/>
    </w:p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tblBorders>
    </w:tblPr>
    <w:tblStylePr w:type="firstRow">
      <w:pPr>
        <w:spacing w:before="0" w:after="0" w:line="240" w:lineRule="auto"/>
      </w:pPr>
      <w:rPr>
        <w:b/>
        <w:bCs/>
        <w:color w:val="FFFFFF" w:themeColor="background1"/>
      </w:rPr>
      <w:tblPr/>
      <w:tcPr>
        <w:shd w:val="clear" w:color="auto" w:fill="FEB80A" w:themeFill="accent3"/>
      </w:tcPr>
    </w:tblStylePr>
    <w:tblStylePr w:type="lastRow">
      <w:pPr>
        <w:spacing w:before="0" w:after="0" w:line="240" w:lineRule="auto"/>
      </w:pPr>
      <w:rPr>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tcBorders>
      </w:tcPr>
    </w:tblStylePr>
    <w:tblStylePr w:type="firstCol">
      <w:rPr>
        <w:b/>
        <w:bCs/>
      </w:rPr>
    </w:tblStylePr>
    <w:tblStylePr w:type="lastCol">
      <w:rPr>
        <w:b/>
        <w:bCs/>
      </w:r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style>
  <w:style w:type="paragraph" w:styleId="Footer">
    <w:name w:val="footer"/>
    <w:basedOn w:val="Normal"/>
    <w:link w:val="FooterChar"/>
    <w:uiPriority w:val="99"/>
    <w:unhideWhenUsed/>
    <w:rsid w:val="00A8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8D"/>
  </w:style>
  <w:style w:type="paragraph" w:styleId="BalloonText">
    <w:name w:val="Balloon Text"/>
    <w:basedOn w:val="Normal"/>
    <w:link w:val="BalloonTextChar"/>
    <w:uiPriority w:val="99"/>
    <w:semiHidden/>
    <w:unhideWhenUsed/>
    <w:rsid w:val="001D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B"/>
    <w:rPr>
      <w:rFonts w:ascii="Tahoma" w:hAnsi="Tahoma" w:cs="Tahoma"/>
      <w:sz w:val="16"/>
      <w:szCs w:val="16"/>
    </w:rPr>
  </w:style>
  <w:style w:type="character" w:styleId="Hyperlink">
    <w:name w:val="Hyperlink"/>
    <w:basedOn w:val="DefaultParagraphFont"/>
    <w:uiPriority w:val="99"/>
    <w:semiHidden/>
    <w:unhideWhenUsed/>
    <w:rsid w:val="0034219A"/>
    <w:rPr>
      <w:color w:val="0000FF"/>
      <w:u w:val="single"/>
    </w:rPr>
  </w:style>
  <w:style w:type="paragraph" w:styleId="BodyText">
    <w:name w:val="Body Text"/>
    <w:link w:val="BodyTextChar"/>
    <w:uiPriority w:val="99"/>
    <w:unhideWhenUsed/>
    <w:rsid w:val="00706B6C"/>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706B6C"/>
    <w:rPr>
      <w:rFonts w:ascii="Calibri" w:eastAsia="Times New Roman" w:hAnsi="Calibri" w:cs="Times New Roman"/>
      <w:color w:val="000000"/>
      <w:kern w:val="28"/>
      <w:sz w:val="20"/>
      <w:szCs w:val="20"/>
      <w:lang w:eastAsia="en-GB"/>
      <w14:ligatures w14:val="standard"/>
      <w14:cntxtAlts/>
    </w:rPr>
  </w:style>
  <w:style w:type="character" w:customStyle="1" w:styleId="null1">
    <w:name w:val="null1"/>
    <w:basedOn w:val="DefaultParagraphFont"/>
    <w:rsid w:val="0056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839660">
      <w:bodyDiv w:val="1"/>
      <w:marLeft w:val="0"/>
      <w:marRight w:val="0"/>
      <w:marTop w:val="0"/>
      <w:marBottom w:val="0"/>
      <w:divBdr>
        <w:top w:val="none" w:sz="0" w:space="0" w:color="auto"/>
        <w:left w:val="none" w:sz="0" w:space="0" w:color="auto"/>
        <w:bottom w:val="none" w:sz="0" w:space="0" w:color="auto"/>
        <w:right w:val="none" w:sz="0" w:space="0" w:color="auto"/>
      </w:divBdr>
    </w:div>
    <w:div w:id="15604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271A635C4047FD9E0CBAB9416A0A4A"/>
        <w:category>
          <w:name w:val="General"/>
          <w:gallery w:val="placeholder"/>
        </w:category>
        <w:types>
          <w:type w:val="bbPlcHdr"/>
        </w:types>
        <w:behaviors>
          <w:behavior w:val="content"/>
        </w:behaviors>
        <w:guid w:val="{1C481577-0E62-46FD-A0FB-D6E4A2EA0034}"/>
      </w:docPartPr>
      <w:docPartBody>
        <w:p w:rsidR="00665676" w:rsidRDefault="00830290" w:rsidP="00830290">
          <w:pPr>
            <w:pStyle w:val="16271A635C4047FD9E0CBAB9416A0A4A"/>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290"/>
    <w:rsid w:val="00665676"/>
    <w:rsid w:val="0083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71A635C4047FD9E0CBAB9416A0A4A">
    <w:name w:val="16271A635C4047FD9E0CBAB9416A0A4A"/>
    <w:rsid w:val="00830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2B73-AC58-4D3C-805C-E74B34B2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Outline meeting planner for Housing Board, 2020/2021</vt:lpstr>
    </vt:vector>
  </TitlesOfParts>
  <Company>Cambridge City Council</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meeting planner for Housing Board, 2020/2021</dc:title>
  <dc:creator>SUE BEECROFT</dc:creator>
  <cp:lastModifiedBy>SUE BEECROFT</cp:lastModifiedBy>
  <cp:revision>2</cp:revision>
  <cp:lastPrinted>2019-09-05T09:37:00Z</cp:lastPrinted>
  <dcterms:created xsi:type="dcterms:W3CDTF">2023-01-10T13:49:00Z</dcterms:created>
  <dcterms:modified xsi:type="dcterms:W3CDTF">2023-01-10T13:49:00Z</dcterms:modified>
</cp:coreProperties>
</file>