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5672"/>
        <w:gridCol w:w="4214"/>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35529AF0"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9327B7">
              <w:rPr>
                <w:rFonts w:ascii="Calibri Light" w:hAnsi="Calibri Light" w:cs="Calibri Light"/>
                <w:bCs/>
                <w:szCs w:val="22"/>
              </w:rPr>
              <w:t>14</w:t>
            </w:r>
            <w:r w:rsidR="001B32AC">
              <w:rPr>
                <w:rFonts w:ascii="Calibri Light" w:hAnsi="Calibri Light" w:cs="Calibri Light"/>
                <w:bCs/>
                <w:szCs w:val="22"/>
              </w:rPr>
              <w:t xml:space="preserve"> January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B75F22">
        <w:trPr>
          <w:trHeight w:val="20"/>
        </w:trPr>
        <w:tc>
          <w:tcPr>
            <w:tcW w:w="3607"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393"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B75F22">
        <w:trPr>
          <w:trHeight w:val="20"/>
        </w:trPr>
        <w:tc>
          <w:tcPr>
            <w:tcW w:w="1732" w:type="pct"/>
            <w:hideMark/>
          </w:tcPr>
          <w:p w14:paraId="1CA16643" w14:textId="77777777" w:rsidR="00183F33" w:rsidRPr="00183F33" w:rsidRDefault="009327B7" w:rsidP="00183F33">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Dan H</w:t>
            </w:r>
            <w:r w:rsidRPr="00183F33">
              <w:rPr>
                <w:rFonts w:ascii="Calibri Light" w:hAnsi="Calibri Light" w:cs="Calibri Light"/>
                <w:szCs w:val="22"/>
              </w:rPr>
              <w:t>orn</w:t>
            </w:r>
            <w:r w:rsidR="002B19F0" w:rsidRPr="00183F33">
              <w:rPr>
                <w:rFonts w:ascii="Calibri Light" w:hAnsi="Calibri Light" w:cs="Calibri Light"/>
                <w:szCs w:val="22"/>
              </w:rPr>
              <w:t xml:space="preserve"> (</w:t>
            </w:r>
            <w:r w:rsidRPr="00183F33">
              <w:rPr>
                <w:rFonts w:ascii="Calibri Light" w:hAnsi="Calibri Light" w:cs="Calibri Light"/>
                <w:szCs w:val="22"/>
              </w:rPr>
              <w:t>DH</w:t>
            </w:r>
            <w:r w:rsidR="002B19F0" w:rsidRPr="00183F33">
              <w:rPr>
                <w:rFonts w:ascii="Calibri Light" w:hAnsi="Calibri Light" w:cs="Calibri Light"/>
                <w:szCs w:val="22"/>
              </w:rPr>
              <w:t xml:space="preserve">), </w:t>
            </w:r>
            <w:r w:rsidRPr="00183F33">
              <w:rPr>
                <w:rFonts w:ascii="Calibri Light" w:hAnsi="Calibri Light" w:cs="Calibri Light"/>
                <w:szCs w:val="22"/>
              </w:rPr>
              <w:t>Fenland</w:t>
            </w:r>
            <w:r w:rsidR="002B19F0" w:rsidRPr="00183F33">
              <w:rPr>
                <w:rFonts w:ascii="Calibri Light" w:hAnsi="Calibri Light" w:cs="Calibri Light"/>
                <w:szCs w:val="22"/>
              </w:rPr>
              <w:t xml:space="preserve"> DC</w:t>
            </w:r>
            <w:r w:rsidR="00E932E4" w:rsidRPr="00183F33">
              <w:rPr>
                <w:rFonts w:ascii="Calibri Light" w:hAnsi="Calibri Light" w:cs="Calibri Light"/>
                <w:szCs w:val="22"/>
              </w:rPr>
              <w:t xml:space="preserve">  </w:t>
            </w:r>
            <w:r w:rsidR="001F6900" w:rsidRPr="00183F33">
              <w:rPr>
                <w:rFonts w:ascii="Calibri Light" w:hAnsi="Calibri Light" w:cs="Calibri Light"/>
                <w:szCs w:val="22"/>
              </w:rPr>
              <w:t>C</w:t>
            </w:r>
            <w:r w:rsidR="001F6900" w:rsidRPr="00183F33">
              <w:rPr>
                <w:rFonts w:ascii="Calibri Light" w:hAnsi="Calibri Light" w:cs="Calibri Light"/>
                <w:i/>
                <w:szCs w:val="22"/>
              </w:rPr>
              <w:t>hair</w:t>
            </w:r>
          </w:p>
          <w:p w14:paraId="1C13873C" w14:textId="10AB7482" w:rsidR="003570F7" w:rsidRPr="00183F33" w:rsidRDefault="00183F33" w:rsidP="00183F33">
            <w:pPr>
              <w:pStyle w:val="ListParagraph"/>
              <w:numPr>
                <w:ilvl w:val="0"/>
                <w:numId w:val="12"/>
              </w:numPr>
              <w:ind w:left="459" w:hanging="459"/>
              <w:rPr>
                <w:rFonts w:ascii="Calibri Light" w:hAnsi="Calibri Light" w:cs="Calibri Light"/>
                <w:szCs w:val="22"/>
              </w:rPr>
            </w:pPr>
            <w:r w:rsidRPr="00183F33">
              <w:rPr>
                <w:rFonts w:ascii="Calibri Light" w:hAnsi="Calibri Light" w:cs="Calibri Light"/>
                <w:szCs w:val="22"/>
              </w:rPr>
              <w:t>Azma Ahmad-Pearce (AAP), CPCA</w:t>
            </w:r>
          </w:p>
          <w:p w14:paraId="223413A6" w14:textId="371DFCA5" w:rsidR="00633344" w:rsidRPr="00B75F22" w:rsidRDefault="00633344" w:rsidP="00633344">
            <w:pPr>
              <w:pStyle w:val="ListParagraph"/>
              <w:numPr>
                <w:ilvl w:val="0"/>
                <w:numId w:val="12"/>
              </w:numPr>
              <w:ind w:left="459" w:hanging="459"/>
              <w:rPr>
                <w:rFonts w:ascii="Calibri Light" w:hAnsi="Calibri Light" w:cs="Calibri Light"/>
                <w:szCs w:val="22"/>
              </w:rPr>
            </w:pPr>
            <w:r w:rsidRPr="00183F33">
              <w:rPr>
                <w:rFonts w:ascii="Calibri Light" w:hAnsi="Calibri Light" w:cs="Calibri Light"/>
                <w:szCs w:val="22"/>
              </w:rPr>
              <w:t>Sue B</w:t>
            </w:r>
            <w:r w:rsidRPr="00B75F22">
              <w:rPr>
                <w:rFonts w:ascii="Calibri Light" w:hAnsi="Calibri Light" w:cs="Calibri Light"/>
                <w:szCs w:val="22"/>
              </w:rPr>
              <w:t>eecroft (SB), Housing Board</w:t>
            </w:r>
          </w:p>
          <w:p w14:paraId="490528CE" w14:textId="151CA64C" w:rsidR="001D49DA" w:rsidRPr="00B75F22" w:rsidRDefault="001D49DA"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Jon Collen (JC), Huntingdonshire DC</w:t>
            </w:r>
          </w:p>
          <w:p w14:paraId="07246098" w14:textId="5AE5BDA3" w:rsidR="00B75F22" w:rsidRPr="00B75F22" w:rsidRDefault="00B75F22"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Elaine Field (EF), South Cambs DC</w:t>
            </w:r>
            <w:r w:rsidR="00845B93">
              <w:rPr>
                <w:rFonts w:ascii="Calibri Light" w:hAnsi="Calibri Light" w:cs="Calibri Light"/>
                <w:szCs w:val="22"/>
              </w:rPr>
              <w:t xml:space="preserve"> </w:t>
            </w:r>
            <w:r w:rsidR="00845B93" w:rsidRPr="00845B93">
              <w:rPr>
                <w:rFonts w:ascii="Calibri Light" w:hAnsi="Calibri Light" w:cs="Calibri Light"/>
                <w:i/>
                <w:iCs/>
                <w:szCs w:val="22"/>
              </w:rPr>
              <w:t>notes</w:t>
            </w:r>
          </w:p>
          <w:p w14:paraId="1CCDA1AD" w14:textId="6617536E" w:rsidR="001D49DA" w:rsidRDefault="001D49DA" w:rsidP="00633344">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Julie Fletcher (JF), South Cambs DC</w:t>
            </w:r>
          </w:p>
          <w:p w14:paraId="27E888A4" w14:textId="21B94D3C" w:rsidR="009327B7" w:rsidRPr="00B75F22" w:rsidRDefault="009327B7" w:rsidP="00633344">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Nigel Howlett (NH), CHS</w:t>
            </w:r>
          </w:p>
          <w:p w14:paraId="5BDBB862" w14:textId="264F725C" w:rsidR="00BD3347" w:rsidRPr="00B75F22" w:rsidRDefault="00633344" w:rsidP="00B75F22">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Ali Manji (AM), Cross Keys Homes</w:t>
            </w:r>
            <w:r w:rsidR="009E4B61" w:rsidRPr="00B75F22">
              <w:rPr>
                <w:rFonts w:ascii="Calibri Light" w:hAnsi="Calibri Light" w:cs="Calibri Light"/>
                <w:szCs w:val="22"/>
              </w:rPr>
              <w:br/>
            </w:r>
          </w:p>
        </w:tc>
        <w:tc>
          <w:tcPr>
            <w:tcW w:w="1875" w:type="pct"/>
          </w:tcPr>
          <w:p w14:paraId="30AE87AF" w14:textId="625389AE" w:rsidR="00633344" w:rsidRPr="00B75F22" w:rsidRDefault="00633344" w:rsidP="00633344">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Karen Mayhew (KM), Homes for Cambridgeshire &amp; Peterborough (H4C&amp;P)</w:t>
            </w:r>
          </w:p>
          <w:p w14:paraId="48F2EFC7" w14:textId="0D8C3C97" w:rsidR="008323E6" w:rsidRDefault="0015536B"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Lee Price (LP), West Suffolk</w:t>
            </w:r>
          </w:p>
          <w:p w14:paraId="57FD2F17" w14:textId="233CC1F8" w:rsidR="009327B7" w:rsidRPr="00B75F22" w:rsidRDefault="009327B7" w:rsidP="00B75F22">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Helen Reed (HR), Cambridge City</w:t>
            </w:r>
          </w:p>
          <w:p w14:paraId="0A5FFB86" w14:textId="75E7FA9F" w:rsidR="008323E6" w:rsidRDefault="008323E6"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Damian Roche (DR), Accent Group</w:t>
            </w:r>
          </w:p>
          <w:p w14:paraId="5F8692C8" w14:textId="5E0C48AA" w:rsidR="003570F7" w:rsidRPr="003570F7" w:rsidRDefault="003570F7" w:rsidP="003570F7">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Matthew Ryder, National Probation Service</w:t>
            </w:r>
          </w:p>
          <w:p w14:paraId="7CF7E7DE" w14:textId="77777777" w:rsidR="00B75F22" w:rsidRPr="00B75F22" w:rsidRDefault="00137C87"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Pamela Scott (PS), Huntingdonshire</w:t>
            </w:r>
          </w:p>
          <w:p w14:paraId="584CF656" w14:textId="1B93316A" w:rsidR="00CC61C8" w:rsidRDefault="00B75F22" w:rsidP="00CC61C8">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Lisa Sparks (LS), Cambs Count</w:t>
            </w:r>
            <w:r w:rsidR="003E6FAD">
              <w:rPr>
                <w:rFonts w:ascii="Calibri Light" w:hAnsi="Calibri Light" w:cs="Calibri Light"/>
                <w:szCs w:val="22"/>
              </w:rPr>
              <w:t>y</w:t>
            </w:r>
            <w:r w:rsidR="00CC61C8">
              <w:rPr>
                <w:rFonts w:ascii="Calibri Light" w:hAnsi="Calibri Light" w:cs="Calibri Light"/>
                <w:szCs w:val="22"/>
              </w:rPr>
              <w:br/>
            </w:r>
          </w:p>
          <w:p w14:paraId="1A7A9265" w14:textId="101F0A87" w:rsidR="00CC61C8" w:rsidRPr="004E14AC" w:rsidRDefault="00CC61C8" w:rsidP="004E14AC">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Stuart Brown (SB)</w:t>
            </w:r>
            <w:r w:rsidR="004E14AC">
              <w:rPr>
                <w:rFonts w:ascii="Calibri Light" w:hAnsi="Calibri Light" w:cs="Calibri Light"/>
                <w:szCs w:val="22"/>
              </w:rPr>
              <w:t xml:space="preserve">, </w:t>
            </w:r>
            <w:r w:rsidRPr="004E14AC">
              <w:rPr>
                <w:rFonts w:ascii="Calibri Light" w:hAnsi="Calibri Light" w:cs="Calibri Light"/>
                <w:szCs w:val="22"/>
              </w:rPr>
              <w:t>Fiona Smitton (FS)</w:t>
            </w:r>
            <w:r w:rsidR="004E14AC">
              <w:rPr>
                <w:rFonts w:ascii="Calibri Light" w:hAnsi="Calibri Light" w:cs="Calibri Light"/>
                <w:szCs w:val="22"/>
              </w:rPr>
              <w:t xml:space="preserve">, </w:t>
            </w:r>
            <w:r w:rsidRPr="004E14AC">
              <w:rPr>
                <w:rFonts w:ascii="Calibri Light" w:hAnsi="Calibri Light" w:cs="Calibri Light"/>
                <w:szCs w:val="22"/>
              </w:rPr>
              <w:t>Guy Fairbairn (GF)</w:t>
            </w:r>
          </w:p>
          <w:p w14:paraId="6B720695" w14:textId="1CCA4A54" w:rsidR="003E6FAD" w:rsidRPr="003E6FAD" w:rsidRDefault="00CC61C8" w:rsidP="00DF25F3">
            <w:pPr>
              <w:pStyle w:val="ListParagraph"/>
              <w:ind w:left="459"/>
              <w:rPr>
                <w:rFonts w:ascii="Calibri Light" w:hAnsi="Calibri Light" w:cs="Calibri Light"/>
                <w:szCs w:val="22"/>
              </w:rPr>
            </w:pPr>
            <w:r w:rsidRPr="00CC61C8">
              <w:rPr>
                <w:rFonts w:ascii="Calibri Light" w:hAnsi="Calibri Light" w:cs="Calibri Light"/>
                <w:szCs w:val="22"/>
              </w:rPr>
              <w:t xml:space="preserve">Cambridgeshire County </w:t>
            </w:r>
            <w:r w:rsidRPr="00D411DF">
              <w:rPr>
                <w:rFonts w:ascii="Calibri Light" w:hAnsi="Calibri Light" w:cs="Calibri Light"/>
                <w:szCs w:val="22"/>
              </w:rPr>
              <w:t>Counci</w:t>
            </w:r>
            <w:r w:rsidR="00D411DF">
              <w:rPr>
                <w:rFonts w:ascii="Calibri Light" w:hAnsi="Calibri Light" w:cs="Calibri Light"/>
                <w:szCs w:val="22"/>
              </w:rPr>
              <w:t>l</w:t>
            </w:r>
          </w:p>
        </w:tc>
        <w:tc>
          <w:tcPr>
            <w:tcW w:w="1393" w:type="pct"/>
          </w:tcPr>
          <w:p w14:paraId="024C5C0C" w14:textId="64210E75" w:rsidR="0024789F" w:rsidRDefault="00B75F22" w:rsidP="001D49DA">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Sean Evans, Peterborough</w:t>
            </w:r>
          </w:p>
          <w:p w14:paraId="5E5DD78A" w14:textId="77777777" w:rsidR="00EF3AE5" w:rsidRDefault="003E6FAD" w:rsidP="00EF3AE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Iain Green, Health, Cambs County and Peterborough City</w:t>
            </w:r>
          </w:p>
          <w:p w14:paraId="60F414E9" w14:textId="725913E9" w:rsidR="00AD4AC5" w:rsidRPr="00EF3AE5" w:rsidRDefault="001D49DA" w:rsidP="00EF3AE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F3AE5">
              <w:rPr>
                <w:rFonts w:ascii="Calibri Light" w:hAnsi="Calibri Light" w:cs="Calibri Light"/>
                <w:szCs w:val="22"/>
              </w:rPr>
              <w:t>David Greening, Cambridge City</w:t>
            </w:r>
          </w:p>
          <w:p w14:paraId="5A8167B4" w14:textId="0843145F" w:rsidR="001D49DA" w:rsidRPr="009327B7" w:rsidRDefault="001D49DA" w:rsidP="009327B7">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 xml:space="preserve">Michael Kelleher, </w:t>
            </w:r>
            <w:r w:rsidR="00AE5591" w:rsidRPr="00B75F22">
              <w:rPr>
                <w:rFonts w:ascii="Calibri Light" w:hAnsi="Calibri Light" w:cs="Calibri Light"/>
                <w:szCs w:val="22"/>
              </w:rPr>
              <w:t>Peterborough</w:t>
            </w:r>
          </w:p>
          <w:p w14:paraId="7A56F578" w14:textId="77777777" w:rsidR="00EA3C7E" w:rsidRPr="003E6FAD" w:rsidRDefault="001D49DA" w:rsidP="008047B0">
            <w:pPr>
              <w:pStyle w:val="ListParagraph"/>
              <w:numPr>
                <w:ilvl w:val="0"/>
                <w:numId w:val="12"/>
              </w:numPr>
              <w:ind w:left="459" w:hanging="459"/>
              <w:contextualSpacing w:val="0"/>
              <w:rPr>
                <w:rFonts w:ascii="Calibri Light" w:hAnsi="Calibri Light" w:cs="Calibri Light"/>
                <w:szCs w:val="22"/>
              </w:rPr>
            </w:pPr>
            <w:r w:rsidRPr="003E6FAD">
              <w:rPr>
                <w:rFonts w:ascii="Calibri Light" w:hAnsi="Calibri Light" w:cs="Calibri Light"/>
                <w:szCs w:val="22"/>
              </w:rPr>
              <w:t>Cristina Strood</w:t>
            </w:r>
            <w:r w:rsidR="00AE5591" w:rsidRPr="003E6FAD">
              <w:rPr>
                <w:rFonts w:ascii="Calibri Light" w:hAnsi="Calibri Light" w:cs="Calibri Light"/>
                <w:szCs w:val="22"/>
              </w:rPr>
              <w:t xml:space="preserve">, </w:t>
            </w:r>
            <w:r w:rsidR="008047B0" w:rsidRPr="003E6FAD">
              <w:rPr>
                <w:rFonts w:ascii="Calibri Light" w:hAnsi="Calibri Light" w:cs="Calibri Light"/>
                <w:szCs w:val="22"/>
              </w:rPr>
              <w:t>OPCC</w:t>
            </w:r>
          </w:p>
          <w:p w14:paraId="4A390D9F" w14:textId="0B405A31" w:rsidR="009327B7" w:rsidRPr="00EA3C7E" w:rsidRDefault="009327B7" w:rsidP="008047B0">
            <w:pPr>
              <w:pStyle w:val="ListParagraph"/>
              <w:numPr>
                <w:ilvl w:val="0"/>
                <w:numId w:val="12"/>
              </w:numPr>
              <w:ind w:left="459" w:hanging="459"/>
              <w:contextualSpacing w:val="0"/>
              <w:rPr>
                <w:rFonts w:ascii="Calibri Light" w:hAnsi="Calibri Light" w:cs="Calibri Light"/>
                <w:szCs w:val="22"/>
              </w:rPr>
            </w:pPr>
            <w:r w:rsidRPr="003E6FAD">
              <w:rPr>
                <w:rFonts w:ascii="Calibri Light" w:hAnsi="Calibri Light" w:cs="Calibri Light"/>
                <w:szCs w:val="22"/>
              </w:rPr>
              <w:t>Heather Wood, SCDC</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05DFEE8D"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6C2FFD77"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If more detail is needed, please contact </w:t>
            </w:r>
            <w:hyperlink r:id="rId10" w:history="1">
              <w:r w:rsidR="00193AD0" w:rsidRPr="00312962">
                <w:rPr>
                  <w:rStyle w:val="Hyperlink"/>
                  <w:rFonts w:ascii="Calibri Light" w:hAnsi="Calibri Light" w:cs="Calibri Light"/>
                  <w:bCs/>
                  <w:szCs w:val="22"/>
                </w:rPr>
                <w:t>elaine.field@scambs.gov.uk</w:t>
              </w:r>
            </w:hyperlink>
            <w:r w:rsidR="00193AD0">
              <w:rPr>
                <w:rFonts w:ascii="Calibri Light" w:hAnsi="Calibri Light" w:cs="Calibri Light"/>
                <w:bCs/>
                <w:szCs w:val="22"/>
              </w:rPr>
              <w:t xml:space="preserve"> </w:t>
            </w:r>
          </w:p>
          <w:p w14:paraId="556A5B32" w14:textId="54C633BF" w:rsidR="00991887" w:rsidRPr="004E14AC" w:rsidRDefault="00844A1C" w:rsidP="00991887">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E7736B"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54F19BC4" w14:textId="11E38D4D" w:rsidR="00EA5BDD"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4E14AC">
              <w:rPr>
                <w:rFonts w:ascii="Calibri Light" w:hAnsi="Calibri Light" w:cs="Calibri Light"/>
                <w:szCs w:val="22"/>
              </w:rPr>
              <w:t>4 Febr</w:t>
            </w:r>
            <w:r w:rsidR="0081313C">
              <w:rPr>
                <w:rFonts w:ascii="Calibri Light" w:hAnsi="Calibri Light" w:cs="Calibri Light"/>
                <w:szCs w:val="22"/>
              </w:rPr>
              <w:t>uary</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1B0758C" w14:textId="77777777" w:rsidR="00DF25F3" w:rsidRDefault="00DF25F3" w:rsidP="00BD3347">
            <w:pPr>
              <w:spacing w:before="120" w:after="120"/>
              <w:rPr>
                <w:rFonts w:ascii="Calibri Light" w:hAnsi="Calibri Light" w:cs="Calibri Light"/>
                <w:bCs/>
                <w:szCs w:val="22"/>
              </w:rPr>
            </w:pP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ook w:val="04A0" w:firstRow="1" w:lastRow="0" w:firstColumn="1" w:lastColumn="0" w:noHBand="0" w:noVBand="1"/>
      </w:tblPr>
      <w:tblGrid>
        <w:gridCol w:w="761"/>
        <w:gridCol w:w="11296"/>
        <w:gridCol w:w="1168"/>
        <w:gridCol w:w="572"/>
        <w:gridCol w:w="49"/>
        <w:gridCol w:w="635"/>
        <w:gridCol w:w="645"/>
      </w:tblGrid>
      <w:tr w:rsidR="004D14F6" w:rsidRPr="00991887" w14:paraId="6235CFA1" w14:textId="77777777" w:rsidTr="00B94F8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EB27372" w14:textId="7BACE295" w:rsidR="00CD125C" w:rsidRPr="00991887" w:rsidRDefault="00346BB2" w:rsidP="00991887">
            <w:pPr>
              <w:rPr>
                <w:rFonts w:ascii="Calibri Light" w:hAnsi="Calibri Light" w:cs="Calibri Light"/>
                <w:b w:val="0"/>
                <w:bCs w:val="0"/>
                <w:sz w:val="20"/>
                <w:szCs w:val="20"/>
              </w:rPr>
            </w:pPr>
            <w:r w:rsidRPr="00991887">
              <w:rPr>
                <w:rFonts w:ascii="Calibri Light" w:hAnsi="Calibri Light" w:cs="Calibri Light"/>
                <w:b w:val="0"/>
                <w:bCs w:val="0"/>
                <w:sz w:val="20"/>
                <w:szCs w:val="20"/>
              </w:rPr>
              <w:lastRenderedPageBreak/>
              <w:t xml:space="preserve">Action </w:t>
            </w:r>
          </w:p>
        </w:tc>
        <w:tc>
          <w:tcPr>
            <w:tcW w:w="3734" w:type="pct"/>
          </w:tcPr>
          <w:p w14:paraId="743BB3A9" w14:textId="52158573" w:rsidR="00CD125C" w:rsidRPr="00991887"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Agenda item</w:t>
            </w:r>
          </w:p>
        </w:tc>
        <w:tc>
          <w:tcPr>
            <w:tcW w:w="386" w:type="pct"/>
          </w:tcPr>
          <w:p w14:paraId="31684924" w14:textId="7EE9444E"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 xml:space="preserve">Lead </w:t>
            </w:r>
          </w:p>
        </w:tc>
        <w:tc>
          <w:tcPr>
            <w:tcW w:w="189" w:type="pct"/>
          </w:tcPr>
          <w:p w14:paraId="08CAAF64"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To do</w:t>
            </w:r>
          </w:p>
        </w:tc>
        <w:tc>
          <w:tcPr>
            <w:tcW w:w="226" w:type="pct"/>
            <w:gridSpan w:val="2"/>
          </w:tcPr>
          <w:p w14:paraId="62B7437A"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Doing</w:t>
            </w:r>
          </w:p>
        </w:tc>
        <w:tc>
          <w:tcPr>
            <w:tcW w:w="213" w:type="pct"/>
          </w:tcPr>
          <w:p w14:paraId="2BA48958"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Done</w:t>
            </w:r>
          </w:p>
        </w:tc>
      </w:tr>
      <w:tr w:rsidR="00DF25F3" w:rsidRPr="00991887" w14:paraId="6538DEED" w14:textId="77777777" w:rsidTr="0075174A">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7B11EF94" w14:textId="77777777" w:rsidR="00DF25F3" w:rsidRPr="00991887" w:rsidRDefault="00DF25F3" w:rsidP="0075174A">
            <w:pPr>
              <w:rPr>
                <w:rFonts w:ascii="Calibri Light" w:hAnsi="Calibri Light" w:cs="Calibri Light"/>
                <w:b w:val="0"/>
                <w:bCs w:val="0"/>
                <w:sz w:val="24"/>
              </w:rPr>
            </w:pPr>
          </w:p>
        </w:tc>
        <w:tc>
          <w:tcPr>
            <w:tcW w:w="3734" w:type="pct"/>
            <w:shd w:val="clear" w:color="auto" w:fill="A7EA52" w:themeFill="accent3"/>
          </w:tcPr>
          <w:p w14:paraId="7A2109BB" w14:textId="676E25B1"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14 January 2022</w:t>
            </w:r>
          </w:p>
        </w:tc>
        <w:tc>
          <w:tcPr>
            <w:tcW w:w="386" w:type="pct"/>
            <w:shd w:val="clear" w:color="auto" w:fill="A7EA52" w:themeFill="accent3"/>
          </w:tcPr>
          <w:p w14:paraId="607F4CA2"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0EABCCE1"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6FDF8809"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2B93A"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DF25F3" w:rsidRPr="00FC342A" w14:paraId="2D100EB4" w14:textId="77777777" w:rsidTr="0075174A">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62653CFB" w14:textId="77777777" w:rsidR="00DF25F3" w:rsidRPr="00FC342A" w:rsidRDefault="00DF25F3" w:rsidP="0075174A">
            <w:pPr>
              <w:rPr>
                <w:rFonts w:ascii="Calibri Light" w:hAnsi="Calibri Light" w:cs="Calibri Light"/>
                <w:b w:val="0"/>
                <w:bCs w:val="0"/>
                <w:szCs w:val="22"/>
              </w:rPr>
            </w:pPr>
          </w:p>
        </w:tc>
        <w:tc>
          <w:tcPr>
            <w:tcW w:w="3734" w:type="pct"/>
            <w:shd w:val="clear" w:color="auto" w:fill="EDFADC" w:themeFill="accent3" w:themeFillTint="33"/>
          </w:tcPr>
          <w:p w14:paraId="60E15621" w14:textId="722619A5" w:rsidR="00DF25F3" w:rsidRPr="00963FFB"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63FFB">
              <w:rPr>
                <w:rFonts w:ascii="Calibri Light" w:hAnsi="Calibri Light" w:cs="Calibri Light"/>
                <w:b/>
                <w:bCs/>
                <w:szCs w:val="22"/>
              </w:rPr>
              <w:t>Item 1: Needs Assessment</w:t>
            </w:r>
            <w:r w:rsidR="00963FFB" w:rsidRPr="00963FFB">
              <w:rPr>
                <w:rFonts w:ascii="Calibri Light" w:hAnsi="Calibri Light" w:cs="Calibri Light"/>
                <w:b/>
                <w:bCs/>
                <w:szCs w:val="22"/>
              </w:rPr>
              <w:t xml:space="preserve"> </w:t>
            </w:r>
            <w:r w:rsidR="00963FFB" w:rsidRPr="001F736F">
              <w:rPr>
                <w:rFonts w:ascii="Calibri Light" w:hAnsi="Calibri Light" w:cs="Calibri Light"/>
                <w:b/>
                <w:bCs/>
                <w:sz w:val="20"/>
                <w:szCs w:val="20"/>
              </w:rPr>
              <w:t>for</w:t>
            </w:r>
            <w:r w:rsidR="00963FFB" w:rsidRPr="00963FFB">
              <w:rPr>
                <w:rFonts w:ascii="Calibri Light" w:hAnsi="Calibri Light" w:cs="Calibri Light"/>
                <w:b/>
                <w:bCs/>
                <w:szCs w:val="22"/>
              </w:rPr>
              <w:t xml:space="preserve"> </w:t>
            </w:r>
            <w:r w:rsidR="00963FFB" w:rsidRPr="00963FFB">
              <w:rPr>
                <w:rFonts w:ascii="Calibri Light" w:hAnsi="Calibri Light" w:cs="Calibri Light"/>
                <w:b/>
                <w:bCs/>
                <w:sz w:val="20"/>
                <w:szCs w:val="20"/>
              </w:rPr>
              <w:t>learning disabilities, autism, mental health issues, and physical disabilities (under 65s)</w:t>
            </w:r>
          </w:p>
        </w:tc>
        <w:tc>
          <w:tcPr>
            <w:tcW w:w="386" w:type="pct"/>
            <w:shd w:val="clear" w:color="auto" w:fill="EDFADC" w:themeFill="accent3" w:themeFillTint="33"/>
          </w:tcPr>
          <w:p w14:paraId="3FB20DE0" w14:textId="77777777" w:rsidR="00DF25F3" w:rsidRPr="00FC342A"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2CCB14B5" w14:textId="77777777" w:rsidR="00DF25F3" w:rsidRPr="00FC342A"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05E61E6D" w14:textId="77777777" w:rsidR="00DF25F3" w:rsidRPr="00FC342A"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829F7B0" w14:textId="77777777" w:rsidR="00DF25F3" w:rsidRPr="00FC342A"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B32AC" w:rsidRPr="00991887" w14:paraId="305D7BDA"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D68FA43" w14:textId="77777777" w:rsidR="001B32AC" w:rsidRPr="00991887" w:rsidRDefault="001B32AC" w:rsidP="00991887">
            <w:pPr>
              <w:rPr>
                <w:rFonts w:ascii="Calibri Light" w:hAnsi="Calibri Light" w:cs="Calibri Light"/>
                <w:sz w:val="20"/>
                <w:szCs w:val="20"/>
              </w:rPr>
            </w:pPr>
          </w:p>
        </w:tc>
        <w:tc>
          <w:tcPr>
            <w:tcW w:w="3734" w:type="pct"/>
          </w:tcPr>
          <w:p w14:paraId="4CB3E0B2" w14:textId="3AB2C10F" w:rsidR="00B603F5" w:rsidRDefault="003D1809"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bookmarkStart w:id="0" w:name="_Hlk94091425"/>
            <w:r>
              <w:rPr>
                <w:rFonts w:ascii="Calibri Light" w:hAnsi="Calibri Light" w:cs="Calibri Light"/>
                <w:sz w:val="20"/>
                <w:szCs w:val="20"/>
              </w:rPr>
              <w:t xml:space="preserve">Fiona Smitton </w:t>
            </w:r>
            <w:r w:rsidR="002F6385">
              <w:rPr>
                <w:rFonts w:ascii="Calibri Light" w:hAnsi="Calibri Light" w:cs="Calibri Light"/>
                <w:sz w:val="20"/>
                <w:szCs w:val="20"/>
              </w:rPr>
              <w:t xml:space="preserve">(FS) </w:t>
            </w:r>
            <w:r w:rsidR="00DF25F3">
              <w:rPr>
                <w:rFonts w:ascii="Calibri Light" w:hAnsi="Calibri Light" w:cs="Calibri Light"/>
                <w:sz w:val="20"/>
                <w:szCs w:val="20"/>
              </w:rPr>
              <w:t xml:space="preserve">and Guy Fairbairn </w:t>
            </w:r>
            <w:r w:rsidR="002F6385">
              <w:rPr>
                <w:rFonts w:ascii="Calibri Light" w:hAnsi="Calibri Light" w:cs="Calibri Light"/>
                <w:sz w:val="20"/>
                <w:szCs w:val="20"/>
              </w:rPr>
              <w:t xml:space="preserve">(GF) </w:t>
            </w:r>
            <w:r>
              <w:rPr>
                <w:rFonts w:ascii="Calibri Light" w:hAnsi="Calibri Light" w:cs="Calibri Light"/>
                <w:sz w:val="20"/>
                <w:szCs w:val="20"/>
              </w:rPr>
              <w:t>presented slides</w:t>
            </w:r>
            <w:r w:rsidR="00DF25F3">
              <w:rPr>
                <w:rFonts w:ascii="Calibri Light" w:hAnsi="Calibri Light" w:cs="Calibri Light"/>
                <w:sz w:val="20"/>
                <w:szCs w:val="20"/>
              </w:rPr>
              <w:t xml:space="preserve"> </w:t>
            </w:r>
            <w:r w:rsidR="00B603F5">
              <w:rPr>
                <w:rFonts w:ascii="Calibri Light" w:hAnsi="Calibri Light" w:cs="Calibri Light"/>
                <w:sz w:val="20"/>
                <w:szCs w:val="20"/>
              </w:rPr>
              <w:t>here:</w:t>
            </w:r>
            <w:r w:rsidR="00B603F5">
              <w:rPr>
                <w:rFonts w:ascii="Calibri Light" w:hAnsi="Calibri Light" w:cs="Calibri Light"/>
                <w:sz w:val="20"/>
                <w:szCs w:val="20"/>
              </w:rPr>
              <w:br/>
            </w:r>
            <w:hyperlink r:id="rId11" w:history="1">
              <w:r w:rsidR="00B603F5" w:rsidRPr="00BF7B3C">
                <w:rPr>
                  <w:rStyle w:val="Hyperlink"/>
                  <w:rFonts w:ascii="Calibri Light" w:hAnsi="Calibri Light" w:cs="Calibri Light"/>
                  <w:sz w:val="20"/>
                  <w:szCs w:val="20"/>
                </w:rPr>
                <w:t>https://cambridgeshireinsight.org.uk/housing/local-housing-knowledge/our-housing-network/housingboard/</w:t>
              </w:r>
            </w:hyperlink>
          </w:p>
          <w:bookmarkEnd w:id="0"/>
          <w:p w14:paraId="17A7340C" w14:textId="7774F473" w:rsidR="00DF25F3" w:rsidRDefault="00963FF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Needs assessment about </w:t>
            </w:r>
            <w:r w:rsidR="00F210F0">
              <w:rPr>
                <w:rFonts w:ascii="Calibri Light" w:hAnsi="Calibri Light" w:cs="Calibri Light"/>
                <w:sz w:val="20"/>
                <w:szCs w:val="20"/>
              </w:rPr>
              <w:t>p</w:t>
            </w:r>
            <w:r w:rsidR="0075174A">
              <w:rPr>
                <w:rFonts w:ascii="Calibri Light" w:hAnsi="Calibri Light" w:cs="Calibri Light"/>
                <w:sz w:val="20"/>
                <w:szCs w:val="20"/>
              </w:rPr>
              <w:t>eople with l</w:t>
            </w:r>
            <w:r w:rsidR="0075174A" w:rsidRPr="0075174A">
              <w:rPr>
                <w:rFonts w:ascii="Calibri Light" w:hAnsi="Calibri Light" w:cs="Calibri Light"/>
                <w:sz w:val="20"/>
                <w:szCs w:val="20"/>
              </w:rPr>
              <w:t>earning disabilities</w:t>
            </w:r>
            <w:r w:rsidR="0075174A">
              <w:rPr>
                <w:rFonts w:ascii="Calibri Light" w:hAnsi="Calibri Light" w:cs="Calibri Light"/>
                <w:sz w:val="20"/>
                <w:szCs w:val="20"/>
              </w:rPr>
              <w:t>,</w:t>
            </w:r>
            <w:r w:rsidR="0075174A" w:rsidRPr="0075174A">
              <w:rPr>
                <w:rFonts w:ascii="Calibri Light" w:hAnsi="Calibri Light" w:cs="Calibri Light"/>
                <w:sz w:val="20"/>
                <w:szCs w:val="20"/>
              </w:rPr>
              <w:t xml:space="preserve"> autism, mental health</w:t>
            </w:r>
            <w:r w:rsidR="0075174A">
              <w:rPr>
                <w:rFonts w:ascii="Calibri Light" w:hAnsi="Calibri Light" w:cs="Calibri Light"/>
                <w:sz w:val="20"/>
                <w:szCs w:val="20"/>
              </w:rPr>
              <w:t xml:space="preserve"> issues, </w:t>
            </w:r>
            <w:r w:rsidR="00F210F0">
              <w:rPr>
                <w:rFonts w:ascii="Calibri Light" w:hAnsi="Calibri Light" w:cs="Calibri Light"/>
                <w:sz w:val="20"/>
                <w:szCs w:val="20"/>
              </w:rPr>
              <w:t xml:space="preserve">and </w:t>
            </w:r>
            <w:r w:rsidR="0075174A" w:rsidRPr="0075174A">
              <w:rPr>
                <w:rFonts w:ascii="Calibri Light" w:hAnsi="Calibri Light" w:cs="Calibri Light"/>
                <w:sz w:val="20"/>
                <w:szCs w:val="20"/>
              </w:rPr>
              <w:t xml:space="preserve">physical disabilities </w:t>
            </w:r>
            <w:r w:rsidR="00F210F0">
              <w:rPr>
                <w:rFonts w:ascii="Calibri Light" w:hAnsi="Calibri Light" w:cs="Calibri Light"/>
                <w:sz w:val="20"/>
                <w:szCs w:val="20"/>
              </w:rPr>
              <w:t xml:space="preserve">in the </w:t>
            </w:r>
            <w:r w:rsidR="0075174A" w:rsidRPr="0075174A">
              <w:rPr>
                <w:rFonts w:ascii="Calibri Light" w:hAnsi="Calibri Light" w:cs="Calibri Light"/>
                <w:sz w:val="20"/>
                <w:szCs w:val="20"/>
              </w:rPr>
              <w:t>under 65</w:t>
            </w:r>
            <w:r w:rsidR="00F210F0">
              <w:rPr>
                <w:rFonts w:ascii="Calibri Light" w:hAnsi="Calibri Light" w:cs="Calibri Light"/>
                <w:sz w:val="20"/>
                <w:szCs w:val="20"/>
              </w:rPr>
              <w:t xml:space="preserve"> age group</w:t>
            </w:r>
            <w:r w:rsidR="00DF25F3">
              <w:rPr>
                <w:rFonts w:ascii="Calibri Light" w:hAnsi="Calibri Light" w:cs="Calibri Light"/>
                <w:sz w:val="20"/>
                <w:szCs w:val="20"/>
              </w:rPr>
              <w:t xml:space="preserve">. </w:t>
            </w:r>
            <w:r w:rsidR="0075174A">
              <w:rPr>
                <w:rFonts w:ascii="Calibri Light" w:hAnsi="Calibri Light" w:cs="Calibri Light"/>
                <w:sz w:val="20"/>
                <w:szCs w:val="20"/>
              </w:rPr>
              <w:t xml:space="preserve"> </w:t>
            </w:r>
            <w:r w:rsidR="00DF25F3">
              <w:rPr>
                <w:rFonts w:ascii="Calibri Light" w:hAnsi="Calibri Light" w:cs="Calibri Light"/>
                <w:sz w:val="20"/>
                <w:szCs w:val="20"/>
              </w:rPr>
              <w:t xml:space="preserve">Mixed experiences </w:t>
            </w:r>
            <w:r w:rsidR="00193AD0">
              <w:rPr>
                <w:rFonts w:ascii="Calibri Light" w:hAnsi="Calibri Light" w:cs="Calibri Light"/>
                <w:sz w:val="20"/>
                <w:szCs w:val="20"/>
              </w:rPr>
              <w:t xml:space="preserve">for </w:t>
            </w:r>
            <w:r>
              <w:rPr>
                <w:rFonts w:ascii="Calibri Light" w:hAnsi="Calibri Light" w:cs="Calibri Light"/>
                <w:sz w:val="20"/>
                <w:szCs w:val="20"/>
              </w:rPr>
              <w:t xml:space="preserve">people </w:t>
            </w:r>
            <w:r w:rsidR="00DF25F3">
              <w:rPr>
                <w:rFonts w:ascii="Calibri Light" w:hAnsi="Calibri Light" w:cs="Calibri Light"/>
                <w:sz w:val="20"/>
                <w:szCs w:val="20"/>
              </w:rPr>
              <w:t xml:space="preserve">in </w:t>
            </w:r>
            <w:r>
              <w:rPr>
                <w:rFonts w:ascii="Calibri Light" w:hAnsi="Calibri Light" w:cs="Calibri Light"/>
                <w:sz w:val="20"/>
                <w:szCs w:val="20"/>
              </w:rPr>
              <w:t xml:space="preserve">different tenures based on </w:t>
            </w:r>
            <w:r w:rsidR="00DF25F3">
              <w:rPr>
                <w:rFonts w:ascii="Calibri Light" w:hAnsi="Calibri Light" w:cs="Calibri Light"/>
                <w:sz w:val="20"/>
                <w:szCs w:val="20"/>
              </w:rPr>
              <w:t xml:space="preserve">feedback </w:t>
            </w:r>
            <w:r>
              <w:rPr>
                <w:rFonts w:ascii="Calibri Light" w:hAnsi="Calibri Light" w:cs="Calibri Light"/>
                <w:sz w:val="20"/>
                <w:szCs w:val="20"/>
              </w:rPr>
              <w:t xml:space="preserve">received </w:t>
            </w:r>
            <w:r w:rsidR="00DF25F3">
              <w:rPr>
                <w:rFonts w:ascii="Calibri Light" w:hAnsi="Calibri Light" w:cs="Calibri Light"/>
                <w:sz w:val="20"/>
                <w:szCs w:val="20"/>
              </w:rPr>
              <w:t xml:space="preserve">from </w:t>
            </w:r>
            <w:r w:rsidR="00B603F5">
              <w:rPr>
                <w:rFonts w:ascii="Calibri Light" w:hAnsi="Calibri Light" w:cs="Calibri Light"/>
                <w:sz w:val="20"/>
                <w:szCs w:val="20"/>
              </w:rPr>
              <w:t>people</w:t>
            </w:r>
            <w:r w:rsidR="00DF25F3" w:rsidRPr="00C91671">
              <w:rPr>
                <w:rFonts w:ascii="Calibri Light" w:hAnsi="Calibri Light" w:cs="Calibri Light"/>
                <w:sz w:val="20"/>
                <w:szCs w:val="20"/>
              </w:rPr>
              <w:t xml:space="preserve"> and their carers.  L</w:t>
            </w:r>
            <w:r w:rsidR="00DF25F3">
              <w:rPr>
                <w:rFonts w:ascii="Calibri Light" w:hAnsi="Calibri Light" w:cs="Calibri Light"/>
                <w:sz w:val="20"/>
                <w:szCs w:val="20"/>
              </w:rPr>
              <w:t>ower level need</w:t>
            </w:r>
            <w:r w:rsidR="0075174A">
              <w:rPr>
                <w:rFonts w:ascii="Calibri Light" w:hAnsi="Calibri Light" w:cs="Calibri Light"/>
                <w:sz w:val="20"/>
                <w:szCs w:val="20"/>
              </w:rPr>
              <w:t xml:space="preserve"> people </w:t>
            </w:r>
            <w:r w:rsidR="00193AD0">
              <w:rPr>
                <w:rFonts w:ascii="Calibri Light" w:hAnsi="Calibri Light" w:cs="Calibri Light"/>
                <w:sz w:val="20"/>
                <w:szCs w:val="20"/>
              </w:rPr>
              <w:t xml:space="preserve">also </w:t>
            </w:r>
            <w:r w:rsidR="00DF25F3">
              <w:rPr>
                <w:rFonts w:ascii="Calibri Light" w:hAnsi="Calibri Light" w:cs="Calibri Light"/>
                <w:sz w:val="20"/>
                <w:szCs w:val="20"/>
              </w:rPr>
              <w:t>h</w:t>
            </w:r>
            <w:r w:rsidR="00193AD0">
              <w:rPr>
                <w:rFonts w:ascii="Calibri Light" w:hAnsi="Calibri Light" w:cs="Calibri Light"/>
                <w:sz w:val="20"/>
                <w:szCs w:val="20"/>
              </w:rPr>
              <w:t>ad</w:t>
            </w:r>
            <w:r w:rsidR="00DF25F3">
              <w:rPr>
                <w:rFonts w:ascii="Calibri Light" w:hAnsi="Calibri Light" w:cs="Calibri Light"/>
                <w:sz w:val="20"/>
                <w:szCs w:val="20"/>
              </w:rPr>
              <w:t xml:space="preserve"> issues</w:t>
            </w:r>
            <w:r w:rsidR="00193AD0">
              <w:rPr>
                <w:rFonts w:ascii="Calibri Light" w:hAnsi="Calibri Light" w:cs="Calibri Light"/>
                <w:sz w:val="20"/>
                <w:szCs w:val="20"/>
              </w:rPr>
              <w:t>,</w:t>
            </w:r>
            <w:r w:rsidR="00C91671">
              <w:rPr>
                <w:rFonts w:ascii="Calibri Light" w:hAnsi="Calibri Light" w:cs="Calibri Light"/>
                <w:sz w:val="20"/>
                <w:szCs w:val="20"/>
              </w:rPr>
              <w:t xml:space="preserve"> </w:t>
            </w:r>
            <w:r w:rsidR="00B67A84">
              <w:rPr>
                <w:rFonts w:ascii="Calibri Light" w:hAnsi="Calibri Light" w:cs="Calibri Light"/>
                <w:sz w:val="20"/>
                <w:szCs w:val="20"/>
              </w:rPr>
              <w:t>and</w:t>
            </w:r>
            <w:r w:rsidR="00C91671">
              <w:rPr>
                <w:rFonts w:ascii="Calibri Light" w:hAnsi="Calibri Light" w:cs="Calibri Light"/>
                <w:sz w:val="20"/>
                <w:szCs w:val="20"/>
              </w:rPr>
              <w:t xml:space="preserve"> </w:t>
            </w:r>
            <w:r w:rsidR="00DF25F3">
              <w:rPr>
                <w:rFonts w:ascii="Calibri Light" w:hAnsi="Calibri Light" w:cs="Calibri Light"/>
                <w:sz w:val="20"/>
                <w:szCs w:val="20"/>
              </w:rPr>
              <w:t>more difficult in affluent areas</w:t>
            </w:r>
            <w:r w:rsidR="00B67A84">
              <w:rPr>
                <w:rFonts w:ascii="Calibri Light" w:hAnsi="Calibri Light" w:cs="Calibri Light"/>
                <w:sz w:val="20"/>
                <w:szCs w:val="20"/>
              </w:rPr>
              <w:t>, e.g., Cambridge City</w:t>
            </w:r>
            <w:r w:rsidR="00DF25F3">
              <w:rPr>
                <w:rFonts w:ascii="Calibri Light" w:hAnsi="Calibri Light" w:cs="Calibri Light"/>
                <w:sz w:val="20"/>
                <w:szCs w:val="20"/>
              </w:rPr>
              <w:t xml:space="preserve">.  Challenging complex needs </w:t>
            </w:r>
            <w:r>
              <w:rPr>
                <w:rFonts w:ascii="Calibri Light" w:hAnsi="Calibri Light" w:cs="Calibri Light"/>
                <w:sz w:val="20"/>
                <w:szCs w:val="20"/>
              </w:rPr>
              <w:t xml:space="preserve">mostly need a </w:t>
            </w:r>
            <w:r w:rsidR="00B67A84">
              <w:rPr>
                <w:rFonts w:ascii="Calibri Light" w:hAnsi="Calibri Light" w:cs="Calibri Light"/>
                <w:sz w:val="20"/>
                <w:szCs w:val="20"/>
              </w:rPr>
              <w:t xml:space="preserve">service </w:t>
            </w:r>
            <w:r>
              <w:rPr>
                <w:rFonts w:ascii="Calibri Light" w:hAnsi="Calibri Light" w:cs="Calibri Light"/>
                <w:sz w:val="20"/>
                <w:szCs w:val="20"/>
              </w:rPr>
              <w:t xml:space="preserve">in </w:t>
            </w:r>
            <w:r w:rsidR="00B67A84">
              <w:rPr>
                <w:rFonts w:ascii="Calibri Light" w:hAnsi="Calibri Light" w:cs="Calibri Light"/>
                <w:sz w:val="20"/>
                <w:szCs w:val="20"/>
              </w:rPr>
              <w:t>non-shared</w:t>
            </w:r>
            <w:r w:rsidR="0075174A">
              <w:rPr>
                <w:rFonts w:ascii="Calibri Light" w:hAnsi="Calibri Light" w:cs="Calibri Light"/>
                <w:sz w:val="20"/>
                <w:szCs w:val="20"/>
              </w:rPr>
              <w:t xml:space="preserve"> </w:t>
            </w:r>
            <w:r w:rsidR="00DF25F3">
              <w:rPr>
                <w:rFonts w:ascii="Calibri Light" w:hAnsi="Calibri Light" w:cs="Calibri Light"/>
                <w:sz w:val="20"/>
                <w:szCs w:val="20"/>
              </w:rPr>
              <w:t xml:space="preserve">accommodation.  </w:t>
            </w:r>
            <w:r>
              <w:rPr>
                <w:rFonts w:ascii="Calibri Light" w:hAnsi="Calibri Light" w:cs="Calibri Light"/>
                <w:sz w:val="20"/>
                <w:szCs w:val="20"/>
              </w:rPr>
              <w:t>S</w:t>
            </w:r>
            <w:r w:rsidR="00DF25F3">
              <w:rPr>
                <w:rFonts w:ascii="Calibri Light" w:hAnsi="Calibri Light" w:cs="Calibri Light"/>
                <w:sz w:val="20"/>
                <w:szCs w:val="20"/>
              </w:rPr>
              <w:t xml:space="preserve">upported living providers not </w:t>
            </w:r>
            <w:r>
              <w:rPr>
                <w:rFonts w:ascii="Calibri Light" w:hAnsi="Calibri Light" w:cs="Calibri Light"/>
                <w:sz w:val="20"/>
                <w:szCs w:val="20"/>
              </w:rPr>
              <w:t xml:space="preserve">currently clear </w:t>
            </w:r>
            <w:r w:rsidR="00DF25F3">
              <w:rPr>
                <w:rFonts w:ascii="Calibri Light" w:hAnsi="Calibri Light" w:cs="Calibri Light"/>
                <w:sz w:val="20"/>
                <w:szCs w:val="20"/>
              </w:rPr>
              <w:t>on direction of travel</w:t>
            </w:r>
            <w:r w:rsidR="00B67A84">
              <w:rPr>
                <w:rFonts w:ascii="Calibri Light" w:hAnsi="Calibri Light" w:cs="Calibri Light"/>
                <w:sz w:val="20"/>
                <w:szCs w:val="20"/>
              </w:rPr>
              <w:t>, and request for single service accommodation not financially viable</w:t>
            </w:r>
            <w:r w:rsidR="00DF25F3">
              <w:rPr>
                <w:rFonts w:ascii="Calibri Light" w:hAnsi="Calibri Light" w:cs="Calibri Light"/>
                <w:sz w:val="20"/>
                <w:szCs w:val="20"/>
              </w:rPr>
              <w:t xml:space="preserve">.  This piece of work was on learning disabilities and autism, </w:t>
            </w:r>
            <w:r w:rsidR="00B67A84">
              <w:rPr>
                <w:rFonts w:ascii="Calibri Light" w:hAnsi="Calibri Light" w:cs="Calibri Light"/>
                <w:sz w:val="20"/>
                <w:szCs w:val="20"/>
              </w:rPr>
              <w:t>not broadened out</w:t>
            </w:r>
            <w:r>
              <w:rPr>
                <w:rFonts w:ascii="Calibri Light" w:hAnsi="Calibri Light" w:cs="Calibri Light"/>
                <w:sz w:val="20"/>
                <w:szCs w:val="20"/>
              </w:rPr>
              <w:t xml:space="preserve"> to wider groups yet</w:t>
            </w:r>
            <w:r w:rsidR="00B67A84">
              <w:rPr>
                <w:rFonts w:ascii="Calibri Light" w:hAnsi="Calibri Light" w:cs="Calibri Light"/>
                <w:sz w:val="20"/>
                <w:szCs w:val="20"/>
              </w:rPr>
              <w:t>.</w:t>
            </w:r>
          </w:p>
          <w:p w14:paraId="5F1F9604" w14:textId="5CD2E91F" w:rsidR="00DF25F3" w:rsidRDefault="00963FF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w:t>
            </w:r>
            <w:r w:rsidR="00C47284">
              <w:rPr>
                <w:rFonts w:ascii="Calibri Light" w:hAnsi="Calibri Light" w:cs="Calibri Light"/>
                <w:sz w:val="20"/>
                <w:szCs w:val="20"/>
              </w:rPr>
              <w:t>ooking t</w:t>
            </w:r>
            <w:r w:rsidR="00DF25F3">
              <w:rPr>
                <w:rFonts w:ascii="Calibri Light" w:hAnsi="Calibri Light" w:cs="Calibri Light"/>
                <w:sz w:val="20"/>
                <w:szCs w:val="20"/>
              </w:rPr>
              <w:t xml:space="preserve">o develop a 5 year commissioning strategy for all accommodation with care/support.  </w:t>
            </w:r>
            <w:r w:rsidR="00C91671">
              <w:rPr>
                <w:rFonts w:ascii="Calibri Light" w:hAnsi="Calibri Light" w:cs="Calibri Light"/>
                <w:sz w:val="20"/>
                <w:szCs w:val="20"/>
              </w:rPr>
              <w:t>An o</w:t>
            </w:r>
            <w:r w:rsidR="00DF25F3">
              <w:rPr>
                <w:rFonts w:ascii="Calibri Light" w:hAnsi="Calibri Light" w:cs="Calibri Light"/>
                <w:sz w:val="20"/>
                <w:szCs w:val="20"/>
              </w:rPr>
              <w:t>verarching accom</w:t>
            </w:r>
            <w:r w:rsidR="00C47284">
              <w:rPr>
                <w:rFonts w:ascii="Calibri Light" w:hAnsi="Calibri Light" w:cs="Calibri Light"/>
                <w:sz w:val="20"/>
                <w:szCs w:val="20"/>
              </w:rPr>
              <w:t>modation</w:t>
            </w:r>
            <w:r w:rsidR="00DF25F3">
              <w:rPr>
                <w:rFonts w:ascii="Calibri Light" w:hAnsi="Calibri Light" w:cs="Calibri Light"/>
                <w:sz w:val="20"/>
                <w:szCs w:val="20"/>
              </w:rPr>
              <w:t xml:space="preserve"> strategy where needs </w:t>
            </w:r>
            <w:r>
              <w:rPr>
                <w:rFonts w:ascii="Calibri Light" w:hAnsi="Calibri Light" w:cs="Calibri Light"/>
                <w:sz w:val="20"/>
                <w:szCs w:val="20"/>
              </w:rPr>
              <w:t xml:space="preserve">and </w:t>
            </w:r>
            <w:r w:rsidR="00DF25F3">
              <w:rPr>
                <w:rFonts w:ascii="Calibri Light" w:hAnsi="Calibri Light" w:cs="Calibri Light"/>
                <w:sz w:val="20"/>
                <w:szCs w:val="20"/>
              </w:rPr>
              <w:t>market positions</w:t>
            </w:r>
            <w:r>
              <w:rPr>
                <w:rFonts w:ascii="Calibri Light" w:hAnsi="Calibri Light" w:cs="Calibri Light"/>
                <w:sz w:val="20"/>
                <w:szCs w:val="20"/>
              </w:rPr>
              <w:t xml:space="preserve"> </w:t>
            </w:r>
            <w:r w:rsidR="00DF25F3">
              <w:rPr>
                <w:rFonts w:ascii="Calibri Light" w:hAnsi="Calibri Light" w:cs="Calibri Light"/>
                <w:sz w:val="20"/>
                <w:szCs w:val="20"/>
              </w:rPr>
              <w:t>will be different.</w:t>
            </w:r>
            <w:r w:rsidR="00C47284">
              <w:rPr>
                <w:rFonts w:ascii="Calibri Light" w:hAnsi="Calibri Light" w:cs="Calibri Light"/>
                <w:sz w:val="20"/>
                <w:szCs w:val="20"/>
              </w:rPr>
              <w:t xml:space="preserve">  </w:t>
            </w:r>
            <w:r>
              <w:rPr>
                <w:rFonts w:ascii="Calibri Light" w:hAnsi="Calibri Light" w:cs="Calibri Light"/>
                <w:sz w:val="20"/>
                <w:szCs w:val="20"/>
              </w:rPr>
              <w:t>S</w:t>
            </w:r>
            <w:r w:rsidR="00DF25F3">
              <w:rPr>
                <w:rFonts w:ascii="Calibri Light" w:hAnsi="Calibri Light" w:cs="Calibri Light"/>
                <w:sz w:val="20"/>
                <w:szCs w:val="20"/>
              </w:rPr>
              <w:t>teering gro</w:t>
            </w:r>
            <w:r w:rsidR="00C47284">
              <w:rPr>
                <w:rFonts w:ascii="Calibri Light" w:hAnsi="Calibri Light" w:cs="Calibri Light"/>
                <w:sz w:val="20"/>
                <w:szCs w:val="20"/>
              </w:rPr>
              <w:t>u</w:t>
            </w:r>
            <w:r w:rsidR="00DF25F3">
              <w:rPr>
                <w:rFonts w:ascii="Calibri Light" w:hAnsi="Calibri Light" w:cs="Calibri Light"/>
                <w:sz w:val="20"/>
                <w:szCs w:val="20"/>
              </w:rPr>
              <w:t>p for project work</w:t>
            </w:r>
            <w:r w:rsidR="00C91671">
              <w:rPr>
                <w:rFonts w:ascii="Calibri Light" w:hAnsi="Calibri Light" w:cs="Calibri Light"/>
                <w:sz w:val="20"/>
                <w:szCs w:val="20"/>
              </w:rPr>
              <w:t>,</w:t>
            </w:r>
            <w:r w:rsidR="00DF25F3">
              <w:rPr>
                <w:rFonts w:ascii="Calibri Light" w:hAnsi="Calibri Light" w:cs="Calibri Light"/>
                <w:sz w:val="20"/>
                <w:szCs w:val="20"/>
              </w:rPr>
              <w:t xml:space="preserve"> </w:t>
            </w:r>
            <w:r>
              <w:rPr>
                <w:rFonts w:ascii="Calibri Light" w:hAnsi="Calibri Light" w:cs="Calibri Light"/>
                <w:sz w:val="20"/>
                <w:szCs w:val="20"/>
              </w:rPr>
              <w:t xml:space="preserve">please </w:t>
            </w:r>
            <w:r w:rsidR="00DF25F3">
              <w:rPr>
                <w:rFonts w:ascii="Calibri Light" w:hAnsi="Calibri Light" w:cs="Calibri Light"/>
                <w:sz w:val="20"/>
                <w:szCs w:val="20"/>
              </w:rPr>
              <w:t xml:space="preserve">let </w:t>
            </w:r>
            <w:r w:rsidR="00C91671">
              <w:rPr>
                <w:rFonts w:ascii="Calibri Light" w:hAnsi="Calibri Light" w:cs="Calibri Light"/>
                <w:sz w:val="20"/>
                <w:szCs w:val="20"/>
              </w:rPr>
              <w:t>FS and GF know</w:t>
            </w:r>
            <w:r>
              <w:rPr>
                <w:rFonts w:ascii="Calibri Light" w:hAnsi="Calibri Light" w:cs="Calibri Light"/>
                <w:sz w:val="20"/>
                <w:szCs w:val="20"/>
              </w:rPr>
              <w:t xml:space="preserve"> if want to be involved</w:t>
            </w:r>
            <w:r w:rsidR="00DF25F3">
              <w:rPr>
                <w:rFonts w:ascii="Calibri Light" w:hAnsi="Calibri Light" w:cs="Calibri Light"/>
                <w:sz w:val="20"/>
                <w:szCs w:val="20"/>
              </w:rPr>
              <w:t>.</w:t>
            </w:r>
            <w:r w:rsidR="00C47284">
              <w:rPr>
                <w:rFonts w:ascii="Calibri Light" w:hAnsi="Calibri Light" w:cs="Calibri Light"/>
                <w:sz w:val="20"/>
                <w:szCs w:val="20"/>
              </w:rPr>
              <w:br/>
            </w:r>
            <w:r w:rsidR="00DF25F3">
              <w:rPr>
                <w:rFonts w:ascii="Calibri Light" w:hAnsi="Calibri Light" w:cs="Calibri Light"/>
                <w:sz w:val="20"/>
                <w:szCs w:val="20"/>
              </w:rPr>
              <w:t xml:space="preserve">First draft </w:t>
            </w:r>
            <w:r w:rsidR="00C47284">
              <w:rPr>
                <w:rFonts w:ascii="Calibri Light" w:hAnsi="Calibri Light" w:cs="Calibri Light"/>
                <w:sz w:val="20"/>
                <w:szCs w:val="20"/>
              </w:rPr>
              <w:t xml:space="preserve">document </w:t>
            </w:r>
            <w:r>
              <w:rPr>
                <w:rFonts w:ascii="Calibri Light" w:hAnsi="Calibri Light" w:cs="Calibri Light"/>
                <w:sz w:val="20"/>
                <w:szCs w:val="20"/>
              </w:rPr>
              <w:t xml:space="preserve">to be </w:t>
            </w:r>
            <w:r w:rsidR="00DF25F3">
              <w:rPr>
                <w:rFonts w:ascii="Calibri Light" w:hAnsi="Calibri Light" w:cs="Calibri Light"/>
                <w:sz w:val="20"/>
                <w:szCs w:val="20"/>
              </w:rPr>
              <w:t xml:space="preserve">available in </w:t>
            </w:r>
            <w:r w:rsidR="00C47284">
              <w:rPr>
                <w:rFonts w:ascii="Calibri Light" w:hAnsi="Calibri Light" w:cs="Calibri Light"/>
                <w:sz w:val="20"/>
                <w:szCs w:val="20"/>
              </w:rPr>
              <w:t>M</w:t>
            </w:r>
            <w:r w:rsidR="00DF25F3">
              <w:rPr>
                <w:rFonts w:ascii="Calibri Light" w:hAnsi="Calibri Light" w:cs="Calibri Light"/>
                <w:sz w:val="20"/>
                <w:szCs w:val="20"/>
              </w:rPr>
              <w:t>arch</w:t>
            </w:r>
            <w:r w:rsidR="00C47284">
              <w:rPr>
                <w:rFonts w:ascii="Calibri Light" w:hAnsi="Calibri Light" w:cs="Calibri Light"/>
                <w:sz w:val="20"/>
                <w:szCs w:val="20"/>
              </w:rPr>
              <w:t>, t</w:t>
            </w:r>
            <w:r w:rsidR="00DF25F3">
              <w:rPr>
                <w:rFonts w:ascii="Calibri Light" w:hAnsi="Calibri Light" w:cs="Calibri Light"/>
                <w:sz w:val="20"/>
                <w:szCs w:val="20"/>
              </w:rPr>
              <w:t>hen con</w:t>
            </w:r>
            <w:r w:rsidR="00C47284">
              <w:rPr>
                <w:rFonts w:ascii="Calibri Light" w:hAnsi="Calibri Light" w:cs="Calibri Light"/>
                <w:sz w:val="20"/>
                <w:szCs w:val="20"/>
              </w:rPr>
              <w:t>sultation</w:t>
            </w:r>
            <w:r w:rsidR="00F87565">
              <w:rPr>
                <w:rFonts w:ascii="Calibri Light" w:hAnsi="Calibri Light" w:cs="Calibri Light"/>
                <w:sz w:val="20"/>
                <w:szCs w:val="20"/>
              </w:rPr>
              <w:t xml:space="preserve">, </w:t>
            </w:r>
            <w:r w:rsidR="00DF25F3">
              <w:rPr>
                <w:rFonts w:ascii="Calibri Light" w:hAnsi="Calibri Light" w:cs="Calibri Light"/>
                <w:sz w:val="20"/>
                <w:szCs w:val="20"/>
              </w:rPr>
              <w:t xml:space="preserve">back to </w:t>
            </w:r>
            <w:r w:rsidR="00C47284">
              <w:rPr>
                <w:rFonts w:ascii="Calibri Light" w:hAnsi="Calibri Light" w:cs="Calibri Light"/>
                <w:sz w:val="20"/>
                <w:szCs w:val="20"/>
              </w:rPr>
              <w:t>H</w:t>
            </w:r>
            <w:r w:rsidR="00DF25F3">
              <w:rPr>
                <w:rFonts w:ascii="Calibri Light" w:hAnsi="Calibri Light" w:cs="Calibri Light"/>
                <w:sz w:val="20"/>
                <w:szCs w:val="20"/>
              </w:rPr>
              <w:t xml:space="preserve">ousing </w:t>
            </w:r>
            <w:r w:rsidR="00C47284">
              <w:rPr>
                <w:rFonts w:ascii="Calibri Light" w:hAnsi="Calibri Light" w:cs="Calibri Light"/>
                <w:sz w:val="20"/>
                <w:szCs w:val="20"/>
              </w:rPr>
              <w:t>B</w:t>
            </w:r>
            <w:r w:rsidR="00DF25F3">
              <w:rPr>
                <w:rFonts w:ascii="Calibri Light" w:hAnsi="Calibri Light" w:cs="Calibri Light"/>
                <w:sz w:val="20"/>
                <w:szCs w:val="20"/>
              </w:rPr>
              <w:t>oard in June</w:t>
            </w:r>
            <w:r w:rsidR="00C47284">
              <w:rPr>
                <w:rFonts w:ascii="Calibri Light" w:hAnsi="Calibri Light" w:cs="Calibri Light"/>
                <w:sz w:val="20"/>
                <w:szCs w:val="20"/>
              </w:rPr>
              <w:t>,</w:t>
            </w:r>
            <w:r w:rsidR="00DF25F3">
              <w:rPr>
                <w:rFonts w:ascii="Calibri Light" w:hAnsi="Calibri Light" w:cs="Calibri Light"/>
                <w:sz w:val="20"/>
                <w:szCs w:val="20"/>
              </w:rPr>
              <w:t xml:space="preserve"> final version in September.</w:t>
            </w:r>
            <w:r w:rsidR="00A51076">
              <w:rPr>
                <w:rFonts w:ascii="Calibri Light" w:hAnsi="Calibri Light" w:cs="Calibri Light"/>
                <w:sz w:val="20"/>
                <w:szCs w:val="20"/>
              </w:rPr>
              <w:t xml:space="preserve">  Have r</w:t>
            </w:r>
            <w:r w:rsidR="00F87565">
              <w:rPr>
                <w:rFonts w:ascii="Calibri Light" w:hAnsi="Calibri Light" w:cs="Calibri Light"/>
                <w:sz w:val="20"/>
                <w:szCs w:val="20"/>
              </w:rPr>
              <w:t>a</w:t>
            </w:r>
            <w:r w:rsidR="00A51076">
              <w:rPr>
                <w:rFonts w:ascii="Calibri Light" w:hAnsi="Calibri Light" w:cs="Calibri Light"/>
                <w:sz w:val="20"/>
                <w:szCs w:val="20"/>
              </w:rPr>
              <w:t>n</w:t>
            </w:r>
            <w:r w:rsidR="00A51076" w:rsidRPr="00A51076">
              <w:rPr>
                <w:rFonts w:ascii="Calibri Light" w:hAnsi="Calibri Light" w:cs="Calibri Light"/>
                <w:sz w:val="20"/>
                <w:szCs w:val="20"/>
              </w:rPr>
              <w:t xml:space="preserve"> engagement workshops and surveys, </w:t>
            </w:r>
            <w:r w:rsidR="00A51076">
              <w:rPr>
                <w:rFonts w:ascii="Calibri Light" w:hAnsi="Calibri Light" w:cs="Calibri Light"/>
                <w:sz w:val="20"/>
                <w:szCs w:val="20"/>
              </w:rPr>
              <w:t xml:space="preserve">and </w:t>
            </w:r>
            <w:r w:rsidR="00A51076" w:rsidRPr="00A51076">
              <w:rPr>
                <w:rFonts w:ascii="Calibri Light" w:hAnsi="Calibri Light" w:cs="Calibri Light"/>
                <w:sz w:val="20"/>
                <w:szCs w:val="20"/>
              </w:rPr>
              <w:t>contacted all care and support providers for information.</w:t>
            </w:r>
          </w:p>
          <w:p w14:paraId="5CBC77B5" w14:textId="45CD5621" w:rsidR="00DF25F3" w:rsidRDefault="00DF25F3"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Q</w:t>
            </w:r>
            <w:r w:rsidR="00963FFB">
              <w:rPr>
                <w:rFonts w:ascii="Calibri Light" w:hAnsi="Calibri Light" w:cs="Calibri Light"/>
                <w:sz w:val="20"/>
                <w:szCs w:val="20"/>
              </w:rPr>
              <w:t>&amp;A</w:t>
            </w:r>
            <w:r w:rsidR="00C47284">
              <w:rPr>
                <w:rFonts w:ascii="Calibri Light" w:hAnsi="Calibri Light" w:cs="Calibri Light"/>
                <w:sz w:val="20"/>
                <w:szCs w:val="20"/>
              </w:rPr>
              <w:t>:</w:t>
            </w:r>
          </w:p>
          <w:p w14:paraId="31552033" w14:textId="6400AAFF" w:rsidR="0020435D" w:rsidRPr="0020435D" w:rsidRDefault="00DF25F3"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JF</w:t>
            </w:r>
            <w:r w:rsidR="0020435D">
              <w:rPr>
                <w:rFonts w:ascii="Calibri Light" w:hAnsi="Calibri Light" w:cs="Calibri Light"/>
                <w:sz w:val="20"/>
                <w:szCs w:val="20"/>
              </w:rPr>
              <w:t xml:space="preserve"> advised, w</w:t>
            </w:r>
            <w:r>
              <w:rPr>
                <w:rFonts w:ascii="Calibri Light" w:hAnsi="Calibri Light" w:cs="Calibri Light"/>
                <w:sz w:val="20"/>
                <w:szCs w:val="20"/>
              </w:rPr>
              <w:t xml:space="preserve">orking with </w:t>
            </w:r>
            <w:r w:rsidR="002B387D">
              <w:rPr>
                <w:rFonts w:ascii="Calibri Light" w:hAnsi="Calibri Light" w:cs="Calibri Light"/>
                <w:sz w:val="20"/>
                <w:szCs w:val="20"/>
              </w:rPr>
              <w:t>Cambridgeshire C</w:t>
            </w:r>
            <w:r>
              <w:rPr>
                <w:rFonts w:ascii="Calibri Light" w:hAnsi="Calibri Light" w:cs="Calibri Light"/>
                <w:sz w:val="20"/>
                <w:szCs w:val="20"/>
              </w:rPr>
              <w:t>ounty</w:t>
            </w:r>
            <w:r w:rsidR="002B387D">
              <w:rPr>
                <w:rFonts w:ascii="Calibri Light" w:hAnsi="Calibri Light" w:cs="Calibri Light"/>
                <w:sz w:val="20"/>
                <w:szCs w:val="20"/>
              </w:rPr>
              <w:t xml:space="preserve"> Council in </w:t>
            </w:r>
            <w:r>
              <w:rPr>
                <w:rFonts w:ascii="Calibri Light" w:hAnsi="Calibri Light" w:cs="Calibri Light"/>
                <w:sz w:val="20"/>
                <w:szCs w:val="20"/>
              </w:rPr>
              <w:t xml:space="preserve">trying to set up a survey to </w:t>
            </w:r>
            <w:r w:rsidR="002B387D">
              <w:rPr>
                <w:rFonts w:ascii="Calibri Light" w:hAnsi="Calibri Light" w:cs="Calibri Light"/>
                <w:sz w:val="20"/>
                <w:szCs w:val="20"/>
              </w:rPr>
              <w:t xml:space="preserve">send to </w:t>
            </w:r>
            <w:r>
              <w:rPr>
                <w:rFonts w:ascii="Calibri Light" w:hAnsi="Calibri Light" w:cs="Calibri Light"/>
                <w:sz w:val="20"/>
                <w:szCs w:val="20"/>
              </w:rPr>
              <w:t xml:space="preserve">families </w:t>
            </w:r>
            <w:r w:rsidR="002B387D">
              <w:rPr>
                <w:rFonts w:ascii="Calibri Light" w:hAnsi="Calibri Light" w:cs="Calibri Light"/>
                <w:sz w:val="20"/>
                <w:szCs w:val="20"/>
              </w:rPr>
              <w:t>who</w:t>
            </w:r>
            <w:r>
              <w:rPr>
                <w:rFonts w:ascii="Calibri Light" w:hAnsi="Calibri Light" w:cs="Calibri Light"/>
                <w:sz w:val="20"/>
                <w:szCs w:val="20"/>
              </w:rPr>
              <w:t xml:space="preserve"> have disabled children</w:t>
            </w:r>
            <w:r w:rsidR="002B387D">
              <w:rPr>
                <w:rFonts w:ascii="Calibri Light" w:hAnsi="Calibri Light" w:cs="Calibri Light"/>
                <w:sz w:val="20"/>
                <w:szCs w:val="20"/>
              </w:rPr>
              <w:t>,</w:t>
            </w:r>
            <w:r>
              <w:rPr>
                <w:rFonts w:ascii="Calibri Light" w:hAnsi="Calibri Light" w:cs="Calibri Light"/>
                <w:sz w:val="20"/>
                <w:szCs w:val="20"/>
              </w:rPr>
              <w:t xml:space="preserve"> who in future might need disabled housing, </w:t>
            </w:r>
            <w:r w:rsidR="002B387D">
              <w:rPr>
                <w:rFonts w:ascii="Calibri Light" w:hAnsi="Calibri Light" w:cs="Calibri Light"/>
                <w:sz w:val="20"/>
                <w:szCs w:val="20"/>
              </w:rPr>
              <w:t xml:space="preserve">to get an idea of </w:t>
            </w:r>
            <w:r>
              <w:rPr>
                <w:rFonts w:ascii="Calibri Light" w:hAnsi="Calibri Light" w:cs="Calibri Light"/>
                <w:sz w:val="20"/>
                <w:szCs w:val="20"/>
              </w:rPr>
              <w:t>projection</w:t>
            </w:r>
            <w:r w:rsidR="00073776">
              <w:rPr>
                <w:rFonts w:ascii="Calibri Light" w:hAnsi="Calibri Light" w:cs="Calibri Light"/>
                <w:sz w:val="20"/>
                <w:szCs w:val="20"/>
              </w:rPr>
              <w:t>, need to ensure no</w:t>
            </w:r>
            <w:r>
              <w:rPr>
                <w:rFonts w:ascii="Calibri Light" w:hAnsi="Calibri Light" w:cs="Calibri Light"/>
                <w:sz w:val="20"/>
                <w:szCs w:val="20"/>
              </w:rPr>
              <w:t xml:space="preserve"> duplicat</w:t>
            </w:r>
            <w:r w:rsidR="00073776">
              <w:rPr>
                <w:rFonts w:ascii="Calibri Light" w:hAnsi="Calibri Light" w:cs="Calibri Light"/>
                <w:sz w:val="20"/>
                <w:szCs w:val="20"/>
              </w:rPr>
              <w:t>ion</w:t>
            </w:r>
            <w:r>
              <w:rPr>
                <w:rFonts w:ascii="Calibri Light" w:hAnsi="Calibri Light" w:cs="Calibri Light"/>
                <w:sz w:val="20"/>
                <w:szCs w:val="20"/>
              </w:rPr>
              <w:t>.  F</w:t>
            </w:r>
            <w:r w:rsidR="00073776">
              <w:rPr>
                <w:rFonts w:ascii="Calibri Light" w:hAnsi="Calibri Light" w:cs="Calibri Light"/>
                <w:sz w:val="20"/>
                <w:szCs w:val="20"/>
              </w:rPr>
              <w:t>S advised</w:t>
            </w:r>
            <w:r>
              <w:rPr>
                <w:rFonts w:ascii="Calibri Light" w:hAnsi="Calibri Light" w:cs="Calibri Light"/>
                <w:sz w:val="20"/>
                <w:szCs w:val="20"/>
              </w:rPr>
              <w:t xml:space="preserve"> meetings </w:t>
            </w:r>
            <w:r w:rsidR="00C91671">
              <w:rPr>
                <w:rFonts w:ascii="Calibri Light" w:hAnsi="Calibri Light" w:cs="Calibri Light"/>
                <w:sz w:val="20"/>
                <w:szCs w:val="20"/>
              </w:rPr>
              <w:t xml:space="preserve">already </w:t>
            </w:r>
            <w:proofErr w:type="gramStart"/>
            <w:r>
              <w:rPr>
                <w:rFonts w:ascii="Calibri Light" w:hAnsi="Calibri Light" w:cs="Calibri Light"/>
                <w:sz w:val="20"/>
                <w:szCs w:val="20"/>
              </w:rPr>
              <w:t>set</w:t>
            </w:r>
            <w:proofErr w:type="gramEnd"/>
            <w:r>
              <w:rPr>
                <w:rFonts w:ascii="Calibri Light" w:hAnsi="Calibri Light" w:cs="Calibri Light"/>
                <w:sz w:val="20"/>
                <w:szCs w:val="20"/>
              </w:rPr>
              <w:t xml:space="preserve"> up with </w:t>
            </w:r>
            <w:r w:rsidR="000E5652">
              <w:rPr>
                <w:rFonts w:ascii="Calibri Light" w:hAnsi="Calibri Light" w:cs="Calibri Light"/>
                <w:sz w:val="20"/>
                <w:szCs w:val="20"/>
              </w:rPr>
              <w:t>‘</w:t>
            </w:r>
            <w:r w:rsidR="00073776">
              <w:rPr>
                <w:rFonts w:ascii="Calibri Light" w:hAnsi="Calibri Light" w:cs="Calibri Light"/>
                <w:sz w:val="20"/>
                <w:szCs w:val="20"/>
              </w:rPr>
              <w:t>F</w:t>
            </w:r>
            <w:r>
              <w:rPr>
                <w:rFonts w:ascii="Calibri Light" w:hAnsi="Calibri Light" w:cs="Calibri Light"/>
                <w:sz w:val="20"/>
                <w:szCs w:val="20"/>
              </w:rPr>
              <w:t xml:space="preserve">amily </w:t>
            </w:r>
            <w:r w:rsidR="00073776">
              <w:rPr>
                <w:rFonts w:ascii="Calibri Light" w:hAnsi="Calibri Light" w:cs="Calibri Light"/>
                <w:sz w:val="20"/>
                <w:szCs w:val="20"/>
              </w:rPr>
              <w:t>V</w:t>
            </w:r>
            <w:r>
              <w:rPr>
                <w:rFonts w:ascii="Calibri Light" w:hAnsi="Calibri Light" w:cs="Calibri Light"/>
                <w:sz w:val="20"/>
                <w:szCs w:val="20"/>
              </w:rPr>
              <w:t>oice</w:t>
            </w:r>
            <w:r w:rsidR="000E5652">
              <w:rPr>
                <w:rFonts w:ascii="Calibri Light" w:hAnsi="Calibri Light" w:cs="Calibri Light"/>
                <w:sz w:val="20"/>
                <w:szCs w:val="20"/>
              </w:rPr>
              <w:t>’</w:t>
            </w:r>
            <w:r>
              <w:rPr>
                <w:rFonts w:ascii="Calibri Light" w:hAnsi="Calibri Light" w:cs="Calibri Light"/>
                <w:sz w:val="20"/>
                <w:szCs w:val="20"/>
              </w:rPr>
              <w:t xml:space="preserve"> and </w:t>
            </w:r>
            <w:r w:rsidR="000E5652">
              <w:rPr>
                <w:rFonts w:ascii="Calibri Light" w:hAnsi="Calibri Light" w:cs="Calibri Light"/>
                <w:sz w:val="20"/>
                <w:szCs w:val="20"/>
              </w:rPr>
              <w:t>‘</w:t>
            </w:r>
            <w:r w:rsidR="00073776">
              <w:rPr>
                <w:rFonts w:ascii="Calibri Light" w:hAnsi="Calibri Light" w:cs="Calibri Light"/>
                <w:sz w:val="20"/>
                <w:szCs w:val="20"/>
              </w:rPr>
              <w:t>P</w:t>
            </w:r>
            <w:r>
              <w:rPr>
                <w:rFonts w:ascii="Calibri Light" w:hAnsi="Calibri Light" w:cs="Calibri Light"/>
                <w:sz w:val="20"/>
                <w:szCs w:val="20"/>
              </w:rPr>
              <w:t xml:space="preserve">in </w:t>
            </w:r>
            <w:r w:rsidR="00073776">
              <w:rPr>
                <w:rFonts w:ascii="Calibri Light" w:hAnsi="Calibri Light" w:cs="Calibri Light"/>
                <w:sz w:val="20"/>
                <w:szCs w:val="20"/>
              </w:rPr>
              <w:t>P</w:t>
            </w:r>
            <w:r>
              <w:rPr>
                <w:rFonts w:ascii="Calibri Light" w:hAnsi="Calibri Light" w:cs="Calibri Light"/>
                <w:sz w:val="20"/>
                <w:szCs w:val="20"/>
              </w:rPr>
              <w:t>oint</w:t>
            </w:r>
            <w:r w:rsidR="000E5652">
              <w:rPr>
                <w:rFonts w:ascii="Calibri Light" w:hAnsi="Calibri Light" w:cs="Calibri Light"/>
                <w:sz w:val="20"/>
                <w:szCs w:val="20"/>
              </w:rPr>
              <w:t>’</w:t>
            </w:r>
            <w:r>
              <w:rPr>
                <w:rFonts w:ascii="Calibri Light" w:hAnsi="Calibri Light" w:cs="Calibri Light"/>
                <w:sz w:val="20"/>
                <w:szCs w:val="20"/>
              </w:rPr>
              <w:t xml:space="preserve"> to help with that, </w:t>
            </w:r>
            <w:r w:rsidR="00073776">
              <w:rPr>
                <w:rFonts w:ascii="Calibri Light" w:hAnsi="Calibri Light" w:cs="Calibri Light"/>
                <w:sz w:val="20"/>
                <w:szCs w:val="20"/>
              </w:rPr>
              <w:t>there is a s</w:t>
            </w:r>
            <w:r>
              <w:rPr>
                <w:rFonts w:ascii="Calibri Light" w:hAnsi="Calibri Light" w:cs="Calibri Light"/>
                <w:sz w:val="20"/>
                <w:szCs w:val="20"/>
              </w:rPr>
              <w:t>teering group so hopefully will raise it there</w:t>
            </w:r>
            <w:r w:rsidR="000E5652">
              <w:rPr>
                <w:rFonts w:ascii="Calibri Light" w:hAnsi="Calibri Light" w:cs="Calibri Light"/>
                <w:sz w:val="20"/>
                <w:szCs w:val="20"/>
              </w:rPr>
              <w:t>,</w:t>
            </w:r>
            <w:r>
              <w:rPr>
                <w:rFonts w:ascii="Calibri Light" w:hAnsi="Calibri Light" w:cs="Calibri Light"/>
                <w:sz w:val="20"/>
                <w:szCs w:val="20"/>
              </w:rPr>
              <w:t xml:space="preserve"> and work together</w:t>
            </w:r>
            <w:r w:rsidR="0020435D">
              <w:rPr>
                <w:rFonts w:ascii="Calibri Light" w:hAnsi="Calibri Light" w:cs="Calibri Light"/>
                <w:sz w:val="20"/>
                <w:szCs w:val="20"/>
              </w:rPr>
              <w:t xml:space="preserve"> and</w:t>
            </w:r>
            <w:r w:rsidR="00073776">
              <w:rPr>
                <w:rFonts w:ascii="Calibri Light" w:hAnsi="Calibri Light" w:cs="Calibri Light"/>
                <w:sz w:val="20"/>
                <w:szCs w:val="20"/>
              </w:rPr>
              <w:t xml:space="preserve"> p</w:t>
            </w:r>
            <w:r>
              <w:rPr>
                <w:rFonts w:ascii="Calibri Light" w:hAnsi="Calibri Light" w:cs="Calibri Light"/>
                <w:sz w:val="20"/>
                <w:szCs w:val="20"/>
              </w:rPr>
              <w:t xml:space="preserve">lan ahead for new developments. </w:t>
            </w:r>
            <w:r w:rsidR="0020435D">
              <w:rPr>
                <w:rFonts w:ascii="Calibri Light" w:hAnsi="Calibri Light" w:cs="Calibri Light"/>
                <w:sz w:val="20"/>
                <w:szCs w:val="20"/>
              </w:rPr>
              <w:t xml:space="preserve"> </w:t>
            </w:r>
            <w:r>
              <w:rPr>
                <w:rFonts w:ascii="Calibri Light" w:hAnsi="Calibri Light" w:cs="Calibri Light"/>
                <w:sz w:val="20"/>
                <w:szCs w:val="20"/>
              </w:rPr>
              <w:t>SB mentioned GL Hearn work</w:t>
            </w:r>
            <w:r w:rsidR="0020435D">
              <w:rPr>
                <w:rFonts w:ascii="Calibri Light" w:hAnsi="Calibri Light" w:cs="Calibri Light"/>
                <w:sz w:val="20"/>
                <w:szCs w:val="20"/>
              </w:rPr>
              <w:t>, t</w:t>
            </w:r>
            <w:r>
              <w:rPr>
                <w:rFonts w:ascii="Calibri Light" w:hAnsi="Calibri Light" w:cs="Calibri Light"/>
                <w:sz w:val="20"/>
                <w:szCs w:val="20"/>
              </w:rPr>
              <w:t>wo pieces of work on specialist housing needs</w:t>
            </w:r>
            <w:r w:rsidR="0020435D">
              <w:rPr>
                <w:rFonts w:ascii="Calibri Light" w:hAnsi="Calibri Light" w:cs="Calibri Light"/>
                <w:sz w:val="20"/>
                <w:szCs w:val="20"/>
              </w:rPr>
              <w:t>.  HR provided in the meeting chat:  T</w:t>
            </w:r>
            <w:r w:rsidR="0020435D" w:rsidRPr="0020435D">
              <w:rPr>
                <w:rFonts w:ascii="Calibri Light" w:hAnsi="Calibri Light" w:cs="Calibri Light"/>
                <w:sz w:val="20"/>
                <w:szCs w:val="20"/>
              </w:rPr>
              <w:t>here are two pieces of work just in case there is any confusion, both covering Cambridgeshire and West Suffolk.</w:t>
            </w:r>
          </w:p>
          <w:p w14:paraId="29C0FF6C" w14:textId="280B3E34" w:rsidR="0020435D" w:rsidRPr="0020435D" w:rsidRDefault="0020435D"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0435D">
              <w:rPr>
                <w:rFonts w:ascii="Calibri Light" w:hAnsi="Calibri Light" w:cs="Calibri Light"/>
                <w:sz w:val="20"/>
                <w:szCs w:val="20"/>
              </w:rPr>
              <w:t>One is the Specialist Housing Needs research we carried out a couple of years ago</w:t>
            </w:r>
            <w:r>
              <w:rPr>
                <w:rFonts w:ascii="Calibri Light" w:hAnsi="Calibri Light" w:cs="Calibri Light"/>
                <w:sz w:val="20"/>
                <w:szCs w:val="20"/>
              </w:rPr>
              <w:t>:</w:t>
            </w:r>
            <w:r w:rsidR="00963FFB">
              <w:rPr>
                <w:rFonts w:ascii="Calibri Light" w:hAnsi="Calibri Light" w:cs="Calibri Light"/>
                <w:sz w:val="20"/>
                <w:szCs w:val="20"/>
              </w:rPr>
              <w:t xml:space="preserve"> </w:t>
            </w:r>
            <w:hyperlink r:id="rId12" w:tgtFrame="_blank" w:tooltip="https://cambridgeshireinsight.org.uk/wp-content/uploads/2020/06/cambridgeshire_west-suffolk_specialist-housing-need_03-04-2020.pdf" w:history="1">
              <w:r w:rsidRPr="0020435D">
                <w:rPr>
                  <w:rStyle w:val="Hyperlink"/>
                  <w:rFonts w:ascii="Calibri Light" w:hAnsi="Calibri Light" w:cs="Calibri Light"/>
                  <w:sz w:val="20"/>
                  <w:szCs w:val="20"/>
                </w:rPr>
                <w:t>Cambridgeshire_West-Suffolk_Specialist-Housing-Need_03-04-2020.pdf (cambridgeshireinsight.org.uk)</w:t>
              </w:r>
            </w:hyperlink>
          </w:p>
          <w:p w14:paraId="2384C999" w14:textId="2904941C" w:rsidR="0020435D" w:rsidRPr="0020435D" w:rsidRDefault="0020435D"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0435D">
              <w:rPr>
                <w:rFonts w:ascii="Calibri Light" w:hAnsi="Calibri Light" w:cs="Calibri Light"/>
                <w:sz w:val="20"/>
                <w:szCs w:val="20"/>
              </w:rPr>
              <w:t xml:space="preserve">The one Sue mentioned is a wider piece of work published more recently to inform the authorities' Local Plans. Both are relevant to </w:t>
            </w:r>
            <w:r w:rsidR="00701EB2">
              <w:rPr>
                <w:rFonts w:ascii="Calibri Light" w:hAnsi="Calibri Light" w:cs="Calibri Light"/>
                <w:sz w:val="20"/>
                <w:szCs w:val="20"/>
              </w:rPr>
              <w:t xml:space="preserve">this </w:t>
            </w:r>
            <w:r w:rsidRPr="0020435D">
              <w:rPr>
                <w:rFonts w:ascii="Calibri Light" w:hAnsi="Calibri Light" w:cs="Calibri Light"/>
                <w:sz w:val="20"/>
                <w:szCs w:val="20"/>
              </w:rPr>
              <w:t>work</w:t>
            </w:r>
            <w:r>
              <w:rPr>
                <w:rFonts w:ascii="Calibri Light" w:hAnsi="Calibri Light" w:cs="Calibri Light"/>
                <w:sz w:val="20"/>
                <w:szCs w:val="20"/>
              </w:rPr>
              <w:t>:</w:t>
            </w:r>
            <w:r w:rsidR="00963FFB">
              <w:rPr>
                <w:rFonts w:ascii="Calibri Light" w:hAnsi="Calibri Light" w:cs="Calibri Light"/>
                <w:sz w:val="20"/>
                <w:szCs w:val="20"/>
              </w:rPr>
              <w:t xml:space="preserve"> </w:t>
            </w:r>
            <w:hyperlink r:id="rId13" w:tgtFrame="_blank" w:tooltip="https://view.officeapps.live.com/op/view.aspx?src=https%3a%2f%2fcambridgeshireinsight.org.uk%2fwp-content%2fuploads%2f2021%2f09%2fcws_hnsp_draft_final_august21.docx&amp;wdorigin=browselink" w:history="1">
              <w:r w:rsidRPr="0020435D">
                <w:rPr>
                  <w:rStyle w:val="Hyperlink"/>
                  <w:rFonts w:ascii="Calibri Light" w:hAnsi="Calibri Light" w:cs="Calibri Light"/>
                  <w:sz w:val="20"/>
                  <w:szCs w:val="20"/>
                </w:rPr>
                <w:t>CWS_HNSP_Draft_FInal_August21.docx (live.com)</w:t>
              </w:r>
            </w:hyperlink>
          </w:p>
          <w:p w14:paraId="1E7E509B" w14:textId="78C64190" w:rsidR="00A216B2" w:rsidRPr="00A216B2" w:rsidRDefault="00A216B2" w:rsidP="00963FFB">
            <w:pPr>
              <w:pStyle w:val="ListParagraph"/>
              <w:spacing w:after="120"/>
              <w:ind w:left="-22"/>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SB shared in the meeting chat</w:t>
            </w:r>
            <w:r w:rsidR="00F17CC7">
              <w:rPr>
                <w:rFonts w:ascii="Calibri Light" w:hAnsi="Calibri Light" w:cs="Calibri Light"/>
                <w:sz w:val="20"/>
                <w:szCs w:val="20"/>
              </w:rPr>
              <w:t xml:space="preserve"> and will discuss further with FS and GF</w:t>
            </w:r>
            <w:r>
              <w:rPr>
                <w:rFonts w:ascii="Calibri Light" w:hAnsi="Calibri Light" w:cs="Calibri Light"/>
                <w:sz w:val="20"/>
                <w:szCs w:val="20"/>
              </w:rPr>
              <w:t>:</w:t>
            </w:r>
            <w:r w:rsidR="00701EB2">
              <w:rPr>
                <w:rFonts w:ascii="Calibri Light" w:hAnsi="Calibri Light" w:cs="Calibri Light"/>
                <w:sz w:val="20"/>
                <w:szCs w:val="20"/>
              </w:rPr>
              <w:t xml:space="preserve"> </w:t>
            </w:r>
            <w:hyperlink r:id="rId14" w:tgtFrame="_blank" w:tooltip="https://data.cambridgeshireinsight.org.uk/dataset/supported-housing-cambridgeshire-peterborough-and-west-suffolk" w:history="1">
              <w:r w:rsidRPr="00A216B2">
                <w:rPr>
                  <w:rStyle w:val="Hyperlink"/>
                  <w:rFonts w:ascii="Calibri Light" w:hAnsi="Calibri Light" w:cs="Calibri Light"/>
                  <w:sz w:val="20"/>
                  <w:szCs w:val="20"/>
                </w:rPr>
                <w:t>Supported housing in Cambridgeshire, Peterborough and West Suffolk | Cambridgeshire Insight Open Data</w:t>
              </w:r>
            </w:hyperlink>
          </w:p>
          <w:p w14:paraId="19B14008" w14:textId="45F179C4" w:rsidR="00DF25F3" w:rsidRPr="006C21AA" w:rsidRDefault="0035242C"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C21AA">
              <w:rPr>
                <w:rFonts w:ascii="Calibri Light" w:hAnsi="Calibri Light" w:cs="Calibri Light"/>
                <w:sz w:val="20"/>
                <w:szCs w:val="20"/>
              </w:rPr>
              <w:t xml:space="preserve">AAP mentioned </w:t>
            </w:r>
            <w:r w:rsidR="00DF25F3" w:rsidRPr="006C21AA">
              <w:rPr>
                <w:rFonts w:ascii="Calibri Light" w:hAnsi="Calibri Light" w:cs="Calibri Light"/>
                <w:sz w:val="20"/>
                <w:szCs w:val="20"/>
              </w:rPr>
              <w:t>16-17 year old residential car</w:t>
            </w:r>
            <w:r w:rsidRPr="006C21AA">
              <w:rPr>
                <w:rFonts w:ascii="Calibri Light" w:hAnsi="Calibri Light" w:cs="Calibri Light"/>
                <w:sz w:val="20"/>
                <w:szCs w:val="20"/>
              </w:rPr>
              <w:t>e</w:t>
            </w:r>
            <w:r w:rsidR="00DF25F3" w:rsidRPr="006C21AA">
              <w:rPr>
                <w:rFonts w:ascii="Calibri Light" w:hAnsi="Calibri Light" w:cs="Calibri Light"/>
                <w:sz w:val="20"/>
                <w:szCs w:val="20"/>
              </w:rPr>
              <w:t xml:space="preserve">.  </w:t>
            </w:r>
            <w:r w:rsidR="00BF463D">
              <w:rPr>
                <w:rFonts w:ascii="Calibri Light" w:hAnsi="Calibri Light" w:cs="Calibri Light"/>
                <w:sz w:val="20"/>
                <w:szCs w:val="20"/>
              </w:rPr>
              <w:t>Also, n</w:t>
            </w:r>
            <w:r w:rsidR="00DF25F3" w:rsidRPr="006C21AA">
              <w:rPr>
                <w:rFonts w:ascii="Calibri Light" w:hAnsi="Calibri Light" w:cs="Calibri Light"/>
                <w:sz w:val="20"/>
                <w:szCs w:val="20"/>
              </w:rPr>
              <w:t xml:space="preserve">eed housing information in </w:t>
            </w:r>
            <w:r w:rsidR="00701EB2">
              <w:rPr>
                <w:rFonts w:ascii="Calibri Light" w:hAnsi="Calibri Light" w:cs="Calibri Light"/>
                <w:sz w:val="20"/>
                <w:szCs w:val="20"/>
              </w:rPr>
              <w:t>Local P</w:t>
            </w:r>
            <w:r w:rsidR="00DF25F3" w:rsidRPr="006C21AA">
              <w:rPr>
                <w:rFonts w:ascii="Calibri Light" w:hAnsi="Calibri Light" w:cs="Calibri Light"/>
                <w:sz w:val="20"/>
                <w:szCs w:val="20"/>
              </w:rPr>
              <w:t>lans</w:t>
            </w:r>
            <w:r w:rsidR="00701EB2">
              <w:rPr>
                <w:rFonts w:ascii="Calibri Light" w:hAnsi="Calibri Light" w:cs="Calibri Light"/>
                <w:sz w:val="20"/>
                <w:szCs w:val="20"/>
              </w:rPr>
              <w:t xml:space="preserve"> so </w:t>
            </w:r>
            <w:r w:rsidR="00DF25F3" w:rsidRPr="006C21AA">
              <w:rPr>
                <w:rFonts w:ascii="Calibri Light" w:hAnsi="Calibri Light" w:cs="Calibri Light"/>
                <w:sz w:val="20"/>
                <w:szCs w:val="20"/>
              </w:rPr>
              <w:t xml:space="preserve">providers can be informed </w:t>
            </w:r>
            <w:r w:rsidRPr="006C21AA">
              <w:rPr>
                <w:rFonts w:ascii="Calibri Light" w:hAnsi="Calibri Light" w:cs="Calibri Light"/>
                <w:sz w:val="20"/>
                <w:szCs w:val="20"/>
              </w:rPr>
              <w:t xml:space="preserve">of what </w:t>
            </w:r>
            <w:r w:rsidR="00701EB2">
              <w:rPr>
                <w:rFonts w:ascii="Calibri Light" w:hAnsi="Calibri Light" w:cs="Calibri Light"/>
                <w:sz w:val="20"/>
                <w:szCs w:val="20"/>
              </w:rPr>
              <w:t xml:space="preserve">is </w:t>
            </w:r>
            <w:r w:rsidRPr="006C21AA">
              <w:rPr>
                <w:rFonts w:ascii="Calibri Light" w:hAnsi="Calibri Light" w:cs="Calibri Light"/>
                <w:sz w:val="20"/>
                <w:szCs w:val="20"/>
              </w:rPr>
              <w:t>need</w:t>
            </w:r>
            <w:r w:rsidR="00701EB2">
              <w:rPr>
                <w:rFonts w:ascii="Calibri Light" w:hAnsi="Calibri Light" w:cs="Calibri Light"/>
                <w:sz w:val="20"/>
                <w:szCs w:val="20"/>
              </w:rPr>
              <w:t xml:space="preserve">ed with robust </w:t>
            </w:r>
            <w:r w:rsidR="00DF25F3" w:rsidRPr="006C21AA">
              <w:rPr>
                <w:rFonts w:ascii="Calibri Light" w:hAnsi="Calibri Light" w:cs="Calibri Light"/>
                <w:sz w:val="20"/>
                <w:szCs w:val="20"/>
              </w:rPr>
              <w:t>data.</w:t>
            </w:r>
          </w:p>
          <w:p w14:paraId="15208507" w14:textId="1B809B53" w:rsidR="00DF25F3" w:rsidRDefault="00A51076"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C21AA">
              <w:rPr>
                <w:rFonts w:ascii="Calibri Light" w:hAnsi="Calibri Light" w:cs="Calibri Light"/>
                <w:sz w:val="20"/>
                <w:szCs w:val="20"/>
              </w:rPr>
              <w:t xml:space="preserve">FS advised, not </w:t>
            </w:r>
            <w:r w:rsidR="00DF25F3" w:rsidRPr="006C21AA">
              <w:rPr>
                <w:rFonts w:ascii="Calibri Light" w:hAnsi="Calibri Light" w:cs="Calibri Light"/>
                <w:sz w:val="20"/>
                <w:szCs w:val="20"/>
              </w:rPr>
              <w:t>decommissioning</w:t>
            </w:r>
            <w:r w:rsidRPr="006C21AA">
              <w:rPr>
                <w:rFonts w:ascii="Calibri Light" w:hAnsi="Calibri Light" w:cs="Calibri Light"/>
                <w:sz w:val="20"/>
                <w:szCs w:val="20"/>
              </w:rPr>
              <w:t>, t</w:t>
            </w:r>
            <w:r w:rsidR="00DF25F3" w:rsidRPr="006C21AA">
              <w:rPr>
                <w:rFonts w:ascii="Calibri Light" w:hAnsi="Calibri Light" w:cs="Calibri Light"/>
                <w:sz w:val="20"/>
                <w:szCs w:val="20"/>
              </w:rPr>
              <w:t xml:space="preserve">his piece of work is to </w:t>
            </w:r>
            <w:r w:rsidR="009A3318" w:rsidRPr="006C21AA">
              <w:rPr>
                <w:rFonts w:ascii="Calibri Light" w:hAnsi="Calibri Light" w:cs="Calibri Light"/>
                <w:sz w:val="20"/>
                <w:szCs w:val="20"/>
              </w:rPr>
              <w:t xml:space="preserve">fully </w:t>
            </w:r>
            <w:r w:rsidR="00DF25F3" w:rsidRPr="006C21AA">
              <w:rPr>
                <w:rFonts w:ascii="Calibri Light" w:hAnsi="Calibri Light" w:cs="Calibri Light"/>
                <w:sz w:val="20"/>
                <w:szCs w:val="20"/>
              </w:rPr>
              <w:t>understand needs, making changes to properties in a viable way if need</w:t>
            </w:r>
            <w:r w:rsidR="009A3318" w:rsidRPr="006C21AA">
              <w:rPr>
                <w:rFonts w:ascii="Calibri Light" w:hAnsi="Calibri Light" w:cs="Calibri Light"/>
                <w:sz w:val="20"/>
                <w:szCs w:val="20"/>
              </w:rPr>
              <w:t>ed (working with providers on that)</w:t>
            </w:r>
            <w:r w:rsidR="00DF25F3" w:rsidRPr="006C21AA">
              <w:rPr>
                <w:rFonts w:ascii="Calibri Light" w:hAnsi="Calibri Light" w:cs="Calibri Light"/>
                <w:sz w:val="20"/>
                <w:szCs w:val="20"/>
              </w:rPr>
              <w:t>.</w:t>
            </w:r>
          </w:p>
          <w:p w14:paraId="508D18B9" w14:textId="244D9867" w:rsidR="00DF25F3" w:rsidRDefault="00DF25F3"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K</w:t>
            </w:r>
            <w:r w:rsidR="00A51076">
              <w:rPr>
                <w:rFonts w:ascii="Calibri Light" w:hAnsi="Calibri Light" w:cs="Calibri Light"/>
                <w:sz w:val="20"/>
                <w:szCs w:val="20"/>
              </w:rPr>
              <w:t xml:space="preserve">M </w:t>
            </w:r>
            <w:r>
              <w:rPr>
                <w:rFonts w:ascii="Calibri Light" w:hAnsi="Calibri Light" w:cs="Calibri Light"/>
                <w:sz w:val="20"/>
                <w:szCs w:val="20"/>
              </w:rPr>
              <w:t>can let her groups</w:t>
            </w:r>
            <w:r w:rsidR="009A3318">
              <w:rPr>
                <w:rFonts w:ascii="Calibri Light" w:hAnsi="Calibri Light" w:cs="Calibri Light"/>
                <w:sz w:val="20"/>
                <w:szCs w:val="20"/>
              </w:rPr>
              <w:t xml:space="preserve"> (RP’s) </w:t>
            </w:r>
            <w:r>
              <w:rPr>
                <w:rFonts w:ascii="Calibri Light" w:hAnsi="Calibri Light" w:cs="Calibri Light"/>
                <w:sz w:val="20"/>
                <w:szCs w:val="20"/>
              </w:rPr>
              <w:t>know of this work</w:t>
            </w:r>
            <w:r w:rsidR="009A3318">
              <w:rPr>
                <w:rFonts w:ascii="Calibri Light" w:hAnsi="Calibri Light" w:cs="Calibri Light"/>
                <w:sz w:val="20"/>
                <w:szCs w:val="20"/>
              </w:rPr>
              <w:t>,</w:t>
            </w:r>
            <w:r>
              <w:rPr>
                <w:rFonts w:ascii="Calibri Light" w:hAnsi="Calibri Light" w:cs="Calibri Light"/>
                <w:sz w:val="20"/>
                <w:szCs w:val="20"/>
              </w:rPr>
              <w:t xml:space="preserve"> </w:t>
            </w:r>
            <w:r w:rsidR="00A51076">
              <w:rPr>
                <w:rFonts w:ascii="Calibri Light" w:hAnsi="Calibri Light" w:cs="Calibri Light"/>
                <w:sz w:val="20"/>
                <w:szCs w:val="20"/>
              </w:rPr>
              <w:t xml:space="preserve">to </w:t>
            </w:r>
            <w:r>
              <w:rPr>
                <w:rFonts w:ascii="Calibri Light" w:hAnsi="Calibri Light" w:cs="Calibri Light"/>
                <w:sz w:val="20"/>
                <w:szCs w:val="20"/>
              </w:rPr>
              <w:t>get involved early on</w:t>
            </w:r>
            <w:r w:rsidR="009A3318">
              <w:rPr>
                <w:rFonts w:ascii="Calibri Light" w:hAnsi="Calibri Light" w:cs="Calibri Light"/>
                <w:sz w:val="20"/>
                <w:szCs w:val="20"/>
              </w:rPr>
              <w:t xml:space="preserve"> and be part of conversation, to respond in time, ascertaining needs ahead.  Ensuring have people in accommodation ready situations, and how we use voids to the best possible advantage to the community we are trying to serve.</w:t>
            </w:r>
          </w:p>
          <w:p w14:paraId="4FFA62DF" w14:textId="35792CC7" w:rsidR="00DF25F3" w:rsidRDefault="00DF25F3"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lastRenderedPageBreak/>
              <w:t>F</w:t>
            </w:r>
            <w:r w:rsidR="00A51076">
              <w:rPr>
                <w:rFonts w:ascii="Calibri Light" w:hAnsi="Calibri Light" w:cs="Calibri Light"/>
                <w:sz w:val="20"/>
                <w:szCs w:val="20"/>
              </w:rPr>
              <w:t>S had</w:t>
            </w:r>
            <w:r>
              <w:rPr>
                <w:rFonts w:ascii="Calibri Light" w:hAnsi="Calibri Light" w:cs="Calibri Light"/>
                <w:sz w:val="20"/>
                <w:szCs w:val="20"/>
              </w:rPr>
              <w:t xml:space="preserve"> arranged a workshop </w:t>
            </w:r>
            <w:r w:rsidR="00714223">
              <w:rPr>
                <w:rFonts w:ascii="Calibri Light" w:hAnsi="Calibri Light" w:cs="Calibri Light"/>
                <w:sz w:val="20"/>
                <w:szCs w:val="20"/>
              </w:rPr>
              <w:t xml:space="preserve">primarily focussed </w:t>
            </w:r>
            <w:proofErr w:type="gramStart"/>
            <w:r w:rsidR="00714223">
              <w:rPr>
                <w:rFonts w:ascii="Calibri Light" w:hAnsi="Calibri Light" w:cs="Calibri Light"/>
                <w:sz w:val="20"/>
                <w:szCs w:val="20"/>
              </w:rPr>
              <w:t>at</w:t>
            </w:r>
            <w:proofErr w:type="gramEnd"/>
            <w:r w:rsidR="00714223">
              <w:rPr>
                <w:rFonts w:ascii="Calibri Light" w:hAnsi="Calibri Light" w:cs="Calibri Light"/>
                <w:sz w:val="20"/>
                <w:szCs w:val="20"/>
              </w:rPr>
              <w:t xml:space="preserve"> s</w:t>
            </w:r>
            <w:r>
              <w:rPr>
                <w:rFonts w:ascii="Calibri Light" w:hAnsi="Calibri Light" w:cs="Calibri Light"/>
                <w:sz w:val="20"/>
                <w:szCs w:val="20"/>
              </w:rPr>
              <w:t xml:space="preserve">upported living contracts, </w:t>
            </w:r>
            <w:r w:rsidR="00A51076">
              <w:rPr>
                <w:rFonts w:ascii="Calibri Light" w:hAnsi="Calibri Light" w:cs="Calibri Light"/>
                <w:sz w:val="20"/>
                <w:szCs w:val="20"/>
              </w:rPr>
              <w:t>it was agreed that a member of NH’s team at CHS could attend, NH to pass details to FS and GF.</w:t>
            </w:r>
            <w:r>
              <w:rPr>
                <w:rFonts w:ascii="Calibri Light" w:hAnsi="Calibri Light" w:cs="Calibri Light"/>
                <w:sz w:val="20"/>
                <w:szCs w:val="20"/>
              </w:rPr>
              <w:t xml:space="preserve">  </w:t>
            </w:r>
          </w:p>
          <w:p w14:paraId="7461B350" w14:textId="625BC021" w:rsidR="00DF25F3" w:rsidRDefault="00846B9E"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DH advised, k</w:t>
            </w:r>
            <w:r w:rsidR="00DF25F3">
              <w:rPr>
                <w:rFonts w:ascii="Calibri Light" w:hAnsi="Calibri Light" w:cs="Calibri Light"/>
                <w:sz w:val="20"/>
                <w:szCs w:val="20"/>
              </w:rPr>
              <w:t>een moving forward</w:t>
            </w:r>
            <w:r w:rsidR="006C21AA">
              <w:rPr>
                <w:rFonts w:ascii="Calibri Light" w:hAnsi="Calibri Light" w:cs="Calibri Light"/>
                <w:sz w:val="20"/>
                <w:szCs w:val="20"/>
              </w:rPr>
              <w:t xml:space="preserve"> </w:t>
            </w:r>
            <w:r w:rsidR="00DF25F3">
              <w:rPr>
                <w:rFonts w:ascii="Calibri Light" w:hAnsi="Calibri Light" w:cs="Calibri Light"/>
                <w:sz w:val="20"/>
                <w:szCs w:val="20"/>
              </w:rPr>
              <w:t xml:space="preserve">to ensure </w:t>
            </w:r>
            <w:r w:rsidR="005C0497">
              <w:rPr>
                <w:rFonts w:ascii="Calibri Light" w:hAnsi="Calibri Light" w:cs="Calibri Light"/>
                <w:sz w:val="20"/>
                <w:szCs w:val="20"/>
              </w:rPr>
              <w:t>P</w:t>
            </w:r>
            <w:r w:rsidR="00DF25F3">
              <w:rPr>
                <w:rFonts w:ascii="Calibri Light" w:hAnsi="Calibri Light" w:cs="Calibri Light"/>
                <w:sz w:val="20"/>
                <w:szCs w:val="20"/>
              </w:rPr>
              <w:t>olicies are in order</w:t>
            </w:r>
            <w:r w:rsidR="005C0497">
              <w:rPr>
                <w:rFonts w:ascii="Calibri Light" w:hAnsi="Calibri Light" w:cs="Calibri Light"/>
                <w:sz w:val="20"/>
                <w:szCs w:val="20"/>
              </w:rPr>
              <w:t xml:space="preserve"> and flexible enough, and </w:t>
            </w:r>
            <w:r w:rsidR="00DF25F3">
              <w:rPr>
                <w:rFonts w:ascii="Calibri Light" w:hAnsi="Calibri Light" w:cs="Calibri Light"/>
                <w:sz w:val="20"/>
                <w:szCs w:val="20"/>
              </w:rPr>
              <w:t xml:space="preserve">to look at </w:t>
            </w:r>
            <w:r w:rsidR="005C0497">
              <w:rPr>
                <w:rFonts w:ascii="Calibri Light" w:hAnsi="Calibri Light" w:cs="Calibri Light"/>
                <w:sz w:val="20"/>
                <w:szCs w:val="20"/>
              </w:rPr>
              <w:t xml:space="preserve">what is done with properties in relation to decommissioning as may be </w:t>
            </w:r>
            <w:r w:rsidR="00DF25F3">
              <w:rPr>
                <w:rFonts w:ascii="Calibri Light" w:hAnsi="Calibri Light" w:cs="Calibri Light"/>
                <w:sz w:val="20"/>
                <w:szCs w:val="20"/>
              </w:rPr>
              <w:t xml:space="preserve">other areas of supported housing </w:t>
            </w:r>
            <w:r w:rsidR="005C0497">
              <w:rPr>
                <w:rFonts w:ascii="Calibri Light" w:hAnsi="Calibri Light" w:cs="Calibri Light"/>
                <w:sz w:val="20"/>
                <w:szCs w:val="20"/>
              </w:rPr>
              <w:t>that</w:t>
            </w:r>
            <w:r w:rsidR="00DF25F3">
              <w:rPr>
                <w:rFonts w:ascii="Calibri Light" w:hAnsi="Calibri Light" w:cs="Calibri Light"/>
                <w:sz w:val="20"/>
                <w:szCs w:val="20"/>
              </w:rPr>
              <w:t xml:space="preserve"> might be important</w:t>
            </w:r>
            <w:r w:rsidR="006C21AA">
              <w:rPr>
                <w:rFonts w:ascii="Calibri Light" w:hAnsi="Calibri Light" w:cs="Calibri Light"/>
                <w:sz w:val="20"/>
                <w:szCs w:val="20"/>
              </w:rPr>
              <w:t xml:space="preserve">.  Understand what the stock profile is between RP’s and non RP’s, as implications for district Councils on </w:t>
            </w:r>
            <w:r w:rsidR="00DF25F3" w:rsidRPr="005C0497">
              <w:rPr>
                <w:rFonts w:ascii="Calibri Light" w:hAnsi="Calibri Light" w:cs="Calibri Light"/>
                <w:sz w:val="20"/>
                <w:szCs w:val="20"/>
              </w:rPr>
              <w:t>subsidy penalties.</w:t>
            </w:r>
            <w:r w:rsidR="00F17CC7" w:rsidRPr="005C0497">
              <w:rPr>
                <w:rFonts w:ascii="Calibri Light" w:hAnsi="Calibri Light" w:cs="Calibri Light"/>
                <w:sz w:val="20"/>
                <w:szCs w:val="20"/>
              </w:rPr>
              <w:t xml:space="preserve">  </w:t>
            </w:r>
            <w:r w:rsidR="006C21AA">
              <w:rPr>
                <w:rFonts w:ascii="Calibri Light" w:hAnsi="Calibri Light" w:cs="Calibri Light"/>
                <w:sz w:val="20"/>
                <w:szCs w:val="20"/>
              </w:rPr>
              <w:t xml:space="preserve">If can get 5 year profile, good challenge for Enabling teams to work with key partners.  </w:t>
            </w:r>
            <w:r w:rsidR="00DF25F3" w:rsidRPr="005C0497">
              <w:rPr>
                <w:rFonts w:ascii="Calibri Light" w:hAnsi="Calibri Light" w:cs="Calibri Light"/>
                <w:sz w:val="20"/>
                <w:szCs w:val="20"/>
              </w:rPr>
              <w:t>Would be great if we could get information in plan documents to ensure what needs to be delivered.</w:t>
            </w:r>
          </w:p>
          <w:p w14:paraId="3F55D580" w14:textId="4E408ABB" w:rsidR="00DF25F3" w:rsidRPr="003D1809" w:rsidRDefault="00F17CC7"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Pr>
                <w:rFonts w:ascii="Calibri Light" w:hAnsi="Calibri Light" w:cs="Calibri Light"/>
                <w:sz w:val="20"/>
                <w:szCs w:val="20"/>
              </w:rPr>
              <w:t xml:space="preserve">FS added </w:t>
            </w:r>
            <w:r w:rsidR="00DF25F3">
              <w:rPr>
                <w:rFonts w:ascii="Calibri Light" w:hAnsi="Calibri Light" w:cs="Calibri Light"/>
                <w:sz w:val="20"/>
                <w:szCs w:val="20"/>
              </w:rPr>
              <w:t xml:space="preserve">struggling with care and support providers staff, trying to recruit.  </w:t>
            </w:r>
          </w:p>
        </w:tc>
        <w:tc>
          <w:tcPr>
            <w:tcW w:w="386" w:type="pct"/>
          </w:tcPr>
          <w:p w14:paraId="5AEC5E66" w14:textId="77777777" w:rsidR="001B32AC" w:rsidRPr="00991887"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9" w:type="pct"/>
          </w:tcPr>
          <w:p w14:paraId="38EE5329" w14:textId="77777777" w:rsidR="001B32AC" w:rsidRPr="00991887"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6" w:type="pct"/>
            <w:gridSpan w:val="2"/>
          </w:tcPr>
          <w:p w14:paraId="29F91926" w14:textId="77777777" w:rsidR="001B32AC" w:rsidRPr="00991887"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3" w:type="pct"/>
          </w:tcPr>
          <w:p w14:paraId="544684B2" w14:textId="77777777" w:rsidR="001B32AC" w:rsidRPr="00991887"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47284" w:rsidRPr="00991887" w14:paraId="3B890025"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5347036C" w14:textId="1370F1F9" w:rsidR="00C47284" w:rsidRPr="00C47284" w:rsidRDefault="00C47284" w:rsidP="00C47284">
            <w:pPr>
              <w:pStyle w:val="ListParagraph"/>
              <w:numPr>
                <w:ilvl w:val="0"/>
                <w:numId w:val="29"/>
              </w:numPr>
              <w:rPr>
                <w:rFonts w:ascii="Calibri Light" w:hAnsi="Calibri Light" w:cs="Calibri Light"/>
                <w:sz w:val="20"/>
                <w:szCs w:val="20"/>
              </w:rPr>
            </w:pPr>
          </w:p>
        </w:tc>
        <w:tc>
          <w:tcPr>
            <w:tcW w:w="3734" w:type="pct"/>
          </w:tcPr>
          <w:p w14:paraId="665B27A4" w14:textId="12A13184" w:rsidR="00C47284" w:rsidRDefault="00C47284"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47284">
              <w:rPr>
                <w:rFonts w:ascii="Calibri Light" w:hAnsi="Calibri Light" w:cs="Calibri Light"/>
                <w:sz w:val="20"/>
                <w:szCs w:val="20"/>
              </w:rPr>
              <w:t>Developed steering group for project work</w:t>
            </w:r>
            <w:r>
              <w:rPr>
                <w:rFonts w:ascii="Calibri Light" w:hAnsi="Calibri Light" w:cs="Calibri Light"/>
                <w:sz w:val="20"/>
                <w:szCs w:val="20"/>
              </w:rPr>
              <w:t xml:space="preserve">, </w:t>
            </w:r>
            <w:r w:rsidRPr="00C47284">
              <w:rPr>
                <w:rFonts w:ascii="Calibri Light" w:hAnsi="Calibri Light" w:cs="Calibri Light"/>
                <w:sz w:val="20"/>
                <w:szCs w:val="20"/>
              </w:rPr>
              <w:t xml:space="preserve">anyone wants to be involved </w:t>
            </w:r>
            <w:r>
              <w:rPr>
                <w:rFonts w:ascii="Calibri Light" w:hAnsi="Calibri Light" w:cs="Calibri Light"/>
                <w:sz w:val="20"/>
                <w:szCs w:val="20"/>
              </w:rPr>
              <w:t xml:space="preserve">inform </w:t>
            </w:r>
            <w:hyperlink r:id="rId15" w:history="1">
              <w:r w:rsidRPr="007E62E6">
                <w:rPr>
                  <w:rStyle w:val="Hyperlink"/>
                  <w:rFonts w:ascii="Calibri Light" w:hAnsi="Calibri Light" w:cs="Calibri Light"/>
                  <w:sz w:val="20"/>
                  <w:szCs w:val="20"/>
                </w:rPr>
                <w:t>Fiona.Smitton@cambridgeshire.gov.uk</w:t>
              </w:r>
            </w:hyperlink>
          </w:p>
        </w:tc>
        <w:tc>
          <w:tcPr>
            <w:tcW w:w="386" w:type="pct"/>
          </w:tcPr>
          <w:p w14:paraId="520C9D83" w14:textId="0914BE5A" w:rsidR="00C47284" w:rsidRPr="00991887"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All</w:t>
            </w:r>
          </w:p>
        </w:tc>
        <w:tc>
          <w:tcPr>
            <w:tcW w:w="189" w:type="pct"/>
          </w:tcPr>
          <w:p w14:paraId="490389C0" w14:textId="0AA20385" w:rsidR="00C47284" w:rsidRPr="00991887"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szCs w:val="22"/>
              </w:rPr>
              <w:sym w:font="Wingdings" w:char="F0FC"/>
            </w:r>
          </w:p>
        </w:tc>
        <w:tc>
          <w:tcPr>
            <w:tcW w:w="226" w:type="pct"/>
            <w:gridSpan w:val="2"/>
          </w:tcPr>
          <w:p w14:paraId="27C85874" w14:textId="77777777" w:rsidR="00C47284" w:rsidRPr="00991887"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3" w:type="pct"/>
          </w:tcPr>
          <w:p w14:paraId="4BF61B7A" w14:textId="77777777" w:rsidR="00C47284" w:rsidRPr="00991887"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91671" w:rsidRPr="00991887" w14:paraId="6BA10647"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97A1A53" w14:textId="77777777" w:rsidR="00C91671" w:rsidRPr="00C47284" w:rsidRDefault="00C91671" w:rsidP="00C47284">
            <w:pPr>
              <w:pStyle w:val="ListParagraph"/>
              <w:numPr>
                <w:ilvl w:val="0"/>
                <w:numId w:val="29"/>
              </w:numPr>
              <w:rPr>
                <w:rFonts w:ascii="Calibri Light" w:hAnsi="Calibri Light" w:cs="Calibri Light"/>
                <w:sz w:val="20"/>
                <w:szCs w:val="20"/>
              </w:rPr>
            </w:pPr>
          </w:p>
        </w:tc>
        <w:tc>
          <w:tcPr>
            <w:tcW w:w="3734" w:type="pct"/>
          </w:tcPr>
          <w:p w14:paraId="5C50D76A" w14:textId="0015859B" w:rsidR="00C91671" w:rsidRPr="00C47284" w:rsidRDefault="00C91671"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Draft document back to Housing Board in June, add to the agenda.</w:t>
            </w:r>
          </w:p>
        </w:tc>
        <w:tc>
          <w:tcPr>
            <w:tcW w:w="386" w:type="pct"/>
          </w:tcPr>
          <w:p w14:paraId="2464E1B0" w14:textId="3EDB20D7" w:rsidR="00C91671"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EF</w:t>
            </w:r>
          </w:p>
        </w:tc>
        <w:tc>
          <w:tcPr>
            <w:tcW w:w="189" w:type="pct"/>
          </w:tcPr>
          <w:p w14:paraId="4D32F128" w14:textId="4503E005"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365A6BAA" w14:textId="77777777"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3" w:type="pct"/>
          </w:tcPr>
          <w:p w14:paraId="45E13452" w14:textId="77777777"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91671" w:rsidRPr="00991887" w14:paraId="39B8BFE9"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31E65400" w14:textId="77777777" w:rsidR="00C91671" w:rsidRPr="00C47284" w:rsidRDefault="00C91671" w:rsidP="00C47284">
            <w:pPr>
              <w:pStyle w:val="ListParagraph"/>
              <w:numPr>
                <w:ilvl w:val="0"/>
                <w:numId w:val="29"/>
              </w:numPr>
              <w:rPr>
                <w:rFonts w:ascii="Calibri Light" w:hAnsi="Calibri Light" w:cs="Calibri Light"/>
                <w:sz w:val="20"/>
                <w:szCs w:val="20"/>
              </w:rPr>
            </w:pPr>
          </w:p>
        </w:tc>
        <w:tc>
          <w:tcPr>
            <w:tcW w:w="3734" w:type="pct"/>
          </w:tcPr>
          <w:p w14:paraId="6C314051" w14:textId="0A9F084D" w:rsidR="00C91671" w:rsidRPr="00C47284" w:rsidRDefault="00A51076"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51076">
              <w:rPr>
                <w:rFonts w:ascii="Calibri Light" w:hAnsi="Calibri Light" w:cs="Calibri Light"/>
                <w:sz w:val="20"/>
                <w:szCs w:val="20"/>
              </w:rPr>
              <w:t>FS had arranged a workshop for supported living contracts, it was agreed that a member of NH’s team at CHS could attend, NH to pass details to FS and GF.</w:t>
            </w:r>
          </w:p>
        </w:tc>
        <w:tc>
          <w:tcPr>
            <w:tcW w:w="386" w:type="pct"/>
          </w:tcPr>
          <w:p w14:paraId="387D45BC" w14:textId="423E4FC7" w:rsidR="00C91671" w:rsidRDefault="00A51076"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NH</w:t>
            </w:r>
          </w:p>
        </w:tc>
        <w:tc>
          <w:tcPr>
            <w:tcW w:w="189" w:type="pct"/>
          </w:tcPr>
          <w:p w14:paraId="38E8FCC3" w14:textId="46A16B4A" w:rsidR="00C91671" w:rsidRPr="00991887" w:rsidRDefault="00A51076"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5D3598E8" w14:textId="77777777"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3" w:type="pct"/>
          </w:tcPr>
          <w:p w14:paraId="6C37F4D7" w14:textId="77777777"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91671" w:rsidRPr="00991887" w14:paraId="64F2D398"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5DA34DC4" w14:textId="77777777" w:rsidR="00C91671" w:rsidRPr="00C47284" w:rsidRDefault="00C91671" w:rsidP="00C47284">
            <w:pPr>
              <w:pStyle w:val="ListParagraph"/>
              <w:numPr>
                <w:ilvl w:val="0"/>
                <w:numId w:val="29"/>
              </w:numPr>
              <w:rPr>
                <w:rFonts w:ascii="Calibri Light" w:hAnsi="Calibri Light" w:cs="Calibri Light"/>
                <w:sz w:val="20"/>
                <w:szCs w:val="20"/>
              </w:rPr>
            </w:pPr>
          </w:p>
        </w:tc>
        <w:tc>
          <w:tcPr>
            <w:tcW w:w="3734" w:type="pct"/>
          </w:tcPr>
          <w:p w14:paraId="5CEB4A8B" w14:textId="006AA18D" w:rsidR="00C91671" w:rsidRPr="00C47284" w:rsidRDefault="00F17CC7"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17CC7">
              <w:rPr>
                <w:rFonts w:ascii="Calibri Light" w:hAnsi="Calibri Light" w:cs="Calibri Light"/>
                <w:sz w:val="20"/>
                <w:szCs w:val="20"/>
              </w:rPr>
              <w:t>S</w:t>
            </w:r>
            <w:r>
              <w:rPr>
                <w:rFonts w:ascii="Calibri Light" w:hAnsi="Calibri Light" w:cs="Calibri Light"/>
                <w:sz w:val="20"/>
                <w:szCs w:val="20"/>
              </w:rPr>
              <w:t xml:space="preserve">B </w:t>
            </w:r>
            <w:r w:rsidRPr="00F17CC7">
              <w:rPr>
                <w:rFonts w:ascii="Calibri Light" w:hAnsi="Calibri Light" w:cs="Calibri Light"/>
                <w:sz w:val="20"/>
                <w:szCs w:val="20"/>
              </w:rPr>
              <w:t>to contact</w:t>
            </w:r>
            <w:r>
              <w:rPr>
                <w:rFonts w:ascii="Calibri Light" w:hAnsi="Calibri Light" w:cs="Calibri Light"/>
                <w:sz w:val="20"/>
                <w:szCs w:val="20"/>
              </w:rPr>
              <w:t xml:space="preserve"> FS and GF</w:t>
            </w:r>
            <w:r w:rsidRPr="00F17CC7">
              <w:rPr>
                <w:rFonts w:ascii="Calibri Light" w:hAnsi="Calibri Light" w:cs="Calibri Light"/>
                <w:sz w:val="20"/>
                <w:szCs w:val="20"/>
              </w:rPr>
              <w:t xml:space="preserve"> re</w:t>
            </w:r>
            <w:r>
              <w:rPr>
                <w:rFonts w:ascii="Calibri Light" w:hAnsi="Calibri Light" w:cs="Calibri Light"/>
                <w:sz w:val="20"/>
                <w:szCs w:val="20"/>
              </w:rPr>
              <w:t>gards</w:t>
            </w:r>
            <w:r w:rsidRPr="00F17CC7">
              <w:rPr>
                <w:rFonts w:ascii="Calibri Light" w:hAnsi="Calibri Light" w:cs="Calibri Light"/>
                <w:sz w:val="20"/>
                <w:szCs w:val="20"/>
              </w:rPr>
              <w:t xml:space="preserve"> w</w:t>
            </w:r>
            <w:r>
              <w:rPr>
                <w:rFonts w:ascii="Calibri Light" w:hAnsi="Calibri Light" w:cs="Calibri Light"/>
                <w:sz w:val="20"/>
                <w:szCs w:val="20"/>
              </w:rPr>
              <w:t>ork carried out on</w:t>
            </w:r>
            <w:r w:rsidRPr="00F17CC7">
              <w:rPr>
                <w:rFonts w:ascii="Calibri Light" w:hAnsi="Calibri Light" w:cs="Calibri Light"/>
                <w:sz w:val="20"/>
                <w:szCs w:val="20"/>
              </w:rPr>
              <w:t xml:space="preserve"> housing provider and care housing.</w:t>
            </w:r>
          </w:p>
        </w:tc>
        <w:tc>
          <w:tcPr>
            <w:tcW w:w="386" w:type="pct"/>
          </w:tcPr>
          <w:p w14:paraId="49979761" w14:textId="2548CB2E" w:rsidR="00C91671" w:rsidRDefault="00F17CC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SB</w:t>
            </w:r>
          </w:p>
        </w:tc>
        <w:tc>
          <w:tcPr>
            <w:tcW w:w="189" w:type="pct"/>
          </w:tcPr>
          <w:p w14:paraId="579738C2" w14:textId="5E71EFC6"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5F69401E" w14:textId="540859F7" w:rsidR="00C91671" w:rsidRPr="00991887" w:rsidRDefault="00963FFB"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szCs w:val="22"/>
              </w:rPr>
              <w:sym w:font="Wingdings" w:char="F0FC"/>
            </w:r>
          </w:p>
        </w:tc>
        <w:tc>
          <w:tcPr>
            <w:tcW w:w="213" w:type="pct"/>
          </w:tcPr>
          <w:p w14:paraId="63CDB057" w14:textId="77777777" w:rsidR="00C91671" w:rsidRPr="00991887"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24F34" w:rsidRPr="00FC342A" w14:paraId="79296C52" w14:textId="77777777" w:rsidTr="00724F34">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11A8E096" w14:textId="77777777" w:rsidR="00724F34" w:rsidRPr="00FC342A" w:rsidRDefault="00724F34" w:rsidP="00724F34">
            <w:pPr>
              <w:rPr>
                <w:rFonts w:ascii="Calibri Light" w:hAnsi="Calibri Light" w:cs="Calibri Light"/>
                <w:b w:val="0"/>
                <w:bCs w:val="0"/>
                <w:szCs w:val="22"/>
              </w:rPr>
            </w:pPr>
            <w:bookmarkStart w:id="1" w:name="_Hlk93592491"/>
          </w:p>
        </w:tc>
        <w:tc>
          <w:tcPr>
            <w:tcW w:w="3734" w:type="pct"/>
            <w:shd w:val="clear" w:color="auto" w:fill="EDFADC" w:themeFill="accent3" w:themeFillTint="33"/>
          </w:tcPr>
          <w:p w14:paraId="16BC8C8C" w14:textId="5A9D41B8"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Pr>
                <w:rFonts w:ascii="Calibri Light" w:hAnsi="Calibri Light" w:cs="Calibri Light"/>
                <w:szCs w:val="22"/>
              </w:rPr>
              <w:t xml:space="preserve">2:  </w:t>
            </w:r>
            <w:r w:rsidRPr="00724F34">
              <w:rPr>
                <w:rFonts w:ascii="Calibri Light" w:hAnsi="Calibri Light" w:cs="Calibri Light"/>
                <w:szCs w:val="22"/>
              </w:rPr>
              <w:t>Progress on Hoarding</w:t>
            </w:r>
          </w:p>
        </w:tc>
        <w:tc>
          <w:tcPr>
            <w:tcW w:w="386" w:type="pct"/>
            <w:shd w:val="clear" w:color="auto" w:fill="EDFADC" w:themeFill="accent3" w:themeFillTint="33"/>
          </w:tcPr>
          <w:p w14:paraId="5A689739"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97E40AB"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B83CD97"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A73023C"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1B32AC" w:rsidRPr="003D1809" w14:paraId="76891CC5"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0F2B004" w14:textId="77777777" w:rsidR="001B32AC" w:rsidRPr="003D1809" w:rsidRDefault="001B32AC" w:rsidP="00991887">
            <w:pPr>
              <w:rPr>
                <w:rFonts w:ascii="Calibri Light" w:hAnsi="Calibri Light" w:cs="Calibri Light"/>
                <w:b w:val="0"/>
                <w:bCs w:val="0"/>
                <w:sz w:val="20"/>
                <w:szCs w:val="20"/>
              </w:rPr>
            </w:pPr>
          </w:p>
        </w:tc>
        <w:tc>
          <w:tcPr>
            <w:tcW w:w="3734" w:type="pct"/>
          </w:tcPr>
          <w:p w14:paraId="03264B4C" w14:textId="11D54861" w:rsidR="001B32AC" w:rsidRPr="00E071FC" w:rsidRDefault="000E55D4"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411DF">
              <w:rPr>
                <w:rFonts w:ascii="Calibri Light" w:hAnsi="Calibri Light" w:cs="Calibri Light"/>
                <w:sz w:val="20"/>
                <w:szCs w:val="20"/>
              </w:rPr>
              <w:t>Stuart Brown</w:t>
            </w:r>
            <w:r w:rsidR="00724F34" w:rsidRPr="00D411DF">
              <w:rPr>
                <w:rFonts w:ascii="Calibri Light" w:hAnsi="Calibri Light" w:cs="Calibri Light"/>
                <w:sz w:val="20"/>
                <w:szCs w:val="20"/>
              </w:rPr>
              <w:t xml:space="preserve"> (SB) presented slides</w:t>
            </w:r>
            <w:r w:rsidR="00724F34">
              <w:rPr>
                <w:rFonts w:ascii="Calibri Light" w:hAnsi="Calibri Light" w:cs="Calibri Light"/>
                <w:sz w:val="20"/>
                <w:szCs w:val="20"/>
              </w:rPr>
              <w:t xml:space="preserve"> </w:t>
            </w:r>
            <w:r w:rsidR="00AA7E64">
              <w:rPr>
                <w:rFonts w:ascii="Calibri Light" w:hAnsi="Calibri Light" w:cs="Calibri Light"/>
                <w:sz w:val="20"/>
                <w:szCs w:val="20"/>
              </w:rPr>
              <w:t xml:space="preserve">and discussed.  </w:t>
            </w:r>
            <w:r w:rsidR="00724F34">
              <w:rPr>
                <w:rFonts w:ascii="Calibri Light" w:hAnsi="Calibri Light" w:cs="Calibri Light"/>
                <w:sz w:val="20"/>
                <w:szCs w:val="20"/>
              </w:rPr>
              <w:t>In</w:t>
            </w:r>
            <w:r>
              <w:rPr>
                <w:rFonts w:ascii="Calibri Light" w:hAnsi="Calibri Light" w:cs="Calibri Light"/>
                <w:sz w:val="20"/>
                <w:szCs w:val="20"/>
              </w:rPr>
              <w:t xml:space="preserve">crease in referrals to </w:t>
            </w:r>
            <w:r w:rsidR="00724F34">
              <w:rPr>
                <w:rFonts w:ascii="Calibri Light" w:hAnsi="Calibri Light" w:cs="Calibri Light"/>
                <w:sz w:val="20"/>
                <w:szCs w:val="20"/>
              </w:rPr>
              <w:t>the F</w:t>
            </w:r>
            <w:r>
              <w:rPr>
                <w:rFonts w:ascii="Calibri Light" w:hAnsi="Calibri Light" w:cs="Calibri Light"/>
                <w:sz w:val="20"/>
                <w:szCs w:val="20"/>
              </w:rPr>
              <w:t xml:space="preserve">ire </w:t>
            </w:r>
            <w:r w:rsidR="00724F34">
              <w:rPr>
                <w:rFonts w:ascii="Calibri Light" w:hAnsi="Calibri Light" w:cs="Calibri Light"/>
                <w:sz w:val="20"/>
                <w:szCs w:val="20"/>
              </w:rPr>
              <w:t>S</w:t>
            </w:r>
            <w:r>
              <w:rPr>
                <w:rFonts w:ascii="Calibri Light" w:hAnsi="Calibri Light" w:cs="Calibri Light"/>
                <w:sz w:val="20"/>
                <w:szCs w:val="20"/>
              </w:rPr>
              <w:t xml:space="preserve">ervice of hoarders in the area.  Getting feedback from charity organisations seeing </w:t>
            </w:r>
            <w:r w:rsidR="00724F34">
              <w:rPr>
                <w:rFonts w:ascii="Calibri Light" w:hAnsi="Calibri Light" w:cs="Calibri Light"/>
                <w:sz w:val="20"/>
                <w:szCs w:val="20"/>
              </w:rPr>
              <w:t xml:space="preserve">an </w:t>
            </w:r>
            <w:r>
              <w:rPr>
                <w:rFonts w:ascii="Calibri Light" w:hAnsi="Calibri Light" w:cs="Calibri Light"/>
                <w:sz w:val="20"/>
                <w:szCs w:val="20"/>
              </w:rPr>
              <w:t>increase in people reaching out for support.</w:t>
            </w:r>
            <w:r w:rsidR="00A72F3B">
              <w:rPr>
                <w:rFonts w:ascii="Calibri Light" w:hAnsi="Calibri Light" w:cs="Calibri Light"/>
                <w:sz w:val="20"/>
                <w:szCs w:val="20"/>
              </w:rPr>
              <w:t xml:space="preserve">  Online </w:t>
            </w:r>
            <w:r w:rsidR="00A72F3B" w:rsidRPr="00E071FC">
              <w:rPr>
                <w:rFonts w:ascii="Calibri Light" w:hAnsi="Calibri Light" w:cs="Calibri Light"/>
                <w:sz w:val="20"/>
                <w:szCs w:val="20"/>
              </w:rPr>
              <w:t>purchases could be a reason</w:t>
            </w:r>
            <w:r w:rsidR="00E071FC" w:rsidRPr="00E071FC">
              <w:rPr>
                <w:rFonts w:ascii="Calibri Light" w:hAnsi="Calibri Light" w:cs="Calibri Light"/>
                <w:sz w:val="20"/>
                <w:szCs w:val="20"/>
              </w:rPr>
              <w:t xml:space="preserve"> for increased hoarding</w:t>
            </w:r>
            <w:r w:rsidR="00A72F3B" w:rsidRPr="00E071FC">
              <w:rPr>
                <w:rFonts w:ascii="Calibri Light" w:hAnsi="Calibri Light" w:cs="Calibri Light"/>
                <w:sz w:val="20"/>
                <w:szCs w:val="20"/>
              </w:rPr>
              <w:t>, and people who hoard sometimes do so as a coping mechanism when at home, studies show that buying something can give a flood of endorphins.  Lockdown will have affected that.</w:t>
            </w:r>
          </w:p>
          <w:p w14:paraId="1FEF097F" w14:textId="2B90FDE3" w:rsidR="005A7B68" w:rsidRDefault="000E55D4"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071FC">
              <w:rPr>
                <w:rFonts w:ascii="Calibri Light" w:hAnsi="Calibri Light" w:cs="Calibri Light"/>
                <w:sz w:val="20"/>
                <w:szCs w:val="20"/>
              </w:rPr>
              <w:t>Look</w:t>
            </w:r>
            <w:r w:rsidR="00D9041A">
              <w:rPr>
                <w:rFonts w:ascii="Calibri Light" w:hAnsi="Calibri Light" w:cs="Calibri Light"/>
                <w:sz w:val="20"/>
                <w:szCs w:val="20"/>
              </w:rPr>
              <w:t>ing</w:t>
            </w:r>
            <w:r w:rsidRPr="00E071FC">
              <w:rPr>
                <w:rFonts w:ascii="Calibri Light" w:hAnsi="Calibri Light" w:cs="Calibri Light"/>
                <w:sz w:val="20"/>
                <w:szCs w:val="20"/>
              </w:rPr>
              <w:t xml:space="preserve"> at </w:t>
            </w:r>
            <w:r w:rsidR="005A7B68" w:rsidRPr="00E071FC">
              <w:rPr>
                <w:rFonts w:ascii="Calibri Light" w:hAnsi="Calibri Light" w:cs="Calibri Light"/>
                <w:sz w:val="20"/>
                <w:szCs w:val="20"/>
              </w:rPr>
              <w:t>a resource pack</w:t>
            </w:r>
            <w:r w:rsidR="00D9041A">
              <w:rPr>
                <w:rFonts w:ascii="Calibri Light" w:hAnsi="Calibri Light" w:cs="Calibri Light"/>
                <w:sz w:val="20"/>
                <w:szCs w:val="20"/>
              </w:rPr>
              <w:t xml:space="preserve"> (SB looking at that) </w:t>
            </w:r>
            <w:r w:rsidR="005A7B68" w:rsidRPr="00E071FC">
              <w:rPr>
                <w:rFonts w:ascii="Calibri Light" w:hAnsi="Calibri Light" w:cs="Calibri Light"/>
                <w:sz w:val="20"/>
                <w:szCs w:val="20"/>
              </w:rPr>
              <w:t xml:space="preserve">to </w:t>
            </w:r>
            <w:r w:rsidR="00D9041A">
              <w:rPr>
                <w:rFonts w:ascii="Calibri Light" w:hAnsi="Calibri Light" w:cs="Calibri Light"/>
                <w:sz w:val="20"/>
                <w:szCs w:val="20"/>
              </w:rPr>
              <w:t>add to</w:t>
            </w:r>
            <w:r w:rsidR="005A7B68" w:rsidRPr="00E071FC">
              <w:rPr>
                <w:rFonts w:ascii="Calibri Light" w:hAnsi="Calibri Light" w:cs="Calibri Light"/>
                <w:sz w:val="20"/>
                <w:szCs w:val="20"/>
              </w:rPr>
              <w:t xml:space="preserve"> Cambridge insigh</w:t>
            </w:r>
            <w:r w:rsidR="00D9041A">
              <w:rPr>
                <w:rFonts w:ascii="Calibri Light" w:hAnsi="Calibri Light" w:cs="Calibri Light"/>
                <w:sz w:val="20"/>
                <w:szCs w:val="20"/>
              </w:rPr>
              <w:t xml:space="preserve">t, incl. Cambridgeshire </w:t>
            </w:r>
            <w:r w:rsidR="005A7B68" w:rsidRPr="00E071FC">
              <w:rPr>
                <w:rFonts w:ascii="Calibri Light" w:hAnsi="Calibri Light" w:cs="Calibri Light"/>
                <w:sz w:val="20"/>
                <w:szCs w:val="20"/>
              </w:rPr>
              <w:t xml:space="preserve">Hoarding </w:t>
            </w:r>
            <w:r w:rsidR="00D9041A">
              <w:rPr>
                <w:rFonts w:ascii="Calibri Light" w:hAnsi="Calibri Light" w:cs="Calibri Light"/>
                <w:sz w:val="20"/>
                <w:szCs w:val="20"/>
              </w:rPr>
              <w:t>P</w:t>
            </w:r>
            <w:r w:rsidR="005A7B68" w:rsidRPr="00E071FC">
              <w:rPr>
                <w:rFonts w:ascii="Calibri Light" w:hAnsi="Calibri Light" w:cs="Calibri Light"/>
                <w:sz w:val="20"/>
                <w:szCs w:val="20"/>
              </w:rPr>
              <w:t>rotocol</w:t>
            </w:r>
            <w:r w:rsidR="00D9041A">
              <w:rPr>
                <w:rFonts w:ascii="Calibri Light" w:hAnsi="Calibri Light" w:cs="Calibri Light"/>
                <w:sz w:val="20"/>
                <w:szCs w:val="20"/>
              </w:rPr>
              <w:t xml:space="preserve"> and the </w:t>
            </w:r>
            <w:r w:rsidR="005A7B68">
              <w:rPr>
                <w:rFonts w:ascii="Calibri Light" w:hAnsi="Calibri Light" w:cs="Calibri Light"/>
                <w:sz w:val="20"/>
                <w:szCs w:val="20"/>
              </w:rPr>
              <w:t>P3 pilot</w:t>
            </w:r>
            <w:r w:rsidR="00D9041A">
              <w:rPr>
                <w:rFonts w:ascii="Calibri Light" w:hAnsi="Calibri Light" w:cs="Calibri Light"/>
                <w:sz w:val="20"/>
                <w:szCs w:val="20"/>
              </w:rPr>
              <w:t xml:space="preserve"> (waiting for final report).</w:t>
            </w:r>
          </w:p>
          <w:p w14:paraId="0B5A81FC" w14:textId="2551A534" w:rsidR="005A7B68" w:rsidRDefault="005A7B68"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Wide range of support </w:t>
            </w:r>
            <w:r w:rsidR="00724F34">
              <w:rPr>
                <w:rFonts w:ascii="Calibri Light" w:hAnsi="Calibri Light" w:cs="Calibri Light"/>
                <w:sz w:val="20"/>
                <w:szCs w:val="20"/>
              </w:rPr>
              <w:t>needed</w:t>
            </w:r>
            <w:r>
              <w:rPr>
                <w:rFonts w:ascii="Calibri Light" w:hAnsi="Calibri Light" w:cs="Calibri Light"/>
                <w:sz w:val="20"/>
                <w:szCs w:val="20"/>
              </w:rPr>
              <w:t xml:space="preserve">, particularly where people have emotional </w:t>
            </w:r>
            <w:r w:rsidR="00D9041A">
              <w:rPr>
                <w:rFonts w:ascii="Calibri Light" w:hAnsi="Calibri Light" w:cs="Calibri Light"/>
                <w:sz w:val="20"/>
                <w:szCs w:val="20"/>
              </w:rPr>
              <w:t>attachments</w:t>
            </w:r>
            <w:r>
              <w:rPr>
                <w:rFonts w:ascii="Calibri Light" w:hAnsi="Calibri Light" w:cs="Calibri Light"/>
                <w:sz w:val="20"/>
                <w:szCs w:val="20"/>
              </w:rPr>
              <w:t xml:space="preserve"> to objects, needs more intense work.</w:t>
            </w:r>
            <w:r w:rsidR="00724F34">
              <w:rPr>
                <w:rFonts w:ascii="Calibri Light" w:hAnsi="Calibri Light" w:cs="Calibri Light"/>
                <w:sz w:val="20"/>
                <w:szCs w:val="20"/>
              </w:rPr>
              <w:t xml:space="preserve">  </w:t>
            </w:r>
            <w:r>
              <w:rPr>
                <w:rFonts w:ascii="Calibri Light" w:hAnsi="Calibri Light" w:cs="Calibri Light"/>
                <w:sz w:val="20"/>
                <w:szCs w:val="20"/>
              </w:rPr>
              <w:t xml:space="preserve">Need to ensure working together across services </w:t>
            </w:r>
            <w:r w:rsidR="00724F34">
              <w:rPr>
                <w:rFonts w:ascii="Calibri Light" w:hAnsi="Calibri Light" w:cs="Calibri Light"/>
                <w:sz w:val="20"/>
                <w:szCs w:val="20"/>
              </w:rPr>
              <w:t xml:space="preserve">and partner agencies </w:t>
            </w:r>
            <w:r>
              <w:rPr>
                <w:rFonts w:ascii="Calibri Light" w:hAnsi="Calibri Light" w:cs="Calibri Light"/>
                <w:sz w:val="20"/>
                <w:szCs w:val="20"/>
              </w:rPr>
              <w:t>to manage the risk together</w:t>
            </w:r>
            <w:r w:rsidR="00724F34">
              <w:rPr>
                <w:rFonts w:ascii="Calibri Light" w:hAnsi="Calibri Light" w:cs="Calibri Light"/>
                <w:sz w:val="20"/>
                <w:szCs w:val="20"/>
              </w:rPr>
              <w:t>,</w:t>
            </w:r>
            <w:r>
              <w:rPr>
                <w:rFonts w:ascii="Calibri Light" w:hAnsi="Calibri Light" w:cs="Calibri Light"/>
                <w:sz w:val="20"/>
                <w:szCs w:val="20"/>
              </w:rPr>
              <w:t xml:space="preserve"> and provide support</w:t>
            </w:r>
            <w:r w:rsidR="00724F34">
              <w:rPr>
                <w:rFonts w:ascii="Calibri Light" w:hAnsi="Calibri Light" w:cs="Calibri Light"/>
                <w:sz w:val="20"/>
                <w:szCs w:val="20"/>
              </w:rPr>
              <w:t xml:space="preserve"> when needed, </w:t>
            </w:r>
            <w:r w:rsidR="00724F34" w:rsidRPr="00724F34">
              <w:rPr>
                <w:rFonts w:ascii="Calibri Light" w:hAnsi="Calibri Light" w:cs="Calibri Light"/>
                <w:sz w:val="20"/>
                <w:szCs w:val="20"/>
              </w:rPr>
              <w:t>mental health, social care, charities, specialist organisations, etc.</w:t>
            </w:r>
          </w:p>
          <w:p w14:paraId="67BBC9BE" w14:textId="483B7BE1" w:rsidR="00A72F3B" w:rsidRDefault="009C124A"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w:t>
            </w:r>
            <w:r w:rsidR="00A72F3B">
              <w:rPr>
                <w:rFonts w:ascii="Calibri Light" w:hAnsi="Calibri Light" w:cs="Calibri Light"/>
                <w:sz w:val="20"/>
                <w:szCs w:val="20"/>
              </w:rPr>
              <w:t xml:space="preserve">orking on tool to help with </w:t>
            </w:r>
            <w:r>
              <w:rPr>
                <w:rFonts w:ascii="Calibri Light" w:hAnsi="Calibri Light" w:cs="Calibri Light"/>
                <w:sz w:val="20"/>
                <w:szCs w:val="20"/>
              </w:rPr>
              <w:t xml:space="preserve">understanding the reasons for hoarding.  </w:t>
            </w:r>
            <w:r w:rsidR="00A72F3B">
              <w:rPr>
                <w:rFonts w:ascii="Calibri Light" w:hAnsi="Calibri Light" w:cs="Calibri Light"/>
                <w:sz w:val="20"/>
                <w:szCs w:val="20"/>
              </w:rPr>
              <w:t>Could we find some money to extend a service, a go to service to support people who hoard</w:t>
            </w:r>
            <w:r>
              <w:rPr>
                <w:rFonts w:ascii="Calibri Light" w:hAnsi="Calibri Light" w:cs="Calibri Light"/>
                <w:sz w:val="20"/>
                <w:szCs w:val="20"/>
              </w:rPr>
              <w:t>?</w:t>
            </w:r>
            <w:r w:rsidR="00A72F3B">
              <w:rPr>
                <w:rFonts w:ascii="Calibri Light" w:hAnsi="Calibri Light" w:cs="Calibri Light"/>
                <w:sz w:val="20"/>
                <w:szCs w:val="20"/>
              </w:rPr>
              <w:t xml:space="preserve">  Could also identify champions in organisation</w:t>
            </w:r>
            <w:r>
              <w:rPr>
                <w:rFonts w:ascii="Calibri Light" w:hAnsi="Calibri Light" w:cs="Calibri Light"/>
                <w:sz w:val="20"/>
                <w:szCs w:val="20"/>
              </w:rPr>
              <w:t xml:space="preserve">s to </w:t>
            </w:r>
            <w:r w:rsidR="00A72F3B">
              <w:rPr>
                <w:rFonts w:ascii="Calibri Light" w:hAnsi="Calibri Light" w:cs="Calibri Light"/>
                <w:sz w:val="20"/>
                <w:szCs w:val="20"/>
              </w:rPr>
              <w:t>share good practice</w:t>
            </w:r>
            <w:r w:rsidR="00B42ED0">
              <w:rPr>
                <w:rFonts w:ascii="Calibri Light" w:hAnsi="Calibri Light" w:cs="Calibri Light"/>
                <w:sz w:val="20"/>
                <w:szCs w:val="20"/>
              </w:rPr>
              <w:t>, send any suggested contacts to SB.</w:t>
            </w:r>
          </w:p>
          <w:p w14:paraId="2A3DB36C" w14:textId="33B0C9DD" w:rsidR="00A72F3B" w:rsidRDefault="00A72F3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Questions:</w:t>
            </w:r>
          </w:p>
          <w:p w14:paraId="203CE3BA" w14:textId="7AAC7C79" w:rsidR="00A72F3B" w:rsidRDefault="00B42ED0"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DR </w:t>
            </w:r>
            <w:r w:rsidR="009C124A">
              <w:rPr>
                <w:rFonts w:ascii="Calibri Light" w:hAnsi="Calibri Light" w:cs="Calibri Light"/>
                <w:sz w:val="20"/>
                <w:szCs w:val="20"/>
              </w:rPr>
              <w:t xml:space="preserve">advised, </w:t>
            </w:r>
            <w:r w:rsidR="00A72F3B">
              <w:rPr>
                <w:rFonts w:ascii="Calibri Light" w:hAnsi="Calibri Light" w:cs="Calibri Light"/>
                <w:sz w:val="20"/>
                <w:szCs w:val="20"/>
              </w:rPr>
              <w:t>keen to see resource pack and any pointers there on good practice.</w:t>
            </w:r>
          </w:p>
          <w:p w14:paraId="4C2B4191" w14:textId="5A764E30" w:rsidR="00A72F3B" w:rsidRDefault="00A72F3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w:t>
            </w:r>
            <w:r w:rsidR="00B42ED0">
              <w:rPr>
                <w:rFonts w:ascii="Calibri Light" w:hAnsi="Calibri Light" w:cs="Calibri Light"/>
                <w:sz w:val="20"/>
                <w:szCs w:val="20"/>
              </w:rPr>
              <w:t xml:space="preserve">P </w:t>
            </w:r>
            <w:r w:rsidR="00E37E6F">
              <w:rPr>
                <w:rFonts w:ascii="Calibri Light" w:hAnsi="Calibri Light" w:cs="Calibri Light"/>
                <w:sz w:val="20"/>
                <w:szCs w:val="20"/>
              </w:rPr>
              <w:t>mentioned colleagues</w:t>
            </w:r>
            <w:r w:rsidR="00B42ED0">
              <w:rPr>
                <w:rFonts w:ascii="Calibri Light" w:hAnsi="Calibri Light" w:cs="Calibri Light"/>
                <w:sz w:val="20"/>
                <w:szCs w:val="20"/>
              </w:rPr>
              <w:t xml:space="preserve"> </w:t>
            </w:r>
            <w:r w:rsidR="00E37E6F">
              <w:rPr>
                <w:rFonts w:ascii="Calibri Light" w:hAnsi="Calibri Light" w:cs="Calibri Light"/>
                <w:sz w:val="20"/>
                <w:szCs w:val="20"/>
              </w:rPr>
              <w:t xml:space="preserve">in </w:t>
            </w:r>
            <w:r w:rsidR="00B42ED0">
              <w:rPr>
                <w:rFonts w:ascii="Calibri Light" w:hAnsi="Calibri Light" w:cs="Calibri Light"/>
                <w:sz w:val="20"/>
                <w:szCs w:val="20"/>
              </w:rPr>
              <w:t>W</w:t>
            </w:r>
            <w:r w:rsidR="00E37E6F">
              <w:rPr>
                <w:rFonts w:ascii="Calibri Light" w:hAnsi="Calibri Light" w:cs="Calibri Light"/>
                <w:sz w:val="20"/>
                <w:szCs w:val="20"/>
              </w:rPr>
              <w:t>est Suffolk who are discussing this already via SB</w:t>
            </w:r>
            <w:r w:rsidR="00B42ED0">
              <w:rPr>
                <w:rFonts w:ascii="Calibri Light" w:hAnsi="Calibri Light" w:cs="Calibri Light"/>
                <w:sz w:val="20"/>
                <w:szCs w:val="20"/>
              </w:rPr>
              <w:t xml:space="preserve">, </w:t>
            </w:r>
            <w:r w:rsidR="00E37E6F">
              <w:rPr>
                <w:rFonts w:ascii="Calibri Light" w:hAnsi="Calibri Light" w:cs="Calibri Light"/>
                <w:sz w:val="20"/>
                <w:szCs w:val="20"/>
              </w:rPr>
              <w:t>good piece of work thank you.</w:t>
            </w:r>
          </w:p>
          <w:p w14:paraId="295785C3" w14:textId="2D0C4539" w:rsidR="005A7B68" w:rsidRPr="003D1809" w:rsidRDefault="00E37E6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Pr>
                <w:rFonts w:ascii="Calibri Light" w:hAnsi="Calibri Light" w:cs="Calibri Light"/>
                <w:sz w:val="20"/>
                <w:szCs w:val="20"/>
              </w:rPr>
              <w:t>D</w:t>
            </w:r>
            <w:r w:rsidR="00B42ED0">
              <w:rPr>
                <w:rFonts w:ascii="Calibri Light" w:hAnsi="Calibri Light" w:cs="Calibri Light"/>
                <w:sz w:val="20"/>
                <w:szCs w:val="20"/>
              </w:rPr>
              <w:t xml:space="preserve">H discussed </w:t>
            </w:r>
            <w:r>
              <w:rPr>
                <w:rFonts w:ascii="Calibri Light" w:hAnsi="Calibri Light" w:cs="Calibri Light"/>
                <w:sz w:val="20"/>
                <w:szCs w:val="20"/>
              </w:rPr>
              <w:t>next steps , next stages of dev</w:t>
            </w:r>
            <w:r w:rsidR="00B42ED0">
              <w:rPr>
                <w:rFonts w:ascii="Calibri Light" w:hAnsi="Calibri Light" w:cs="Calibri Light"/>
                <w:sz w:val="20"/>
                <w:szCs w:val="20"/>
              </w:rPr>
              <w:t>elopment</w:t>
            </w:r>
            <w:r>
              <w:rPr>
                <w:rFonts w:ascii="Calibri Light" w:hAnsi="Calibri Light" w:cs="Calibri Light"/>
                <w:sz w:val="20"/>
                <w:szCs w:val="20"/>
              </w:rPr>
              <w:t xml:space="preserve"> of </w:t>
            </w:r>
            <w:r w:rsidR="00B42ED0">
              <w:rPr>
                <w:rFonts w:ascii="Calibri Light" w:hAnsi="Calibri Light" w:cs="Calibri Light"/>
                <w:sz w:val="20"/>
                <w:szCs w:val="20"/>
              </w:rPr>
              <w:t xml:space="preserve">the </w:t>
            </w:r>
            <w:r>
              <w:rPr>
                <w:rFonts w:ascii="Calibri Light" w:hAnsi="Calibri Light" w:cs="Calibri Light"/>
                <w:sz w:val="20"/>
                <w:szCs w:val="20"/>
              </w:rPr>
              <w:t xml:space="preserve">resource pack, not lose sight of increase in numbers, focus on building champion list containing </w:t>
            </w:r>
            <w:r w:rsidR="00B42ED0">
              <w:rPr>
                <w:rFonts w:ascii="Calibri Light" w:hAnsi="Calibri Light" w:cs="Calibri Light"/>
                <w:sz w:val="20"/>
                <w:szCs w:val="20"/>
              </w:rPr>
              <w:t>RPS</w:t>
            </w:r>
            <w:r>
              <w:rPr>
                <w:rFonts w:ascii="Calibri Light" w:hAnsi="Calibri Light" w:cs="Calibri Light"/>
                <w:sz w:val="20"/>
                <w:szCs w:val="20"/>
              </w:rPr>
              <w:t xml:space="preserve"> and </w:t>
            </w:r>
            <w:r w:rsidR="00B42ED0">
              <w:rPr>
                <w:rFonts w:ascii="Calibri Light" w:hAnsi="Calibri Light" w:cs="Calibri Light"/>
                <w:sz w:val="20"/>
                <w:szCs w:val="20"/>
              </w:rPr>
              <w:t>C</w:t>
            </w:r>
            <w:r>
              <w:rPr>
                <w:rFonts w:ascii="Calibri Light" w:hAnsi="Calibri Light" w:cs="Calibri Light"/>
                <w:sz w:val="20"/>
                <w:szCs w:val="20"/>
              </w:rPr>
              <w:t>ouncils</w:t>
            </w:r>
            <w:r w:rsidR="00B42ED0">
              <w:rPr>
                <w:rFonts w:ascii="Calibri Light" w:hAnsi="Calibri Light" w:cs="Calibri Light"/>
                <w:sz w:val="20"/>
                <w:szCs w:val="20"/>
              </w:rPr>
              <w:t>,</w:t>
            </w:r>
            <w:r>
              <w:rPr>
                <w:rFonts w:ascii="Calibri Light" w:hAnsi="Calibri Light" w:cs="Calibri Light"/>
                <w:sz w:val="20"/>
                <w:szCs w:val="20"/>
              </w:rPr>
              <w:t xml:space="preserve"> and contacts to build </w:t>
            </w:r>
            <w:r w:rsidR="00B42ED0">
              <w:rPr>
                <w:rFonts w:ascii="Calibri Light" w:hAnsi="Calibri Light" w:cs="Calibri Light"/>
                <w:sz w:val="20"/>
                <w:szCs w:val="20"/>
              </w:rPr>
              <w:t xml:space="preserve">a </w:t>
            </w:r>
            <w:r>
              <w:rPr>
                <w:rFonts w:ascii="Calibri Light" w:hAnsi="Calibri Light" w:cs="Calibri Light"/>
                <w:sz w:val="20"/>
                <w:szCs w:val="20"/>
              </w:rPr>
              <w:t>team who can help support.  Keep an eye on statistics, do</w:t>
            </w:r>
            <w:r w:rsidR="009C124A">
              <w:rPr>
                <w:rFonts w:ascii="Calibri Light" w:hAnsi="Calibri Light" w:cs="Calibri Light"/>
                <w:sz w:val="20"/>
                <w:szCs w:val="20"/>
              </w:rPr>
              <w:t xml:space="preserve"> not</w:t>
            </w:r>
            <w:r>
              <w:rPr>
                <w:rFonts w:ascii="Calibri Light" w:hAnsi="Calibri Light" w:cs="Calibri Light"/>
                <w:sz w:val="20"/>
                <w:szCs w:val="20"/>
              </w:rPr>
              <w:t xml:space="preserve"> want another</w:t>
            </w:r>
            <w:r w:rsidR="009C124A">
              <w:rPr>
                <w:rFonts w:ascii="Calibri Light" w:hAnsi="Calibri Light" w:cs="Calibri Light"/>
                <w:sz w:val="20"/>
                <w:szCs w:val="20"/>
              </w:rPr>
              <w:t xml:space="preserve"> increase as might </w:t>
            </w:r>
            <w:r>
              <w:rPr>
                <w:rFonts w:ascii="Calibri Light" w:hAnsi="Calibri Light" w:cs="Calibri Light"/>
                <w:sz w:val="20"/>
                <w:szCs w:val="20"/>
              </w:rPr>
              <w:t>need to look at a business case in terms of resources.  Also get P3 final report once available to get advice.</w:t>
            </w:r>
          </w:p>
        </w:tc>
        <w:tc>
          <w:tcPr>
            <w:tcW w:w="386" w:type="pct"/>
          </w:tcPr>
          <w:p w14:paraId="1DB34A81" w14:textId="77777777" w:rsidR="001B32AC" w:rsidRPr="003D1809"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023E0757" w14:textId="77777777" w:rsidR="001B32AC" w:rsidRPr="003D1809"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20AC4B3B" w14:textId="77777777" w:rsidR="001B32AC" w:rsidRPr="003D1809"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0CCED9E0" w14:textId="77777777" w:rsidR="001B32AC" w:rsidRPr="003D1809" w:rsidRDefault="001B32A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B83EC5" w:rsidRPr="003D1809" w14:paraId="5D7F4ADC"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49425A7B" w14:textId="7ED53363" w:rsidR="00B83EC5" w:rsidRPr="00B83EC5" w:rsidRDefault="00B83EC5" w:rsidP="00B83EC5">
            <w:pPr>
              <w:pStyle w:val="ListParagraph"/>
              <w:numPr>
                <w:ilvl w:val="0"/>
                <w:numId w:val="29"/>
              </w:numPr>
              <w:rPr>
                <w:rFonts w:ascii="Calibri Light" w:hAnsi="Calibri Light" w:cs="Calibri Light"/>
                <w:sz w:val="20"/>
                <w:szCs w:val="20"/>
              </w:rPr>
            </w:pPr>
          </w:p>
        </w:tc>
        <w:tc>
          <w:tcPr>
            <w:tcW w:w="3734" w:type="pct"/>
          </w:tcPr>
          <w:p w14:paraId="1195F8E1" w14:textId="09DACDB8" w:rsidR="00B83EC5" w:rsidRDefault="00B83EC5"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83EC5">
              <w:rPr>
                <w:rFonts w:ascii="Calibri Light" w:hAnsi="Calibri Light" w:cs="Calibri Light"/>
                <w:sz w:val="20"/>
                <w:szCs w:val="20"/>
              </w:rPr>
              <w:t xml:space="preserve">Could also identify </w:t>
            </w:r>
            <w:r w:rsidR="009C124A">
              <w:rPr>
                <w:rFonts w:ascii="Calibri Light" w:hAnsi="Calibri Light" w:cs="Calibri Light"/>
                <w:sz w:val="20"/>
                <w:szCs w:val="20"/>
              </w:rPr>
              <w:t xml:space="preserve">Hoarding </w:t>
            </w:r>
            <w:r w:rsidRPr="00B83EC5">
              <w:rPr>
                <w:rFonts w:ascii="Calibri Light" w:hAnsi="Calibri Light" w:cs="Calibri Light"/>
                <w:sz w:val="20"/>
                <w:szCs w:val="20"/>
              </w:rPr>
              <w:t>champions in organisation</w:t>
            </w:r>
            <w:r w:rsidR="009C124A">
              <w:rPr>
                <w:rFonts w:ascii="Calibri Light" w:hAnsi="Calibri Light" w:cs="Calibri Light"/>
                <w:sz w:val="20"/>
                <w:szCs w:val="20"/>
              </w:rPr>
              <w:t xml:space="preserve">s to </w:t>
            </w:r>
            <w:r w:rsidRPr="00B83EC5">
              <w:rPr>
                <w:rFonts w:ascii="Calibri Light" w:hAnsi="Calibri Light" w:cs="Calibri Light"/>
                <w:sz w:val="20"/>
                <w:szCs w:val="20"/>
              </w:rPr>
              <w:t xml:space="preserve">share good practice, </w:t>
            </w:r>
            <w:r w:rsidR="00701EB2">
              <w:rPr>
                <w:rFonts w:ascii="Calibri Light" w:hAnsi="Calibri Light" w:cs="Calibri Light"/>
                <w:sz w:val="20"/>
                <w:szCs w:val="20"/>
              </w:rPr>
              <w:t xml:space="preserve">please continue to </w:t>
            </w:r>
            <w:r w:rsidRPr="00B83EC5">
              <w:rPr>
                <w:rFonts w:ascii="Calibri Light" w:hAnsi="Calibri Light" w:cs="Calibri Light"/>
                <w:sz w:val="20"/>
                <w:szCs w:val="20"/>
              </w:rPr>
              <w:t>send contacts to SB.</w:t>
            </w:r>
          </w:p>
        </w:tc>
        <w:tc>
          <w:tcPr>
            <w:tcW w:w="386" w:type="pct"/>
          </w:tcPr>
          <w:p w14:paraId="41797B32" w14:textId="141123DA" w:rsidR="00B83EC5" w:rsidRPr="00B83EC5"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83EC5">
              <w:rPr>
                <w:rFonts w:ascii="Calibri Light" w:hAnsi="Calibri Light" w:cs="Calibri Light"/>
                <w:sz w:val="20"/>
                <w:szCs w:val="20"/>
              </w:rPr>
              <w:t>All</w:t>
            </w:r>
          </w:p>
        </w:tc>
        <w:tc>
          <w:tcPr>
            <w:tcW w:w="189" w:type="pct"/>
          </w:tcPr>
          <w:p w14:paraId="6C78147D" w14:textId="75BEF3EF" w:rsidR="00B83EC5" w:rsidRPr="003D1809"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B83EC5">
              <w:rPr>
                <w:rFonts w:ascii="Calibri Light" w:hAnsi="Calibri Light" w:cs="Calibri Light"/>
                <w:b/>
                <w:bCs/>
                <w:sz w:val="20"/>
                <w:szCs w:val="20"/>
              </w:rPr>
              <w:sym w:font="Wingdings" w:char="F0FC"/>
            </w:r>
          </w:p>
        </w:tc>
        <w:tc>
          <w:tcPr>
            <w:tcW w:w="226" w:type="pct"/>
            <w:gridSpan w:val="2"/>
          </w:tcPr>
          <w:p w14:paraId="55B6EBC1" w14:textId="77777777" w:rsidR="00B83EC5" w:rsidRPr="003D1809"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657F3E20" w14:textId="77777777" w:rsidR="00B83EC5" w:rsidRPr="003D1809"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AC3737" w:rsidRPr="00FC342A" w14:paraId="4B69A4D7" w14:textId="77777777" w:rsidTr="00183F33">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568DBDF0" w14:textId="77777777" w:rsidR="00AC3737" w:rsidRPr="00FC342A" w:rsidRDefault="00AC3737" w:rsidP="00183F33">
            <w:pPr>
              <w:rPr>
                <w:rFonts w:ascii="Calibri Light" w:hAnsi="Calibri Light" w:cs="Calibri Light"/>
                <w:b w:val="0"/>
                <w:bCs w:val="0"/>
                <w:szCs w:val="22"/>
              </w:rPr>
            </w:pPr>
            <w:bookmarkStart w:id="2" w:name="_Hlk93593290"/>
          </w:p>
        </w:tc>
        <w:tc>
          <w:tcPr>
            <w:tcW w:w="3734" w:type="pct"/>
            <w:shd w:val="clear" w:color="auto" w:fill="EDFADC" w:themeFill="accent3" w:themeFillTint="33"/>
          </w:tcPr>
          <w:p w14:paraId="16BC9694" w14:textId="64EBD28B"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Pr>
                <w:rFonts w:ascii="Calibri Light" w:hAnsi="Calibri Light" w:cs="Calibri Light"/>
                <w:szCs w:val="22"/>
              </w:rPr>
              <w:t>3:  Changing Futures</w:t>
            </w:r>
          </w:p>
        </w:tc>
        <w:tc>
          <w:tcPr>
            <w:tcW w:w="386" w:type="pct"/>
            <w:shd w:val="clear" w:color="auto" w:fill="EDFADC" w:themeFill="accent3" w:themeFillTint="33"/>
          </w:tcPr>
          <w:p w14:paraId="5BE95EF1"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22EC1FB7"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578972FD"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F0D4700"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E37E6F" w:rsidRPr="003D1809" w14:paraId="7A552358"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4343C028" w14:textId="77777777" w:rsidR="00E37E6F" w:rsidRPr="003D1809" w:rsidRDefault="00E37E6F" w:rsidP="00991887">
            <w:pPr>
              <w:rPr>
                <w:rFonts w:ascii="Calibri Light" w:hAnsi="Calibri Light" w:cs="Calibri Light"/>
                <w:b w:val="0"/>
                <w:bCs w:val="0"/>
                <w:sz w:val="20"/>
                <w:szCs w:val="20"/>
              </w:rPr>
            </w:pPr>
          </w:p>
        </w:tc>
        <w:tc>
          <w:tcPr>
            <w:tcW w:w="3734" w:type="pct"/>
          </w:tcPr>
          <w:p w14:paraId="112C1D9A" w14:textId="2820A66B" w:rsidR="003A628A" w:rsidRPr="00C6301E" w:rsidRDefault="003A628A"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6301E">
              <w:rPr>
                <w:rFonts w:ascii="Calibri Light" w:hAnsi="Calibri Light" w:cs="Calibri Light"/>
                <w:sz w:val="20"/>
                <w:szCs w:val="20"/>
              </w:rPr>
              <w:t xml:space="preserve">SB updated on </w:t>
            </w:r>
            <w:r w:rsidR="00B83EC5" w:rsidRPr="00C6301E">
              <w:rPr>
                <w:rFonts w:ascii="Calibri Light" w:hAnsi="Calibri Light" w:cs="Calibri Light"/>
                <w:sz w:val="20"/>
                <w:szCs w:val="20"/>
              </w:rPr>
              <w:t>C</w:t>
            </w:r>
            <w:r w:rsidRPr="00C6301E">
              <w:rPr>
                <w:rFonts w:ascii="Calibri Light" w:hAnsi="Calibri Light" w:cs="Calibri Light"/>
                <w:sz w:val="20"/>
                <w:szCs w:val="20"/>
              </w:rPr>
              <w:t xml:space="preserve">hanging </w:t>
            </w:r>
            <w:r w:rsidR="00B83EC5" w:rsidRPr="00C6301E">
              <w:rPr>
                <w:rFonts w:ascii="Calibri Light" w:hAnsi="Calibri Light" w:cs="Calibri Light"/>
                <w:sz w:val="20"/>
                <w:szCs w:val="20"/>
              </w:rPr>
              <w:t>F</w:t>
            </w:r>
            <w:r w:rsidRPr="00C6301E">
              <w:rPr>
                <w:rFonts w:ascii="Calibri Light" w:hAnsi="Calibri Light" w:cs="Calibri Light"/>
                <w:sz w:val="20"/>
                <w:szCs w:val="20"/>
              </w:rPr>
              <w:t xml:space="preserve">utures.  </w:t>
            </w:r>
            <w:r w:rsidR="00B83EC5" w:rsidRPr="00C6301E">
              <w:rPr>
                <w:rFonts w:ascii="Calibri Light" w:hAnsi="Calibri Light" w:cs="Calibri Light"/>
                <w:sz w:val="20"/>
                <w:szCs w:val="20"/>
              </w:rPr>
              <w:t>Unsuccessfully</w:t>
            </w:r>
            <w:r w:rsidRPr="00C6301E">
              <w:rPr>
                <w:rFonts w:ascii="Calibri Light" w:hAnsi="Calibri Light" w:cs="Calibri Light"/>
                <w:sz w:val="20"/>
                <w:szCs w:val="20"/>
              </w:rPr>
              <w:t xml:space="preserve"> bid last year for </w:t>
            </w:r>
            <w:r w:rsidR="00B83EC5" w:rsidRPr="00C6301E">
              <w:rPr>
                <w:rFonts w:ascii="Calibri Light" w:hAnsi="Calibri Light" w:cs="Calibri Light"/>
                <w:sz w:val="20"/>
                <w:szCs w:val="20"/>
              </w:rPr>
              <w:t xml:space="preserve">Changing Futures </w:t>
            </w:r>
            <w:r w:rsidRPr="00C6301E">
              <w:rPr>
                <w:rFonts w:ascii="Calibri Light" w:hAnsi="Calibri Light" w:cs="Calibri Light"/>
                <w:sz w:val="20"/>
                <w:szCs w:val="20"/>
              </w:rPr>
              <w:t>funding</w:t>
            </w:r>
            <w:r w:rsidR="00244EE4">
              <w:rPr>
                <w:rFonts w:ascii="Calibri Light" w:hAnsi="Calibri Light" w:cs="Calibri Light"/>
                <w:sz w:val="20"/>
                <w:szCs w:val="20"/>
              </w:rPr>
              <w:t>, t</w:t>
            </w:r>
            <w:r w:rsidRPr="00C6301E">
              <w:rPr>
                <w:rFonts w:ascii="Calibri Light" w:hAnsi="Calibri Light" w:cs="Calibri Light"/>
                <w:sz w:val="20"/>
                <w:szCs w:val="20"/>
              </w:rPr>
              <w:t>o help peop</w:t>
            </w:r>
            <w:r w:rsidR="00B83EC5" w:rsidRPr="00C6301E">
              <w:rPr>
                <w:rFonts w:ascii="Calibri Light" w:hAnsi="Calibri Light" w:cs="Calibri Light"/>
                <w:sz w:val="20"/>
                <w:szCs w:val="20"/>
              </w:rPr>
              <w:t>le</w:t>
            </w:r>
            <w:r w:rsidRPr="00C6301E">
              <w:rPr>
                <w:rFonts w:ascii="Calibri Light" w:hAnsi="Calibri Light" w:cs="Calibri Light"/>
                <w:sz w:val="20"/>
                <w:szCs w:val="20"/>
              </w:rPr>
              <w:t xml:space="preserve"> with multiple disadvantage.</w:t>
            </w:r>
          </w:p>
          <w:p w14:paraId="1BEC45CF" w14:textId="7F836A57" w:rsidR="00970DBE" w:rsidRDefault="00B83EC5"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6301E">
              <w:rPr>
                <w:rFonts w:ascii="Calibri Light" w:hAnsi="Calibri Light" w:cs="Calibri Light"/>
                <w:sz w:val="20"/>
                <w:szCs w:val="20"/>
              </w:rPr>
              <w:lastRenderedPageBreak/>
              <w:t>Public Service Board (PSB)</w:t>
            </w:r>
            <w:r w:rsidR="003A628A" w:rsidRPr="00C6301E">
              <w:rPr>
                <w:rFonts w:ascii="Calibri Light" w:hAnsi="Calibri Light" w:cs="Calibri Light"/>
                <w:sz w:val="20"/>
                <w:szCs w:val="20"/>
              </w:rPr>
              <w:t xml:space="preserve"> </w:t>
            </w:r>
            <w:r w:rsidR="00701EB2">
              <w:rPr>
                <w:rFonts w:ascii="Calibri Light" w:hAnsi="Calibri Light" w:cs="Calibri Light"/>
                <w:sz w:val="20"/>
                <w:szCs w:val="20"/>
              </w:rPr>
              <w:t xml:space="preserve">interested in funding the </w:t>
            </w:r>
            <w:r w:rsidR="003A628A" w:rsidRPr="00C6301E">
              <w:rPr>
                <w:rFonts w:ascii="Calibri Light" w:hAnsi="Calibri Light" w:cs="Calibri Light"/>
                <w:sz w:val="20"/>
                <w:szCs w:val="20"/>
              </w:rPr>
              <w:t xml:space="preserve">project </w:t>
            </w:r>
            <w:r w:rsidR="00701EB2">
              <w:rPr>
                <w:rFonts w:ascii="Calibri Light" w:hAnsi="Calibri Light" w:cs="Calibri Light"/>
                <w:sz w:val="20"/>
                <w:szCs w:val="20"/>
              </w:rPr>
              <w:t xml:space="preserve">for 3 years, </w:t>
            </w:r>
            <w:r w:rsidR="003A628A" w:rsidRPr="00C6301E">
              <w:rPr>
                <w:rFonts w:ascii="Calibri Light" w:hAnsi="Calibri Light" w:cs="Calibri Light"/>
                <w:sz w:val="20"/>
                <w:szCs w:val="20"/>
              </w:rPr>
              <w:t>2022</w:t>
            </w:r>
            <w:r w:rsidR="00244EE4">
              <w:rPr>
                <w:rFonts w:ascii="Calibri Light" w:hAnsi="Calibri Light" w:cs="Calibri Light"/>
                <w:sz w:val="20"/>
                <w:szCs w:val="20"/>
              </w:rPr>
              <w:t xml:space="preserve"> onwards</w:t>
            </w:r>
            <w:r w:rsidR="00701EB2">
              <w:rPr>
                <w:rFonts w:ascii="Calibri Light" w:hAnsi="Calibri Light" w:cs="Calibri Light"/>
                <w:sz w:val="20"/>
                <w:szCs w:val="20"/>
              </w:rPr>
              <w:t xml:space="preserve">. Proposal to go to </w:t>
            </w:r>
            <w:r w:rsidRPr="004E6030">
              <w:rPr>
                <w:rFonts w:ascii="Calibri Light" w:hAnsi="Calibri Light" w:cs="Calibri Light"/>
                <w:sz w:val="20"/>
                <w:szCs w:val="20"/>
              </w:rPr>
              <w:t>L</w:t>
            </w:r>
            <w:r w:rsidR="003A628A" w:rsidRPr="004E6030">
              <w:rPr>
                <w:rFonts w:ascii="Calibri Light" w:hAnsi="Calibri Light" w:cs="Calibri Light"/>
                <w:sz w:val="20"/>
                <w:szCs w:val="20"/>
              </w:rPr>
              <w:t>eaders</w:t>
            </w:r>
            <w:r w:rsidRPr="004E6030">
              <w:rPr>
                <w:rFonts w:ascii="Calibri Light" w:hAnsi="Calibri Light" w:cs="Calibri Light"/>
                <w:sz w:val="20"/>
                <w:szCs w:val="20"/>
              </w:rPr>
              <w:t>’</w:t>
            </w:r>
            <w:r w:rsidR="003A628A" w:rsidRPr="004E6030">
              <w:rPr>
                <w:rFonts w:ascii="Calibri Light" w:hAnsi="Calibri Light" w:cs="Calibri Light"/>
                <w:sz w:val="20"/>
                <w:szCs w:val="20"/>
              </w:rPr>
              <w:t xml:space="preserve"> event at Hinchingbrooke </w:t>
            </w:r>
            <w:r w:rsidRPr="004E6030">
              <w:rPr>
                <w:rFonts w:ascii="Calibri Light" w:hAnsi="Calibri Light" w:cs="Calibri Light"/>
                <w:sz w:val="20"/>
                <w:szCs w:val="20"/>
              </w:rPr>
              <w:t>P</w:t>
            </w:r>
            <w:r w:rsidR="003A628A" w:rsidRPr="004E6030">
              <w:rPr>
                <w:rFonts w:ascii="Calibri Light" w:hAnsi="Calibri Light" w:cs="Calibri Light"/>
                <w:sz w:val="20"/>
                <w:szCs w:val="20"/>
              </w:rPr>
              <w:t>ark</w:t>
            </w:r>
            <w:r w:rsidR="00701EB2">
              <w:rPr>
                <w:rFonts w:ascii="Calibri Light" w:hAnsi="Calibri Light" w:cs="Calibri Light"/>
                <w:sz w:val="20"/>
                <w:szCs w:val="20"/>
              </w:rPr>
              <w:t>, 3 Feb to decide if this is a project to</w:t>
            </w:r>
            <w:r w:rsidR="003A628A" w:rsidRPr="004E6030">
              <w:rPr>
                <w:rFonts w:ascii="Calibri Light" w:hAnsi="Calibri Light" w:cs="Calibri Light"/>
                <w:sz w:val="20"/>
                <w:szCs w:val="20"/>
              </w:rPr>
              <w:t xml:space="preserve"> </w:t>
            </w:r>
            <w:r w:rsidR="003A628A" w:rsidRPr="007C04B6">
              <w:rPr>
                <w:rFonts w:ascii="Calibri Light" w:hAnsi="Calibri Light" w:cs="Calibri Light"/>
                <w:sz w:val="20"/>
                <w:szCs w:val="20"/>
              </w:rPr>
              <w:t xml:space="preserve">deliver.  </w:t>
            </w:r>
            <w:r w:rsidR="00701EB2">
              <w:rPr>
                <w:rFonts w:ascii="Calibri Light" w:hAnsi="Calibri Light" w:cs="Calibri Light"/>
                <w:sz w:val="20"/>
                <w:szCs w:val="20"/>
              </w:rPr>
              <w:t xml:space="preserve">Also sent a </w:t>
            </w:r>
            <w:r w:rsidR="003A628A" w:rsidRPr="007C04B6">
              <w:rPr>
                <w:rFonts w:ascii="Calibri Light" w:hAnsi="Calibri Light" w:cs="Calibri Light"/>
                <w:sz w:val="20"/>
                <w:szCs w:val="20"/>
              </w:rPr>
              <w:t>note</w:t>
            </w:r>
            <w:r w:rsidR="00701EB2">
              <w:rPr>
                <w:rFonts w:ascii="Calibri Light" w:hAnsi="Calibri Light" w:cs="Calibri Light"/>
                <w:sz w:val="20"/>
                <w:szCs w:val="20"/>
              </w:rPr>
              <w:t xml:space="preserve"> about the ‘</w:t>
            </w:r>
            <w:r w:rsidR="003A628A" w:rsidRPr="007C04B6">
              <w:rPr>
                <w:rFonts w:ascii="Calibri Light" w:hAnsi="Calibri Light" w:cs="Calibri Light"/>
                <w:sz w:val="20"/>
                <w:szCs w:val="20"/>
              </w:rPr>
              <w:t>trusted person</w:t>
            </w:r>
            <w:r w:rsidR="009836F4">
              <w:rPr>
                <w:rFonts w:ascii="Calibri Light" w:hAnsi="Calibri Light" w:cs="Calibri Light"/>
                <w:sz w:val="20"/>
                <w:szCs w:val="20"/>
              </w:rPr>
              <w:t>’</w:t>
            </w:r>
            <w:r w:rsidR="003A628A" w:rsidRPr="007C04B6">
              <w:rPr>
                <w:rFonts w:ascii="Calibri Light" w:hAnsi="Calibri Light" w:cs="Calibri Light"/>
                <w:sz w:val="20"/>
                <w:szCs w:val="20"/>
              </w:rPr>
              <w:t xml:space="preserve"> model.</w:t>
            </w:r>
            <w:r w:rsidR="007C04B6" w:rsidRPr="007C04B6">
              <w:rPr>
                <w:rFonts w:ascii="Calibri Light" w:hAnsi="Calibri Light" w:cs="Calibri Light"/>
                <w:sz w:val="20"/>
                <w:szCs w:val="20"/>
              </w:rPr>
              <w:t xml:space="preserve">  </w:t>
            </w:r>
            <w:r w:rsidR="00701EB2">
              <w:rPr>
                <w:rFonts w:ascii="Calibri Light" w:hAnsi="Calibri Light" w:cs="Calibri Light"/>
                <w:sz w:val="20"/>
                <w:szCs w:val="20"/>
              </w:rPr>
              <w:t xml:space="preserve">The project would also include </w:t>
            </w:r>
            <w:r w:rsidR="009836F4">
              <w:rPr>
                <w:rFonts w:ascii="Calibri Light" w:hAnsi="Calibri Light" w:cs="Calibri Light"/>
                <w:sz w:val="20"/>
                <w:szCs w:val="20"/>
              </w:rPr>
              <w:t>t</w:t>
            </w:r>
            <w:r w:rsidR="007C04B6" w:rsidRPr="007C04B6">
              <w:rPr>
                <w:rFonts w:ascii="Calibri Light" w:hAnsi="Calibri Light" w:cs="Calibri Light"/>
                <w:sz w:val="20"/>
                <w:szCs w:val="20"/>
              </w:rPr>
              <w:t>rauma informed approaches</w:t>
            </w:r>
            <w:r w:rsidR="00701EB2">
              <w:rPr>
                <w:rFonts w:ascii="Calibri Light" w:hAnsi="Calibri Light" w:cs="Calibri Light"/>
                <w:sz w:val="20"/>
                <w:szCs w:val="20"/>
              </w:rPr>
              <w:t xml:space="preserve"> for individual staff but importantly, organisation-wide too</w:t>
            </w:r>
            <w:r w:rsidR="007C04B6">
              <w:rPr>
                <w:rFonts w:ascii="Calibri Light" w:hAnsi="Calibri Light" w:cs="Calibri Light"/>
                <w:sz w:val="20"/>
                <w:szCs w:val="20"/>
              </w:rPr>
              <w:t>.</w:t>
            </w:r>
          </w:p>
          <w:p w14:paraId="4DAD83AF" w14:textId="77777777" w:rsidR="00701EB2" w:rsidRDefault="00970DBE"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Group working with </w:t>
            </w:r>
            <w:r w:rsidR="009836F4">
              <w:rPr>
                <w:rFonts w:ascii="Calibri Light" w:hAnsi="Calibri Light" w:cs="Calibri Light"/>
                <w:sz w:val="20"/>
                <w:szCs w:val="20"/>
              </w:rPr>
              <w:t>M</w:t>
            </w:r>
            <w:r>
              <w:rPr>
                <w:rFonts w:ascii="Calibri Light" w:hAnsi="Calibri Light" w:cs="Calibri Light"/>
                <w:sz w:val="20"/>
                <w:szCs w:val="20"/>
              </w:rPr>
              <w:t xml:space="preserve">aking </w:t>
            </w:r>
            <w:r w:rsidR="009836F4">
              <w:rPr>
                <w:rFonts w:ascii="Calibri Light" w:hAnsi="Calibri Light" w:cs="Calibri Light"/>
                <w:sz w:val="20"/>
                <w:szCs w:val="20"/>
              </w:rPr>
              <w:t>E</w:t>
            </w:r>
            <w:r>
              <w:rPr>
                <w:rFonts w:ascii="Calibri Light" w:hAnsi="Calibri Light" w:cs="Calibri Light"/>
                <w:sz w:val="20"/>
                <w:szCs w:val="20"/>
              </w:rPr>
              <w:t xml:space="preserve">very </w:t>
            </w:r>
            <w:r w:rsidR="009836F4">
              <w:rPr>
                <w:rFonts w:ascii="Calibri Light" w:hAnsi="Calibri Light" w:cs="Calibri Light"/>
                <w:sz w:val="20"/>
                <w:szCs w:val="20"/>
              </w:rPr>
              <w:t>A</w:t>
            </w:r>
            <w:r>
              <w:rPr>
                <w:rFonts w:ascii="Calibri Light" w:hAnsi="Calibri Light" w:cs="Calibri Light"/>
                <w:sz w:val="20"/>
                <w:szCs w:val="20"/>
              </w:rPr>
              <w:t xml:space="preserve">dult </w:t>
            </w:r>
            <w:r w:rsidR="009836F4">
              <w:rPr>
                <w:rFonts w:ascii="Calibri Light" w:hAnsi="Calibri Light" w:cs="Calibri Light"/>
                <w:sz w:val="20"/>
                <w:szCs w:val="20"/>
              </w:rPr>
              <w:t>M</w:t>
            </w:r>
            <w:r>
              <w:rPr>
                <w:rFonts w:ascii="Calibri Light" w:hAnsi="Calibri Light" w:cs="Calibri Light"/>
                <w:sz w:val="20"/>
                <w:szCs w:val="20"/>
              </w:rPr>
              <w:t>atter</w:t>
            </w:r>
            <w:r w:rsidR="007544B0">
              <w:rPr>
                <w:rFonts w:ascii="Calibri Light" w:hAnsi="Calibri Light" w:cs="Calibri Light"/>
                <w:sz w:val="20"/>
                <w:szCs w:val="20"/>
              </w:rPr>
              <w:t xml:space="preserve"> (MEAM)</w:t>
            </w:r>
            <w:r>
              <w:rPr>
                <w:rFonts w:ascii="Calibri Light" w:hAnsi="Calibri Light" w:cs="Calibri Light"/>
                <w:sz w:val="20"/>
                <w:szCs w:val="20"/>
              </w:rPr>
              <w:t xml:space="preserve"> organisation.  </w:t>
            </w:r>
          </w:p>
          <w:p w14:paraId="776411C0" w14:textId="77777777" w:rsidR="00010B97" w:rsidRDefault="00701EB2"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The local </w:t>
            </w:r>
            <w:r w:rsidR="00970DBE">
              <w:rPr>
                <w:rFonts w:ascii="Calibri Light" w:hAnsi="Calibri Light" w:cs="Calibri Light"/>
                <w:sz w:val="20"/>
                <w:szCs w:val="20"/>
              </w:rPr>
              <w:t xml:space="preserve">co production group </w:t>
            </w:r>
            <w:r>
              <w:rPr>
                <w:rFonts w:ascii="Calibri Light" w:hAnsi="Calibri Light" w:cs="Calibri Light"/>
                <w:sz w:val="20"/>
                <w:szCs w:val="20"/>
              </w:rPr>
              <w:t xml:space="preserve">of people with lived experience has separately </w:t>
            </w:r>
            <w:r w:rsidR="00970DBE">
              <w:rPr>
                <w:rFonts w:ascii="Calibri Light" w:hAnsi="Calibri Light" w:cs="Calibri Light"/>
                <w:sz w:val="20"/>
                <w:szCs w:val="20"/>
              </w:rPr>
              <w:t>set out some themes they want to pursue, questions to ask partners</w:t>
            </w:r>
            <w:r w:rsidR="004E6030">
              <w:rPr>
                <w:rFonts w:ascii="Calibri Light" w:hAnsi="Calibri Light" w:cs="Calibri Light"/>
                <w:sz w:val="20"/>
                <w:szCs w:val="20"/>
              </w:rPr>
              <w:t xml:space="preserve">, </w:t>
            </w:r>
            <w:r>
              <w:rPr>
                <w:rFonts w:ascii="Calibri Light" w:hAnsi="Calibri Light" w:cs="Calibri Light"/>
                <w:sz w:val="20"/>
                <w:szCs w:val="20"/>
              </w:rPr>
              <w:t xml:space="preserve">through an </w:t>
            </w:r>
            <w:r w:rsidR="00970DBE">
              <w:rPr>
                <w:rFonts w:ascii="Calibri Light" w:hAnsi="Calibri Light" w:cs="Calibri Light"/>
                <w:sz w:val="20"/>
                <w:szCs w:val="20"/>
              </w:rPr>
              <w:t>inquiry group.</w:t>
            </w:r>
            <w:r w:rsidR="007544B0">
              <w:rPr>
                <w:rFonts w:ascii="Calibri Light" w:hAnsi="Calibri Light" w:cs="Calibri Light"/>
                <w:sz w:val="20"/>
                <w:szCs w:val="20"/>
              </w:rPr>
              <w:t xml:space="preserve">  </w:t>
            </w:r>
            <w:r>
              <w:rPr>
                <w:rFonts w:ascii="Calibri Light" w:hAnsi="Calibri Light" w:cs="Calibri Light"/>
                <w:sz w:val="20"/>
                <w:szCs w:val="20"/>
              </w:rPr>
              <w:t xml:space="preserve">Looking for </w:t>
            </w:r>
            <w:r w:rsidR="00970DBE">
              <w:rPr>
                <w:rFonts w:ascii="Calibri Light" w:hAnsi="Calibri Light" w:cs="Calibri Light"/>
                <w:sz w:val="20"/>
                <w:szCs w:val="20"/>
              </w:rPr>
              <w:t xml:space="preserve">volunteers </w:t>
            </w:r>
            <w:r>
              <w:rPr>
                <w:rFonts w:ascii="Calibri Light" w:hAnsi="Calibri Light" w:cs="Calibri Light"/>
                <w:sz w:val="20"/>
                <w:szCs w:val="20"/>
              </w:rPr>
              <w:t xml:space="preserve">from </w:t>
            </w:r>
            <w:r w:rsidR="00970DBE">
              <w:rPr>
                <w:rFonts w:ascii="Calibri Light" w:hAnsi="Calibri Light" w:cs="Calibri Light"/>
                <w:sz w:val="20"/>
                <w:szCs w:val="20"/>
              </w:rPr>
              <w:t>housing</w:t>
            </w:r>
            <w:r>
              <w:rPr>
                <w:rFonts w:ascii="Calibri Light" w:hAnsi="Calibri Light" w:cs="Calibri Light"/>
                <w:sz w:val="20"/>
                <w:szCs w:val="20"/>
              </w:rPr>
              <w:t xml:space="preserve"> to help explore the issues being faces and where the barriers lie</w:t>
            </w:r>
            <w:r w:rsidR="00970DBE">
              <w:rPr>
                <w:rFonts w:ascii="Calibri Light" w:hAnsi="Calibri Light" w:cs="Calibri Light"/>
                <w:sz w:val="20"/>
                <w:szCs w:val="20"/>
              </w:rPr>
              <w:t xml:space="preserve">.  </w:t>
            </w:r>
            <w:r w:rsidR="00010B97">
              <w:rPr>
                <w:rFonts w:ascii="Calibri Light" w:hAnsi="Calibri Light" w:cs="Calibri Light"/>
                <w:sz w:val="20"/>
                <w:szCs w:val="20"/>
              </w:rPr>
              <w:t>W</w:t>
            </w:r>
            <w:r w:rsidR="00970DBE">
              <w:rPr>
                <w:rFonts w:ascii="Calibri Light" w:hAnsi="Calibri Light" w:cs="Calibri Light"/>
                <w:sz w:val="20"/>
                <w:szCs w:val="20"/>
              </w:rPr>
              <w:t xml:space="preserve">ould like one or two </w:t>
            </w:r>
            <w:r w:rsidR="007544B0">
              <w:rPr>
                <w:rFonts w:ascii="Calibri Light" w:hAnsi="Calibri Light" w:cs="Calibri Light"/>
                <w:sz w:val="20"/>
                <w:szCs w:val="20"/>
              </w:rPr>
              <w:t>H</w:t>
            </w:r>
            <w:r w:rsidR="00970DBE">
              <w:rPr>
                <w:rFonts w:ascii="Calibri Light" w:hAnsi="Calibri Light" w:cs="Calibri Light"/>
                <w:sz w:val="20"/>
                <w:szCs w:val="20"/>
              </w:rPr>
              <w:t xml:space="preserve">eads of </w:t>
            </w:r>
            <w:r w:rsidR="007544B0">
              <w:rPr>
                <w:rFonts w:ascii="Calibri Light" w:hAnsi="Calibri Light" w:cs="Calibri Light"/>
                <w:sz w:val="20"/>
                <w:szCs w:val="20"/>
              </w:rPr>
              <w:t>H</w:t>
            </w:r>
            <w:r w:rsidR="00970DBE">
              <w:rPr>
                <w:rFonts w:ascii="Calibri Light" w:hAnsi="Calibri Light" w:cs="Calibri Light"/>
                <w:sz w:val="20"/>
                <w:szCs w:val="20"/>
              </w:rPr>
              <w:t xml:space="preserve">ousing, </w:t>
            </w:r>
            <w:r w:rsidR="00010B97">
              <w:rPr>
                <w:rFonts w:ascii="Calibri Light" w:hAnsi="Calibri Light" w:cs="Calibri Light"/>
                <w:sz w:val="20"/>
                <w:szCs w:val="20"/>
              </w:rPr>
              <w:t>one or two housing o</w:t>
            </w:r>
            <w:r w:rsidR="00970DBE">
              <w:rPr>
                <w:rFonts w:ascii="Calibri Light" w:hAnsi="Calibri Light" w:cs="Calibri Light"/>
                <w:sz w:val="20"/>
                <w:szCs w:val="20"/>
              </w:rPr>
              <w:t>fficer</w:t>
            </w:r>
            <w:r w:rsidR="00010B97">
              <w:rPr>
                <w:rFonts w:ascii="Calibri Light" w:hAnsi="Calibri Light" w:cs="Calibri Light"/>
                <w:sz w:val="20"/>
                <w:szCs w:val="20"/>
              </w:rPr>
              <w:t>s (LA o</w:t>
            </w:r>
            <w:r w:rsidR="00970DBE">
              <w:rPr>
                <w:rFonts w:ascii="Calibri Light" w:hAnsi="Calibri Light" w:cs="Calibri Light"/>
                <w:sz w:val="20"/>
                <w:szCs w:val="20"/>
              </w:rPr>
              <w:t xml:space="preserve">r </w:t>
            </w:r>
            <w:r w:rsidR="007544B0">
              <w:rPr>
                <w:rFonts w:ascii="Calibri Light" w:hAnsi="Calibri Light" w:cs="Calibri Light"/>
                <w:sz w:val="20"/>
                <w:szCs w:val="20"/>
              </w:rPr>
              <w:t>RP</w:t>
            </w:r>
            <w:r w:rsidR="00010B97">
              <w:rPr>
                <w:rFonts w:ascii="Calibri Light" w:hAnsi="Calibri Light" w:cs="Calibri Light"/>
                <w:sz w:val="20"/>
                <w:szCs w:val="20"/>
              </w:rPr>
              <w:t>)</w:t>
            </w:r>
            <w:r w:rsidR="004E6030">
              <w:rPr>
                <w:rFonts w:ascii="Calibri Light" w:hAnsi="Calibri Light" w:cs="Calibri Light"/>
                <w:sz w:val="20"/>
                <w:szCs w:val="20"/>
              </w:rPr>
              <w:t>,</w:t>
            </w:r>
            <w:r w:rsidR="00970DBE">
              <w:rPr>
                <w:rFonts w:ascii="Calibri Light" w:hAnsi="Calibri Light" w:cs="Calibri Light"/>
                <w:sz w:val="20"/>
                <w:szCs w:val="20"/>
              </w:rPr>
              <w:t xml:space="preserve"> to form a group to find out how the systems work a</w:t>
            </w:r>
            <w:r w:rsidR="00F02F3D">
              <w:rPr>
                <w:rFonts w:ascii="Calibri Light" w:hAnsi="Calibri Light" w:cs="Calibri Light"/>
                <w:sz w:val="20"/>
                <w:szCs w:val="20"/>
              </w:rPr>
              <w:t>n</w:t>
            </w:r>
            <w:r w:rsidR="00970DBE">
              <w:rPr>
                <w:rFonts w:ascii="Calibri Light" w:hAnsi="Calibri Light" w:cs="Calibri Light"/>
                <w:sz w:val="20"/>
                <w:szCs w:val="20"/>
              </w:rPr>
              <w:t xml:space="preserve">d </w:t>
            </w:r>
            <w:r w:rsidR="00010B97">
              <w:rPr>
                <w:rFonts w:ascii="Calibri Light" w:hAnsi="Calibri Light" w:cs="Calibri Light"/>
                <w:sz w:val="20"/>
                <w:szCs w:val="20"/>
              </w:rPr>
              <w:t xml:space="preserve">how it </w:t>
            </w:r>
            <w:r w:rsidR="00970DBE">
              <w:rPr>
                <w:rFonts w:ascii="Calibri Light" w:hAnsi="Calibri Light" w:cs="Calibri Light"/>
                <w:sz w:val="20"/>
                <w:szCs w:val="20"/>
              </w:rPr>
              <w:t>struggles</w:t>
            </w:r>
            <w:r w:rsidR="00010B97">
              <w:rPr>
                <w:rFonts w:ascii="Calibri Light" w:hAnsi="Calibri Light" w:cs="Calibri Light"/>
                <w:sz w:val="20"/>
                <w:szCs w:val="20"/>
              </w:rPr>
              <w:t>, at a system level</w:t>
            </w:r>
            <w:r w:rsidR="00970DBE">
              <w:rPr>
                <w:rFonts w:ascii="Calibri Light" w:hAnsi="Calibri Light" w:cs="Calibri Light"/>
                <w:sz w:val="20"/>
                <w:szCs w:val="20"/>
              </w:rPr>
              <w:t xml:space="preserve">.  Volunteers </w:t>
            </w:r>
            <w:r w:rsidR="00010B97">
              <w:rPr>
                <w:rFonts w:ascii="Calibri Light" w:hAnsi="Calibri Light" w:cs="Calibri Light"/>
                <w:sz w:val="20"/>
                <w:szCs w:val="20"/>
              </w:rPr>
              <w:t xml:space="preserve">very </w:t>
            </w:r>
            <w:r w:rsidR="00970DBE">
              <w:rPr>
                <w:rFonts w:ascii="Calibri Light" w:hAnsi="Calibri Light" w:cs="Calibri Light"/>
                <w:sz w:val="20"/>
                <w:szCs w:val="20"/>
              </w:rPr>
              <w:t>welcome.</w:t>
            </w:r>
            <w:r w:rsidR="0097367F">
              <w:rPr>
                <w:rFonts w:ascii="Calibri Light" w:hAnsi="Calibri Light" w:cs="Calibri Light"/>
                <w:sz w:val="20"/>
                <w:szCs w:val="20"/>
              </w:rPr>
              <w:t xml:space="preserve">  </w:t>
            </w:r>
          </w:p>
          <w:p w14:paraId="192F9274" w14:textId="775EA78B" w:rsidR="003A628A" w:rsidRPr="003D1809" w:rsidRDefault="0097367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Pr>
                <w:rFonts w:ascii="Calibri Light" w:hAnsi="Calibri Light" w:cs="Calibri Light"/>
                <w:sz w:val="20"/>
                <w:szCs w:val="20"/>
              </w:rPr>
              <w:t>S</w:t>
            </w:r>
            <w:r w:rsidR="007544B0">
              <w:rPr>
                <w:rFonts w:ascii="Calibri Light" w:hAnsi="Calibri Light" w:cs="Calibri Light"/>
                <w:sz w:val="20"/>
                <w:szCs w:val="20"/>
              </w:rPr>
              <w:t>B</w:t>
            </w:r>
            <w:r>
              <w:rPr>
                <w:rFonts w:ascii="Calibri Light" w:hAnsi="Calibri Light" w:cs="Calibri Light"/>
                <w:sz w:val="20"/>
                <w:szCs w:val="20"/>
              </w:rPr>
              <w:t xml:space="preserve"> to send a short note as to what it is about.  D</w:t>
            </w:r>
            <w:r w:rsidR="007544B0">
              <w:rPr>
                <w:rFonts w:ascii="Calibri Light" w:hAnsi="Calibri Light" w:cs="Calibri Light"/>
                <w:sz w:val="20"/>
                <w:szCs w:val="20"/>
              </w:rPr>
              <w:t>H</w:t>
            </w:r>
            <w:r>
              <w:rPr>
                <w:rFonts w:ascii="Calibri Light" w:hAnsi="Calibri Light" w:cs="Calibri Light"/>
                <w:sz w:val="20"/>
                <w:szCs w:val="20"/>
              </w:rPr>
              <w:t xml:space="preserve"> </w:t>
            </w:r>
            <w:r w:rsidR="007544B0">
              <w:rPr>
                <w:rFonts w:ascii="Calibri Light" w:hAnsi="Calibri Light" w:cs="Calibri Light"/>
                <w:sz w:val="20"/>
                <w:szCs w:val="20"/>
              </w:rPr>
              <w:t>stated</w:t>
            </w:r>
            <w:r>
              <w:rPr>
                <w:rFonts w:ascii="Calibri Light" w:hAnsi="Calibri Light" w:cs="Calibri Light"/>
                <w:sz w:val="20"/>
                <w:szCs w:val="20"/>
              </w:rPr>
              <w:t xml:space="preserve"> </w:t>
            </w:r>
            <w:r w:rsidR="007544B0">
              <w:rPr>
                <w:rFonts w:ascii="Calibri Light" w:hAnsi="Calibri Light" w:cs="Calibri Light"/>
                <w:sz w:val="20"/>
                <w:szCs w:val="20"/>
              </w:rPr>
              <w:t>F</w:t>
            </w:r>
            <w:r>
              <w:rPr>
                <w:rFonts w:ascii="Calibri Light" w:hAnsi="Calibri Light" w:cs="Calibri Light"/>
                <w:sz w:val="20"/>
                <w:szCs w:val="20"/>
              </w:rPr>
              <w:t>enland would be int</w:t>
            </w:r>
            <w:r w:rsidR="007544B0">
              <w:rPr>
                <w:rFonts w:ascii="Calibri Light" w:hAnsi="Calibri Light" w:cs="Calibri Light"/>
                <w:sz w:val="20"/>
                <w:szCs w:val="20"/>
              </w:rPr>
              <w:t>erested</w:t>
            </w:r>
            <w:r>
              <w:rPr>
                <w:rFonts w:ascii="Calibri Light" w:hAnsi="Calibri Light" w:cs="Calibri Light"/>
                <w:sz w:val="20"/>
                <w:szCs w:val="20"/>
              </w:rPr>
              <w:t xml:space="preserve">.  </w:t>
            </w:r>
            <w:r w:rsidR="00970DBE">
              <w:rPr>
                <w:rFonts w:ascii="Calibri Light" w:hAnsi="Calibri Light" w:cs="Calibri Light"/>
                <w:sz w:val="20"/>
                <w:szCs w:val="20"/>
              </w:rPr>
              <w:t xml:space="preserve">  </w:t>
            </w:r>
          </w:p>
        </w:tc>
        <w:tc>
          <w:tcPr>
            <w:tcW w:w="386" w:type="pct"/>
          </w:tcPr>
          <w:p w14:paraId="51123066"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41D7A51A"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08E5AD71"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6E3B771A"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3A628A" w:rsidRPr="003D1809" w14:paraId="5165278B"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5E1743F9" w14:textId="1F236555" w:rsidR="003A628A" w:rsidRPr="00B42ED0" w:rsidRDefault="003A628A" w:rsidP="00B42ED0">
            <w:pPr>
              <w:pStyle w:val="ListParagraph"/>
              <w:numPr>
                <w:ilvl w:val="0"/>
                <w:numId w:val="29"/>
              </w:numPr>
              <w:rPr>
                <w:rFonts w:ascii="Calibri Light" w:hAnsi="Calibri Light" w:cs="Calibri Light"/>
                <w:sz w:val="20"/>
                <w:szCs w:val="20"/>
              </w:rPr>
            </w:pPr>
          </w:p>
        </w:tc>
        <w:tc>
          <w:tcPr>
            <w:tcW w:w="3734" w:type="pct"/>
          </w:tcPr>
          <w:p w14:paraId="3D979048" w14:textId="33E618C8" w:rsidR="003A628A" w:rsidRPr="00B42ED0" w:rsidRDefault="007544B0"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544B0">
              <w:rPr>
                <w:rFonts w:ascii="Calibri Light" w:hAnsi="Calibri Light" w:cs="Calibri Light"/>
                <w:sz w:val="20"/>
                <w:szCs w:val="20"/>
              </w:rPr>
              <w:t xml:space="preserve">SB to send a short note </w:t>
            </w:r>
            <w:r w:rsidR="00010B97">
              <w:rPr>
                <w:rFonts w:ascii="Calibri Light" w:hAnsi="Calibri Light" w:cs="Calibri Light"/>
                <w:sz w:val="20"/>
                <w:szCs w:val="20"/>
              </w:rPr>
              <w:t>giving more on the inquiry group</w:t>
            </w:r>
            <w:r w:rsidRPr="007544B0">
              <w:rPr>
                <w:rFonts w:ascii="Calibri Light" w:hAnsi="Calibri Light" w:cs="Calibri Light"/>
                <w:sz w:val="20"/>
                <w:szCs w:val="20"/>
              </w:rPr>
              <w:t>.</w:t>
            </w:r>
          </w:p>
        </w:tc>
        <w:tc>
          <w:tcPr>
            <w:tcW w:w="386" w:type="pct"/>
          </w:tcPr>
          <w:p w14:paraId="7A86F86A" w14:textId="143C4835" w:rsidR="003A628A" w:rsidRPr="00B42ED0"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SB</w:t>
            </w:r>
          </w:p>
        </w:tc>
        <w:tc>
          <w:tcPr>
            <w:tcW w:w="189" w:type="pct"/>
          </w:tcPr>
          <w:p w14:paraId="26F4E7AE" w14:textId="25321992" w:rsidR="003A628A" w:rsidRPr="003D1809"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B83EC5">
              <w:rPr>
                <w:rFonts w:ascii="Calibri Light" w:hAnsi="Calibri Light" w:cs="Calibri Light"/>
                <w:b/>
                <w:bCs/>
                <w:sz w:val="20"/>
                <w:szCs w:val="20"/>
              </w:rPr>
              <w:sym w:font="Wingdings" w:char="F0FC"/>
            </w:r>
          </w:p>
        </w:tc>
        <w:tc>
          <w:tcPr>
            <w:tcW w:w="226" w:type="pct"/>
            <w:gridSpan w:val="2"/>
          </w:tcPr>
          <w:p w14:paraId="1C68CAB7"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7B359369"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7544B0" w:rsidRPr="00FC342A" w14:paraId="4D189154" w14:textId="77777777" w:rsidTr="00183F33">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506795B4" w14:textId="77777777" w:rsidR="007544B0" w:rsidRPr="00FC342A" w:rsidRDefault="007544B0" w:rsidP="00183F33">
            <w:pPr>
              <w:rPr>
                <w:rFonts w:ascii="Calibri Light" w:hAnsi="Calibri Light" w:cs="Calibri Light"/>
                <w:b w:val="0"/>
                <w:bCs w:val="0"/>
                <w:szCs w:val="22"/>
              </w:rPr>
            </w:pPr>
            <w:bookmarkStart w:id="3" w:name="_Hlk93593582"/>
          </w:p>
        </w:tc>
        <w:tc>
          <w:tcPr>
            <w:tcW w:w="3734" w:type="pct"/>
            <w:shd w:val="clear" w:color="auto" w:fill="EDFADC" w:themeFill="accent3" w:themeFillTint="33"/>
          </w:tcPr>
          <w:p w14:paraId="30E70863" w14:textId="4F34E3F9"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Pr>
                <w:rFonts w:ascii="Calibri Light" w:hAnsi="Calibri Light" w:cs="Calibri Light"/>
                <w:szCs w:val="22"/>
              </w:rPr>
              <w:t>4:  GTANA</w:t>
            </w:r>
          </w:p>
        </w:tc>
        <w:tc>
          <w:tcPr>
            <w:tcW w:w="386" w:type="pct"/>
            <w:shd w:val="clear" w:color="auto" w:fill="EDFADC" w:themeFill="accent3" w:themeFillTint="33"/>
          </w:tcPr>
          <w:p w14:paraId="2A398A52"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C7C22C8"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14F5F4C"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D07BE34"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3A628A" w:rsidRPr="003D1809" w14:paraId="6355DE42"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11271EB5" w14:textId="77777777" w:rsidR="003A628A" w:rsidRPr="003D1809" w:rsidRDefault="003A628A" w:rsidP="00991887">
            <w:pPr>
              <w:rPr>
                <w:rFonts w:ascii="Calibri Light" w:hAnsi="Calibri Light" w:cs="Calibri Light"/>
                <w:b w:val="0"/>
                <w:bCs w:val="0"/>
                <w:sz w:val="20"/>
                <w:szCs w:val="20"/>
              </w:rPr>
            </w:pPr>
          </w:p>
        </w:tc>
        <w:tc>
          <w:tcPr>
            <w:tcW w:w="3734" w:type="pct"/>
          </w:tcPr>
          <w:p w14:paraId="24D1C8BE" w14:textId="6362ABE3" w:rsidR="007C04B6" w:rsidRPr="003D1809" w:rsidRDefault="00F02F3D"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Pr>
                <w:rFonts w:ascii="Calibri Light" w:hAnsi="Calibri Light" w:cs="Calibri Light"/>
                <w:sz w:val="20"/>
                <w:szCs w:val="20"/>
              </w:rPr>
              <w:t>A</w:t>
            </w:r>
            <w:r w:rsidR="0097367F">
              <w:rPr>
                <w:rFonts w:ascii="Calibri Light" w:hAnsi="Calibri Light" w:cs="Calibri Light"/>
                <w:sz w:val="20"/>
                <w:szCs w:val="20"/>
              </w:rPr>
              <w:t>nticipat</w:t>
            </w:r>
            <w:r>
              <w:rPr>
                <w:rFonts w:ascii="Calibri Light" w:hAnsi="Calibri Light" w:cs="Calibri Light"/>
                <w:sz w:val="20"/>
                <w:szCs w:val="20"/>
              </w:rPr>
              <w:t xml:space="preserve">ed </w:t>
            </w:r>
            <w:r w:rsidR="0097367F">
              <w:rPr>
                <w:rFonts w:ascii="Calibri Light" w:hAnsi="Calibri Light" w:cs="Calibri Light"/>
                <w:sz w:val="20"/>
                <w:szCs w:val="20"/>
              </w:rPr>
              <w:t>having a draft report of finding</w:t>
            </w:r>
            <w:r>
              <w:rPr>
                <w:rFonts w:ascii="Calibri Light" w:hAnsi="Calibri Light" w:cs="Calibri Light"/>
                <w:sz w:val="20"/>
                <w:szCs w:val="20"/>
              </w:rPr>
              <w:t>s</w:t>
            </w:r>
            <w:r w:rsidR="0097367F">
              <w:rPr>
                <w:rFonts w:ascii="Calibri Light" w:hAnsi="Calibri Light" w:cs="Calibri Light"/>
                <w:sz w:val="20"/>
                <w:szCs w:val="20"/>
              </w:rPr>
              <w:t xml:space="preserve"> back, but that has not been forthcoming.  JF will be chasing next week.</w:t>
            </w:r>
          </w:p>
        </w:tc>
        <w:tc>
          <w:tcPr>
            <w:tcW w:w="386" w:type="pct"/>
          </w:tcPr>
          <w:p w14:paraId="1F0EE356"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19342A91"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0151CBBB"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3A016A40"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7544B0" w:rsidRPr="003D1809" w14:paraId="797BE94F"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4EF695E1" w14:textId="4798A6F5" w:rsidR="007544B0" w:rsidRPr="007544B0" w:rsidRDefault="007544B0" w:rsidP="007544B0">
            <w:pPr>
              <w:pStyle w:val="ListParagraph"/>
              <w:numPr>
                <w:ilvl w:val="0"/>
                <w:numId w:val="29"/>
              </w:numPr>
              <w:rPr>
                <w:rFonts w:ascii="Calibri Light" w:hAnsi="Calibri Light" w:cs="Calibri Light"/>
                <w:sz w:val="20"/>
                <w:szCs w:val="20"/>
              </w:rPr>
            </w:pPr>
          </w:p>
        </w:tc>
        <w:tc>
          <w:tcPr>
            <w:tcW w:w="3734" w:type="pct"/>
          </w:tcPr>
          <w:p w14:paraId="64E0B725" w14:textId="2DBDDA56" w:rsidR="007544B0" w:rsidRDefault="007544B0"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544B0">
              <w:rPr>
                <w:rFonts w:ascii="Calibri Light" w:hAnsi="Calibri Light" w:cs="Calibri Light"/>
                <w:sz w:val="20"/>
                <w:szCs w:val="20"/>
              </w:rPr>
              <w:t xml:space="preserve">Could bring something back </w:t>
            </w:r>
            <w:r w:rsidR="00F02F3D">
              <w:rPr>
                <w:rFonts w:ascii="Calibri Light" w:hAnsi="Calibri Light" w:cs="Calibri Light"/>
                <w:sz w:val="20"/>
                <w:szCs w:val="20"/>
              </w:rPr>
              <w:t xml:space="preserve">to Housing Board </w:t>
            </w:r>
            <w:r w:rsidRPr="007544B0">
              <w:rPr>
                <w:rFonts w:ascii="Calibri Light" w:hAnsi="Calibri Light" w:cs="Calibri Light"/>
                <w:sz w:val="20"/>
                <w:szCs w:val="20"/>
              </w:rPr>
              <w:t>in March</w:t>
            </w:r>
            <w:r w:rsidR="00F02F3D">
              <w:rPr>
                <w:rFonts w:ascii="Calibri Light" w:hAnsi="Calibri Light" w:cs="Calibri Light"/>
                <w:sz w:val="20"/>
                <w:szCs w:val="20"/>
              </w:rPr>
              <w:t>, add to agenda.</w:t>
            </w:r>
          </w:p>
        </w:tc>
        <w:tc>
          <w:tcPr>
            <w:tcW w:w="386" w:type="pct"/>
          </w:tcPr>
          <w:p w14:paraId="1BDF018D" w14:textId="4287D8D8" w:rsidR="007544B0" w:rsidRPr="007544B0"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544B0">
              <w:rPr>
                <w:rFonts w:ascii="Calibri Light" w:hAnsi="Calibri Light" w:cs="Calibri Light"/>
                <w:sz w:val="20"/>
                <w:szCs w:val="20"/>
              </w:rPr>
              <w:t>JF</w:t>
            </w:r>
            <w:r w:rsidR="00F02F3D">
              <w:rPr>
                <w:rFonts w:ascii="Calibri Light" w:hAnsi="Calibri Light" w:cs="Calibri Light"/>
                <w:sz w:val="20"/>
                <w:szCs w:val="20"/>
              </w:rPr>
              <w:t>/EF</w:t>
            </w:r>
          </w:p>
        </w:tc>
        <w:tc>
          <w:tcPr>
            <w:tcW w:w="189" w:type="pct"/>
          </w:tcPr>
          <w:p w14:paraId="554B4268" w14:textId="501696FB" w:rsidR="007544B0" w:rsidRPr="003D1809"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B83EC5">
              <w:rPr>
                <w:rFonts w:ascii="Calibri Light" w:hAnsi="Calibri Light" w:cs="Calibri Light"/>
                <w:b/>
                <w:bCs/>
                <w:sz w:val="20"/>
                <w:szCs w:val="20"/>
              </w:rPr>
              <w:sym w:font="Wingdings" w:char="F0FC"/>
            </w:r>
          </w:p>
        </w:tc>
        <w:tc>
          <w:tcPr>
            <w:tcW w:w="226" w:type="pct"/>
            <w:gridSpan w:val="2"/>
          </w:tcPr>
          <w:p w14:paraId="433F74DC" w14:textId="77777777" w:rsidR="007544B0" w:rsidRPr="003D1809"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7472F708" w14:textId="77777777" w:rsidR="007544B0" w:rsidRPr="003D1809"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7544B0" w:rsidRPr="00FC342A" w14:paraId="7BD19D52" w14:textId="77777777" w:rsidTr="00183F33">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5F5D9873" w14:textId="77777777" w:rsidR="007544B0" w:rsidRPr="00FC342A" w:rsidRDefault="007544B0" w:rsidP="00183F33">
            <w:pPr>
              <w:rPr>
                <w:rFonts w:ascii="Calibri Light" w:hAnsi="Calibri Light" w:cs="Calibri Light"/>
                <w:b w:val="0"/>
                <w:bCs w:val="0"/>
                <w:szCs w:val="22"/>
              </w:rPr>
            </w:pPr>
            <w:bookmarkStart w:id="4" w:name="_Hlk93594235"/>
          </w:p>
        </w:tc>
        <w:tc>
          <w:tcPr>
            <w:tcW w:w="3734" w:type="pct"/>
            <w:shd w:val="clear" w:color="auto" w:fill="EDFADC" w:themeFill="accent3" w:themeFillTint="33"/>
          </w:tcPr>
          <w:p w14:paraId="24AE5E41" w14:textId="25EE613D"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2F0484">
              <w:rPr>
                <w:rFonts w:ascii="Calibri Light" w:hAnsi="Calibri Light" w:cs="Calibri Light"/>
                <w:szCs w:val="22"/>
              </w:rPr>
              <w:t>5:  Updates</w:t>
            </w:r>
          </w:p>
        </w:tc>
        <w:tc>
          <w:tcPr>
            <w:tcW w:w="386" w:type="pct"/>
            <w:shd w:val="clear" w:color="auto" w:fill="EDFADC" w:themeFill="accent3" w:themeFillTint="33"/>
          </w:tcPr>
          <w:p w14:paraId="50629B5C"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1EEF7A7"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79FBCB2"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61702C2"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E37E6F" w:rsidRPr="003D1809" w14:paraId="424DF580"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62AE6950" w14:textId="77777777" w:rsidR="00E37E6F" w:rsidRPr="003D1809" w:rsidRDefault="00E37E6F" w:rsidP="00991887">
            <w:pPr>
              <w:rPr>
                <w:rFonts w:ascii="Calibri Light" w:hAnsi="Calibri Light" w:cs="Calibri Light"/>
                <w:b w:val="0"/>
                <w:bCs w:val="0"/>
                <w:sz w:val="20"/>
                <w:szCs w:val="20"/>
              </w:rPr>
            </w:pPr>
          </w:p>
        </w:tc>
        <w:tc>
          <w:tcPr>
            <w:tcW w:w="3734" w:type="pct"/>
          </w:tcPr>
          <w:p w14:paraId="30DD89D4" w14:textId="127CA239" w:rsidR="00E37E6F" w:rsidRDefault="00E37E6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w:t>
            </w:r>
            <w:r w:rsidR="00C049A9">
              <w:rPr>
                <w:rFonts w:ascii="Calibri Light" w:hAnsi="Calibri Light" w:cs="Calibri Light"/>
                <w:sz w:val="20"/>
                <w:szCs w:val="20"/>
              </w:rPr>
              <w:t xml:space="preserve">S updated on </w:t>
            </w:r>
            <w:r>
              <w:rPr>
                <w:rFonts w:ascii="Calibri Light" w:hAnsi="Calibri Light" w:cs="Calibri Light"/>
                <w:sz w:val="20"/>
                <w:szCs w:val="20"/>
              </w:rPr>
              <w:t>HRS</w:t>
            </w:r>
            <w:r w:rsidR="00C049A9">
              <w:rPr>
                <w:rFonts w:ascii="Calibri Light" w:hAnsi="Calibri Light" w:cs="Calibri Light"/>
                <w:sz w:val="20"/>
                <w:szCs w:val="20"/>
              </w:rPr>
              <w:t xml:space="preserve">. </w:t>
            </w:r>
            <w:r>
              <w:rPr>
                <w:rFonts w:ascii="Calibri Light" w:hAnsi="Calibri Light" w:cs="Calibri Light"/>
                <w:sz w:val="20"/>
                <w:szCs w:val="20"/>
              </w:rPr>
              <w:t xml:space="preserve"> </w:t>
            </w:r>
            <w:r w:rsidR="00C049A9">
              <w:rPr>
                <w:rFonts w:ascii="Calibri Light" w:hAnsi="Calibri Light" w:cs="Calibri Light"/>
                <w:sz w:val="20"/>
                <w:szCs w:val="20"/>
              </w:rPr>
              <w:t>Now s</w:t>
            </w:r>
            <w:r>
              <w:rPr>
                <w:rFonts w:ascii="Calibri Light" w:hAnsi="Calibri Light" w:cs="Calibri Light"/>
                <w:sz w:val="20"/>
                <w:szCs w:val="20"/>
              </w:rPr>
              <w:t>eeking approval to award lot</w:t>
            </w:r>
            <w:r w:rsidR="00C049A9">
              <w:rPr>
                <w:rFonts w:ascii="Calibri Light" w:hAnsi="Calibri Light" w:cs="Calibri Light"/>
                <w:sz w:val="20"/>
                <w:szCs w:val="20"/>
              </w:rPr>
              <w:t xml:space="preserve"> </w:t>
            </w:r>
            <w:r>
              <w:rPr>
                <w:rFonts w:ascii="Calibri Light" w:hAnsi="Calibri Light" w:cs="Calibri Light"/>
                <w:sz w:val="20"/>
                <w:szCs w:val="20"/>
              </w:rPr>
              <w:t xml:space="preserve">2 for adult homelessness, </w:t>
            </w:r>
            <w:r w:rsidR="002F0484">
              <w:rPr>
                <w:rFonts w:ascii="Calibri Light" w:hAnsi="Calibri Light" w:cs="Calibri Light"/>
                <w:sz w:val="20"/>
                <w:szCs w:val="20"/>
              </w:rPr>
              <w:t>F</w:t>
            </w:r>
            <w:r>
              <w:rPr>
                <w:rFonts w:ascii="Calibri Light" w:hAnsi="Calibri Light" w:cs="Calibri Light"/>
                <w:sz w:val="20"/>
                <w:szCs w:val="20"/>
              </w:rPr>
              <w:t xml:space="preserve">erry </w:t>
            </w:r>
            <w:r w:rsidR="002F0484">
              <w:rPr>
                <w:rFonts w:ascii="Calibri Light" w:hAnsi="Calibri Light" w:cs="Calibri Light"/>
                <w:sz w:val="20"/>
                <w:szCs w:val="20"/>
              </w:rPr>
              <w:t>P</w:t>
            </w:r>
            <w:r>
              <w:rPr>
                <w:rFonts w:ascii="Calibri Light" w:hAnsi="Calibri Light" w:cs="Calibri Light"/>
                <w:sz w:val="20"/>
                <w:szCs w:val="20"/>
              </w:rPr>
              <w:t>roject will be the provider for</w:t>
            </w:r>
            <w:r w:rsidR="002F0484">
              <w:rPr>
                <w:rFonts w:ascii="Calibri Light" w:hAnsi="Calibri Light" w:cs="Calibri Light"/>
                <w:sz w:val="20"/>
                <w:szCs w:val="20"/>
              </w:rPr>
              <w:t xml:space="preserve"> </w:t>
            </w:r>
            <w:r>
              <w:rPr>
                <w:rFonts w:ascii="Calibri Light" w:hAnsi="Calibri Light" w:cs="Calibri Light"/>
                <w:sz w:val="20"/>
                <w:szCs w:val="20"/>
              </w:rPr>
              <w:t>the</w:t>
            </w:r>
            <w:r w:rsidR="002F0484">
              <w:rPr>
                <w:rFonts w:ascii="Calibri Light" w:hAnsi="Calibri Light" w:cs="Calibri Light"/>
                <w:sz w:val="20"/>
                <w:szCs w:val="20"/>
              </w:rPr>
              <w:t xml:space="preserve"> F</w:t>
            </w:r>
            <w:r>
              <w:rPr>
                <w:rFonts w:ascii="Calibri Light" w:hAnsi="Calibri Light" w:cs="Calibri Light"/>
                <w:sz w:val="20"/>
                <w:szCs w:val="20"/>
              </w:rPr>
              <w:t>enland area</w:t>
            </w:r>
            <w:r w:rsidR="00C049A9">
              <w:rPr>
                <w:rFonts w:ascii="Calibri Light" w:hAnsi="Calibri Light" w:cs="Calibri Light"/>
                <w:sz w:val="20"/>
                <w:szCs w:val="20"/>
              </w:rPr>
              <w:t>, working with them on that</w:t>
            </w:r>
            <w:r>
              <w:rPr>
                <w:rFonts w:ascii="Calibri Light" w:hAnsi="Calibri Light" w:cs="Calibri Light"/>
                <w:sz w:val="20"/>
                <w:szCs w:val="20"/>
              </w:rPr>
              <w:t xml:space="preserve">.  </w:t>
            </w:r>
            <w:r w:rsidR="00C049A9">
              <w:rPr>
                <w:rFonts w:ascii="Calibri Light" w:hAnsi="Calibri Light" w:cs="Calibri Light"/>
                <w:sz w:val="20"/>
                <w:szCs w:val="20"/>
              </w:rPr>
              <w:t>L</w:t>
            </w:r>
            <w:r>
              <w:rPr>
                <w:rFonts w:ascii="Calibri Light" w:hAnsi="Calibri Light" w:cs="Calibri Light"/>
                <w:sz w:val="20"/>
                <w:szCs w:val="20"/>
              </w:rPr>
              <w:t xml:space="preserve">ooking at going live for re tenders </w:t>
            </w:r>
            <w:r w:rsidR="00C049A9">
              <w:rPr>
                <w:rFonts w:ascii="Calibri Light" w:hAnsi="Calibri Light" w:cs="Calibri Light"/>
                <w:sz w:val="20"/>
                <w:szCs w:val="20"/>
              </w:rPr>
              <w:t>of C</w:t>
            </w:r>
            <w:r>
              <w:rPr>
                <w:rFonts w:ascii="Calibri Light" w:hAnsi="Calibri Light" w:cs="Calibri Light"/>
                <w:sz w:val="20"/>
                <w:szCs w:val="20"/>
              </w:rPr>
              <w:t xml:space="preserve">ounty wide </w:t>
            </w:r>
            <w:r w:rsidR="00133D0D">
              <w:rPr>
                <w:rFonts w:ascii="Calibri Light" w:hAnsi="Calibri Light" w:cs="Calibri Light"/>
                <w:sz w:val="20"/>
                <w:szCs w:val="20"/>
              </w:rPr>
              <w:t>F</w:t>
            </w:r>
            <w:r>
              <w:rPr>
                <w:rFonts w:ascii="Calibri Light" w:hAnsi="Calibri Light" w:cs="Calibri Light"/>
                <w:sz w:val="20"/>
                <w:szCs w:val="20"/>
              </w:rPr>
              <w:t xml:space="preserve">loating </w:t>
            </w:r>
            <w:r w:rsidR="00133D0D">
              <w:rPr>
                <w:rFonts w:ascii="Calibri Light" w:hAnsi="Calibri Light" w:cs="Calibri Light"/>
                <w:sz w:val="20"/>
                <w:szCs w:val="20"/>
              </w:rPr>
              <w:t>S</w:t>
            </w:r>
            <w:r>
              <w:rPr>
                <w:rFonts w:ascii="Calibri Light" w:hAnsi="Calibri Light" w:cs="Calibri Light"/>
                <w:sz w:val="20"/>
                <w:szCs w:val="20"/>
              </w:rPr>
              <w:t xml:space="preserve">upport and </w:t>
            </w:r>
            <w:r w:rsidR="00133D0D">
              <w:rPr>
                <w:rFonts w:ascii="Calibri Light" w:hAnsi="Calibri Light" w:cs="Calibri Light"/>
                <w:sz w:val="20"/>
                <w:szCs w:val="20"/>
              </w:rPr>
              <w:t>O</w:t>
            </w:r>
            <w:r>
              <w:rPr>
                <w:rFonts w:ascii="Calibri Light" w:hAnsi="Calibri Light" w:cs="Calibri Light"/>
                <w:sz w:val="20"/>
                <w:szCs w:val="20"/>
              </w:rPr>
              <w:t xml:space="preserve">lder </w:t>
            </w:r>
            <w:r w:rsidR="00133D0D">
              <w:rPr>
                <w:rFonts w:ascii="Calibri Light" w:hAnsi="Calibri Light" w:cs="Calibri Light"/>
                <w:sz w:val="20"/>
                <w:szCs w:val="20"/>
              </w:rPr>
              <w:t>P</w:t>
            </w:r>
            <w:r>
              <w:rPr>
                <w:rFonts w:ascii="Calibri Light" w:hAnsi="Calibri Light" w:cs="Calibri Light"/>
                <w:sz w:val="20"/>
                <w:szCs w:val="20"/>
              </w:rPr>
              <w:t xml:space="preserve">eoples </w:t>
            </w:r>
            <w:r w:rsidR="00133D0D">
              <w:rPr>
                <w:rFonts w:ascii="Calibri Light" w:hAnsi="Calibri Light" w:cs="Calibri Light"/>
                <w:sz w:val="20"/>
                <w:szCs w:val="20"/>
              </w:rPr>
              <w:t>V</w:t>
            </w:r>
            <w:r w:rsidR="00C049A9">
              <w:rPr>
                <w:rFonts w:ascii="Calibri Light" w:hAnsi="Calibri Light" w:cs="Calibri Light"/>
                <w:sz w:val="20"/>
                <w:szCs w:val="20"/>
              </w:rPr>
              <w:t xml:space="preserve">isiting </w:t>
            </w:r>
            <w:r w:rsidR="00133D0D">
              <w:rPr>
                <w:rFonts w:ascii="Calibri Light" w:hAnsi="Calibri Light" w:cs="Calibri Light"/>
                <w:sz w:val="20"/>
                <w:szCs w:val="20"/>
              </w:rPr>
              <w:t>S</w:t>
            </w:r>
            <w:r w:rsidR="00C049A9">
              <w:rPr>
                <w:rFonts w:ascii="Calibri Light" w:hAnsi="Calibri Light" w:cs="Calibri Light"/>
                <w:sz w:val="20"/>
                <w:szCs w:val="20"/>
              </w:rPr>
              <w:t xml:space="preserve">upport </w:t>
            </w:r>
            <w:r w:rsidR="00133D0D">
              <w:rPr>
                <w:rFonts w:ascii="Calibri Light" w:hAnsi="Calibri Light" w:cs="Calibri Light"/>
                <w:sz w:val="20"/>
                <w:szCs w:val="20"/>
              </w:rPr>
              <w:t>S</w:t>
            </w:r>
            <w:r w:rsidR="00C049A9">
              <w:rPr>
                <w:rFonts w:ascii="Calibri Light" w:hAnsi="Calibri Light" w:cs="Calibri Light"/>
                <w:sz w:val="20"/>
                <w:szCs w:val="20"/>
              </w:rPr>
              <w:t xml:space="preserve">ervices.  </w:t>
            </w:r>
            <w:r w:rsidR="00133D0D">
              <w:rPr>
                <w:rFonts w:ascii="Calibri Light" w:hAnsi="Calibri Light" w:cs="Calibri Light"/>
                <w:sz w:val="20"/>
                <w:szCs w:val="20"/>
              </w:rPr>
              <w:t>Preparing papers for C</w:t>
            </w:r>
            <w:r w:rsidRPr="00C049A9">
              <w:rPr>
                <w:rFonts w:ascii="Calibri Light" w:hAnsi="Calibri Light" w:cs="Calibri Light"/>
                <w:sz w:val="20"/>
                <w:szCs w:val="20"/>
              </w:rPr>
              <w:t>ommittee</w:t>
            </w:r>
            <w:r>
              <w:rPr>
                <w:rFonts w:ascii="Calibri Light" w:hAnsi="Calibri Light" w:cs="Calibri Light"/>
                <w:sz w:val="20"/>
                <w:szCs w:val="20"/>
              </w:rPr>
              <w:t xml:space="preserve"> in </w:t>
            </w:r>
            <w:r w:rsidR="002F0484">
              <w:rPr>
                <w:rFonts w:ascii="Calibri Light" w:hAnsi="Calibri Light" w:cs="Calibri Light"/>
                <w:sz w:val="20"/>
                <w:szCs w:val="20"/>
              </w:rPr>
              <w:t>M</w:t>
            </w:r>
            <w:r>
              <w:rPr>
                <w:rFonts w:ascii="Calibri Light" w:hAnsi="Calibri Light" w:cs="Calibri Light"/>
                <w:sz w:val="20"/>
                <w:szCs w:val="20"/>
              </w:rPr>
              <w:t>arch</w:t>
            </w:r>
            <w:r w:rsidR="00133D0D">
              <w:rPr>
                <w:rFonts w:ascii="Calibri Light" w:hAnsi="Calibri Light" w:cs="Calibri Light"/>
                <w:sz w:val="20"/>
                <w:szCs w:val="20"/>
              </w:rPr>
              <w:t>.</w:t>
            </w:r>
            <w:r>
              <w:rPr>
                <w:rFonts w:ascii="Calibri Light" w:hAnsi="Calibri Light" w:cs="Calibri Light"/>
                <w:sz w:val="20"/>
                <w:szCs w:val="20"/>
              </w:rPr>
              <w:t xml:space="preserve"> then straight out to tender.</w:t>
            </w:r>
          </w:p>
          <w:p w14:paraId="4F2260A7" w14:textId="6066F771" w:rsidR="00E37E6F" w:rsidRDefault="00855DC3"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LS updated on </w:t>
            </w:r>
            <w:r w:rsidR="00E37E6F">
              <w:rPr>
                <w:rFonts w:ascii="Calibri Light" w:hAnsi="Calibri Light" w:cs="Calibri Light"/>
                <w:sz w:val="20"/>
                <w:szCs w:val="20"/>
              </w:rPr>
              <w:t>Covid</w:t>
            </w:r>
            <w:r w:rsidR="002F0484">
              <w:rPr>
                <w:rFonts w:ascii="Calibri Light" w:hAnsi="Calibri Light" w:cs="Calibri Light"/>
                <w:sz w:val="20"/>
                <w:szCs w:val="20"/>
              </w:rPr>
              <w:t>:</w:t>
            </w:r>
            <w:r w:rsidR="0016277E">
              <w:rPr>
                <w:rFonts w:ascii="Calibri Light" w:hAnsi="Calibri Light" w:cs="Calibri Light"/>
                <w:sz w:val="20"/>
                <w:szCs w:val="20"/>
              </w:rPr>
              <w:br/>
              <w:t>Attended m</w:t>
            </w:r>
            <w:r w:rsidR="00FB7D1D">
              <w:rPr>
                <w:rFonts w:ascii="Calibri Light" w:hAnsi="Calibri Light" w:cs="Calibri Light"/>
                <w:sz w:val="20"/>
                <w:szCs w:val="20"/>
              </w:rPr>
              <w:t xml:space="preserve">eeting recently with </w:t>
            </w:r>
            <w:r>
              <w:rPr>
                <w:rFonts w:ascii="Calibri Light" w:hAnsi="Calibri Light" w:cs="Calibri Light"/>
                <w:sz w:val="20"/>
                <w:szCs w:val="20"/>
              </w:rPr>
              <w:t>Public Health</w:t>
            </w:r>
            <w:r w:rsidR="0016277E">
              <w:rPr>
                <w:rFonts w:ascii="Calibri Light" w:hAnsi="Calibri Light" w:cs="Calibri Light"/>
                <w:sz w:val="20"/>
                <w:szCs w:val="20"/>
              </w:rPr>
              <w:t xml:space="preserve"> and providers</w:t>
            </w:r>
            <w:r w:rsidR="00FB7D1D">
              <w:rPr>
                <w:rFonts w:ascii="Calibri Light" w:hAnsi="Calibri Light" w:cs="Calibri Light"/>
                <w:sz w:val="20"/>
                <w:szCs w:val="20"/>
              </w:rPr>
              <w:t xml:space="preserve"> </w:t>
            </w:r>
            <w:r w:rsidR="0016277E">
              <w:rPr>
                <w:rFonts w:ascii="Calibri Light" w:hAnsi="Calibri Light" w:cs="Calibri Light"/>
                <w:sz w:val="20"/>
                <w:szCs w:val="20"/>
              </w:rPr>
              <w:t xml:space="preserve">where the </w:t>
            </w:r>
            <w:r>
              <w:rPr>
                <w:rFonts w:ascii="Calibri Light" w:hAnsi="Calibri Light" w:cs="Calibri Light"/>
                <w:sz w:val="20"/>
                <w:szCs w:val="20"/>
              </w:rPr>
              <w:t>need to increase vaccine uptake</w:t>
            </w:r>
            <w:r w:rsidR="0016277E">
              <w:rPr>
                <w:rFonts w:ascii="Calibri Light" w:hAnsi="Calibri Light" w:cs="Calibri Light"/>
                <w:sz w:val="20"/>
                <w:szCs w:val="20"/>
              </w:rPr>
              <w:t xml:space="preserve"> was discussed</w:t>
            </w:r>
            <w:r w:rsidR="00E37E6F">
              <w:rPr>
                <w:rFonts w:ascii="Calibri Light" w:hAnsi="Calibri Light" w:cs="Calibri Light"/>
                <w:sz w:val="20"/>
                <w:szCs w:val="20"/>
              </w:rPr>
              <w:t>, incentives</w:t>
            </w:r>
            <w:r w:rsidR="0016277E">
              <w:rPr>
                <w:rFonts w:ascii="Calibri Light" w:hAnsi="Calibri Light" w:cs="Calibri Light"/>
                <w:sz w:val="20"/>
                <w:szCs w:val="20"/>
              </w:rPr>
              <w:t>, vouchers,</w:t>
            </w:r>
            <w:r w:rsidR="00E37E6F">
              <w:rPr>
                <w:rFonts w:ascii="Calibri Light" w:hAnsi="Calibri Light" w:cs="Calibri Light"/>
                <w:sz w:val="20"/>
                <w:szCs w:val="20"/>
              </w:rPr>
              <w:t xml:space="preserve"> </w:t>
            </w:r>
            <w:r>
              <w:rPr>
                <w:rFonts w:ascii="Calibri Light" w:hAnsi="Calibri Light" w:cs="Calibri Light"/>
                <w:sz w:val="20"/>
                <w:szCs w:val="20"/>
              </w:rPr>
              <w:t xml:space="preserve">and </w:t>
            </w:r>
            <w:r w:rsidR="00E37E6F">
              <w:rPr>
                <w:rFonts w:ascii="Calibri Light" w:hAnsi="Calibri Light" w:cs="Calibri Light"/>
                <w:sz w:val="20"/>
                <w:szCs w:val="20"/>
              </w:rPr>
              <w:t>fast track ticket approach, particularly for vulnerable people</w:t>
            </w:r>
            <w:r w:rsidR="0016277E">
              <w:rPr>
                <w:rFonts w:ascii="Calibri Light" w:hAnsi="Calibri Light" w:cs="Calibri Light"/>
                <w:sz w:val="20"/>
                <w:szCs w:val="20"/>
              </w:rPr>
              <w:t xml:space="preserve"> were suggestions.  </w:t>
            </w:r>
            <w:r w:rsidR="00E37E6F">
              <w:rPr>
                <w:rFonts w:ascii="Calibri Light" w:hAnsi="Calibri Light" w:cs="Calibri Light"/>
                <w:sz w:val="20"/>
                <w:szCs w:val="20"/>
              </w:rPr>
              <w:t>C</w:t>
            </w:r>
            <w:r w:rsidR="0016277E">
              <w:rPr>
                <w:rFonts w:ascii="Calibri Light" w:hAnsi="Calibri Light" w:cs="Calibri Light"/>
                <w:sz w:val="20"/>
                <w:szCs w:val="20"/>
              </w:rPr>
              <w:t>ontinue to c</w:t>
            </w:r>
            <w:r w:rsidR="00E37E6F">
              <w:rPr>
                <w:rFonts w:ascii="Calibri Light" w:hAnsi="Calibri Light" w:cs="Calibri Light"/>
                <w:sz w:val="20"/>
                <w:szCs w:val="20"/>
              </w:rPr>
              <w:t>ollec</w:t>
            </w:r>
            <w:r w:rsidR="002F0484">
              <w:rPr>
                <w:rFonts w:ascii="Calibri Light" w:hAnsi="Calibri Light" w:cs="Calibri Light"/>
                <w:sz w:val="20"/>
                <w:szCs w:val="20"/>
              </w:rPr>
              <w:t>t</w:t>
            </w:r>
            <w:r w:rsidR="00E37E6F">
              <w:rPr>
                <w:rFonts w:ascii="Calibri Light" w:hAnsi="Calibri Light" w:cs="Calibri Light"/>
                <w:sz w:val="20"/>
                <w:szCs w:val="20"/>
              </w:rPr>
              <w:t>ing info</w:t>
            </w:r>
            <w:r w:rsidR="002F0484">
              <w:rPr>
                <w:rFonts w:ascii="Calibri Light" w:hAnsi="Calibri Light" w:cs="Calibri Light"/>
                <w:sz w:val="20"/>
                <w:szCs w:val="20"/>
              </w:rPr>
              <w:t>rmation</w:t>
            </w:r>
            <w:r w:rsidR="00E37E6F">
              <w:rPr>
                <w:rFonts w:ascii="Calibri Light" w:hAnsi="Calibri Light" w:cs="Calibri Light"/>
                <w:sz w:val="20"/>
                <w:szCs w:val="20"/>
              </w:rPr>
              <w:t xml:space="preserve"> to provide to </w:t>
            </w:r>
            <w:r w:rsidR="002F0484">
              <w:rPr>
                <w:rFonts w:ascii="Calibri Light" w:hAnsi="Calibri Light" w:cs="Calibri Light"/>
                <w:sz w:val="20"/>
                <w:szCs w:val="20"/>
              </w:rPr>
              <w:t>CCG</w:t>
            </w:r>
            <w:r w:rsidR="00E37E6F">
              <w:rPr>
                <w:rFonts w:ascii="Calibri Light" w:hAnsi="Calibri Light" w:cs="Calibri Light"/>
                <w:sz w:val="20"/>
                <w:szCs w:val="20"/>
              </w:rPr>
              <w:t xml:space="preserve">.  Services still seeing impact.  Increase in referrals to P3 for </w:t>
            </w:r>
            <w:r w:rsidR="002F0484">
              <w:rPr>
                <w:rFonts w:ascii="Calibri Light" w:hAnsi="Calibri Light" w:cs="Calibri Light"/>
                <w:sz w:val="20"/>
                <w:szCs w:val="20"/>
              </w:rPr>
              <w:t>C</w:t>
            </w:r>
            <w:r w:rsidR="00E37E6F">
              <w:rPr>
                <w:rFonts w:ascii="Calibri Light" w:hAnsi="Calibri Light" w:cs="Calibri Light"/>
                <w:sz w:val="20"/>
                <w:szCs w:val="20"/>
              </w:rPr>
              <w:t xml:space="preserve">ounty wide </w:t>
            </w:r>
            <w:r w:rsidR="0016277E">
              <w:rPr>
                <w:rFonts w:ascii="Calibri Light" w:hAnsi="Calibri Light" w:cs="Calibri Light"/>
                <w:sz w:val="20"/>
                <w:szCs w:val="20"/>
              </w:rPr>
              <w:t>Floating S</w:t>
            </w:r>
            <w:r w:rsidR="00E37E6F">
              <w:rPr>
                <w:rFonts w:ascii="Calibri Light" w:hAnsi="Calibri Light" w:cs="Calibri Light"/>
                <w:sz w:val="20"/>
                <w:szCs w:val="20"/>
              </w:rPr>
              <w:t>upport, arrears, housing issues</w:t>
            </w:r>
            <w:r w:rsidR="0016277E">
              <w:rPr>
                <w:rFonts w:ascii="Calibri Light" w:hAnsi="Calibri Light" w:cs="Calibri Light"/>
                <w:sz w:val="20"/>
                <w:szCs w:val="20"/>
              </w:rPr>
              <w:t>,</w:t>
            </w:r>
            <w:r w:rsidR="00E37E6F">
              <w:rPr>
                <w:rFonts w:ascii="Calibri Light" w:hAnsi="Calibri Light" w:cs="Calibri Light"/>
                <w:sz w:val="20"/>
                <w:szCs w:val="20"/>
              </w:rPr>
              <w:t xml:space="preserve"> etc.  </w:t>
            </w:r>
            <w:r w:rsidR="002F0484">
              <w:rPr>
                <w:rFonts w:ascii="Calibri Light" w:hAnsi="Calibri Light" w:cs="Calibri Light"/>
                <w:sz w:val="20"/>
                <w:szCs w:val="20"/>
              </w:rPr>
              <w:t>Y</w:t>
            </w:r>
            <w:r w:rsidR="00E37E6F">
              <w:rPr>
                <w:rFonts w:ascii="Calibri Light" w:hAnsi="Calibri Light" w:cs="Calibri Light"/>
                <w:sz w:val="20"/>
                <w:szCs w:val="20"/>
              </w:rPr>
              <w:t xml:space="preserve">oung people were discussed </w:t>
            </w:r>
            <w:r w:rsidR="0016277E">
              <w:rPr>
                <w:rFonts w:ascii="Calibri Light" w:hAnsi="Calibri Light" w:cs="Calibri Light"/>
                <w:sz w:val="20"/>
                <w:szCs w:val="20"/>
              </w:rPr>
              <w:t xml:space="preserve">there </w:t>
            </w:r>
            <w:r w:rsidR="00E37E6F">
              <w:rPr>
                <w:rFonts w:ascii="Calibri Light" w:hAnsi="Calibri Light" w:cs="Calibri Light"/>
                <w:sz w:val="20"/>
                <w:szCs w:val="20"/>
              </w:rPr>
              <w:t xml:space="preserve">too, </w:t>
            </w:r>
            <w:r w:rsidR="0016277E">
              <w:rPr>
                <w:rFonts w:ascii="Calibri Light" w:hAnsi="Calibri Light" w:cs="Calibri Light"/>
                <w:sz w:val="20"/>
                <w:szCs w:val="20"/>
              </w:rPr>
              <w:t xml:space="preserve">and </w:t>
            </w:r>
            <w:r w:rsidR="00E37E6F">
              <w:rPr>
                <w:rFonts w:ascii="Calibri Light" w:hAnsi="Calibri Light" w:cs="Calibri Light"/>
                <w:sz w:val="20"/>
                <w:szCs w:val="20"/>
              </w:rPr>
              <w:t>young homeless</w:t>
            </w:r>
            <w:r w:rsidR="0016277E">
              <w:rPr>
                <w:rFonts w:ascii="Calibri Light" w:hAnsi="Calibri Light" w:cs="Calibri Light"/>
                <w:sz w:val="20"/>
                <w:szCs w:val="20"/>
              </w:rPr>
              <w:t>,</w:t>
            </w:r>
            <w:r w:rsidR="00E37E6F">
              <w:rPr>
                <w:rFonts w:ascii="Calibri Light" w:hAnsi="Calibri Light" w:cs="Calibri Light"/>
                <w:sz w:val="20"/>
                <w:szCs w:val="20"/>
              </w:rPr>
              <w:t xml:space="preserve"> etc.</w:t>
            </w:r>
            <w:r w:rsidR="002F0484">
              <w:rPr>
                <w:rFonts w:ascii="Calibri Light" w:hAnsi="Calibri Light" w:cs="Calibri Light"/>
                <w:sz w:val="20"/>
                <w:szCs w:val="20"/>
              </w:rPr>
              <w:t xml:space="preserve">, </w:t>
            </w:r>
            <w:r w:rsidR="00E37E6F">
              <w:rPr>
                <w:rFonts w:ascii="Calibri Light" w:hAnsi="Calibri Light" w:cs="Calibri Light"/>
                <w:sz w:val="20"/>
                <w:szCs w:val="20"/>
              </w:rPr>
              <w:t>share any ideas or case studies that have worked.</w:t>
            </w:r>
          </w:p>
          <w:p w14:paraId="38F94F01" w14:textId="68510CE9" w:rsidR="00E37E6F" w:rsidRDefault="00E37E6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Think </w:t>
            </w:r>
            <w:r w:rsidR="002F0484">
              <w:rPr>
                <w:rFonts w:ascii="Calibri Light" w:hAnsi="Calibri Light" w:cs="Calibri Light"/>
                <w:sz w:val="20"/>
                <w:szCs w:val="20"/>
              </w:rPr>
              <w:t>C</w:t>
            </w:r>
            <w:r>
              <w:rPr>
                <w:rFonts w:ascii="Calibri Light" w:hAnsi="Calibri Light" w:cs="Calibri Light"/>
                <w:sz w:val="20"/>
                <w:szCs w:val="20"/>
              </w:rPr>
              <w:t xml:space="preserve">ommunities </w:t>
            </w:r>
            <w:r w:rsidR="002F0484">
              <w:rPr>
                <w:rFonts w:ascii="Calibri Light" w:hAnsi="Calibri Light" w:cs="Calibri Light"/>
                <w:sz w:val="20"/>
                <w:szCs w:val="20"/>
              </w:rPr>
              <w:t>T</w:t>
            </w:r>
            <w:r>
              <w:rPr>
                <w:rFonts w:ascii="Calibri Light" w:hAnsi="Calibri Light" w:cs="Calibri Light"/>
                <w:sz w:val="20"/>
                <w:szCs w:val="20"/>
              </w:rPr>
              <w:t>eam trying to work with people on other ways to ince</w:t>
            </w:r>
            <w:r w:rsidR="002F0484">
              <w:rPr>
                <w:rFonts w:ascii="Calibri Light" w:hAnsi="Calibri Light" w:cs="Calibri Light"/>
                <w:sz w:val="20"/>
                <w:szCs w:val="20"/>
              </w:rPr>
              <w:t>ntivise</w:t>
            </w:r>
            <w:r>
              <w:rPr>
                <w:rFonts w:ascii="Calibri Light" w:hAnsi="Calibri Light" w:cs="Calibri Light"/>
                <w:sz w:val="20"/>
                <w:szCs w:val="20"/>
              </w:rPr>
              <w:t xml:space="preserve">, </w:t>
            </w:r>
            <w:r w:rsidR="00010B97">
              <w:rPr>
                <w:rFonts w:ascii="Calibri Light" w:hAnsi="Calibri Light" w:cs="Calibri Light"/>
                <w:sz w:val="20"/>
                <w:szCs w:val="20"/>
              </w:rPr>
              <w:t xml:space="preserve">for example </w:t>
            </w:r>
            <w:r w:rsidRPr="0016277E">
              <w:rPr>
                <w:rFonts w:ascii="Calibri Light" w:hAnsi="Calibri Light" w:cs="Calibri Light"/>
                <w:sz w:val="20"/>
                <w:szCs w:val="20"/>
              </w:rPr>
              <w:t>event days</w:t>
            </w:r>
            <w:r w:rsidR="00010B97">
              <w:rPr>
                <w:rFonts w:ascii="Calibri Light" w:hAnsi="Calibri Light" w:cs="Calibri Light"/>
                <w:sz w:val="20"/>
                <w:szCs w:val="20"/>
              </w:rPr>
              <w:t>.</w:t>
            </w:r>
          </w:p>
          <w:p w14:paraId="580B1A9F" w14:textId="48C47088" w:rsidR="00E37E6F" w:rsidRPr="00010B97" w:rsidRDefault="00E37E6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42424"/>
                <w:sz w:val="20"/>
                <w:szCs w:val="20"/>
                <w:shd w:val="clear" w:color="auto" w:fill="FFFFFF"/>
              </w:rPr>
            </w:pPr>
            <w:r w:rsidRPr="00EE1C3B">
              <w:rPr>
                <w:rFonts w:ascii="Calibri Light" w:hAnsi="Calibri Light" w:cs="Calibri Light"/>
                <w:sz w:val="20"/>
                <w:szCs w:val="20"/>
              </w:rPr>
              <w:t>D</w:t>
            </w:r>
            <w:r w:rsidR="00D16657" w:rsidRPr="00EE1C3B">
              <w:rPr>
                <w:rFonts w:ascii="Calibri Light" w:hAnsi="Calibri Light" w:cs="Calibri Light"/>
                <w:sz w:val="20"/>
                <w:szCs w:val="20"/>
              </w:rPr>
              <w:t>H</w:t>
            </w:r>
            <w:r w:rsidR="005071B0" w:rsidRPr="00EE1C3B">
              <w:rPr>
                <w:rFonts w:ascii="Calibri Light" w:hAnsi="Calibri Light" w:cs="Calibri Light"/>
                <w:sz w:val="20"/>
                <w:szCs w:val="20"/>
              </w:rPr>
              <w:t xml:space="preserve"> added that Fenland w</w:t>
            </w:r>
            <w:r w:rsidRPr="00EE1C3B">
              <w:rPr>
                <w:rFonts w:ascii="Calibri Light" w:hAnsi="Calibri Light" w:cs="Calibri Light"/>
                <w:sz w:val="20"/>
                <w:szCs w:val="20"/>
              </w:rPr>
              <w:t>ere giv</w:t>
            </w:r>
            <w:r w:rsidR="00D16657" w:rsidRPr="00EE1C3B">
              <w:rPr>
                <w:rFonts w:ascii="Calibri Light" w:hAnsi="Calibri Light" w:cs="Calibri Light"/>
                <w:sz w:val="20"/>
                <w:szCs w:val="20"/>
              </w:rPr>
              <w:t xml:space="preserve">en </w:t>
            </w:r>
            <w:r w:rsidRPr="00EE1C3B">
              <w:rPr>
                <w:rFonts w:ascii="Calibri Light" w:hAnsi="Calibri Light" w:cs="Calibri Light"/>
                <w:sz w:val="20"/>
                <w:szCs w:val="20"/>
              </w:rPr>
              <w:t>fun</w:t>
            </w:r>
            <w:r w:rsidR="00D16657" w:rsidRPr="00EE1C3B">
              <w:rPr>
                <w:rFonts w:ascii="Calibri Light" w:hAnsi="Calibri Light" w:cs="Calibri Light"/>
                <w:sz w:val="20"/>
                <w:szCs w:val="20"/>
              </w:rPr>
              <w:t>d</w:t>
            </w:r>
            <w:r w:rsidRPr="00EE1C3B">
              <w:rPr>
                <w:rFonts w:ascii="Calibri Light" w:hAnsi="Calibri Light" w:cs="Calibri Light"/>
                <w:sz w:val="20"/>
                <w:szCs w:val="20"/>
              </w:rPr>
              <w:t xml:space="preserve">ing at </w:t>
            </w:r>
            <w:r w:rsidR="005071B0" w:rsidRPr="00EE1C3B">
              <w:rPr>
                <w:rFonts w:ascii="Calibri Light" w:hAnsi="Calibri Light" w:cs="Calibri Light"/>
                <w:sz w:val="20"/>
                <w:szCs w:val="20"/>
              </w:rPr>
              <w:t xml:space="preserve">the </w:t>
            </w:r>
            <w:r w:rsidRPr="00EE1C3B">
              <w:rPr>
                <w:rFonts w:ascii="Calibri Light" w:hAnsi="Calibri Light" w:cs="Calibri Light"/>
                <w:sz w:val="20"/>
                <w:szCs w:val="20"/>
              </w:rPr>
              <w:t>end of 2021</w:t>
            </w:r>
            <w:r w:rsidR="005071B0" w:rsidRPr="00EE1C3B">
              <w:rPr>
                <w:rFonts w:ascii="Calibri Light" w:hAnsi="Calibri Light" w:cs="Calibri Light"/>
                <w:sz w:val="20"/>
                <w:szCs w:val="20"/>
              </w:rPr>
              <w:t>,</w:t>
            </w:r>
            <w:r w:rsidRPr="00EE1C3B">
              <w:rPr>
                <w:rFonts w:ascii="Calibri Light" w:hAnsi="Calibri Light" w:cs="Calibri Light"/>
                <w:sz w:val="20"/>
                <w:szCs w:val="20"/>
              </w:rPr>
              <w:t xml:space="preserve"> for protect and vaccinate</w:t>
            </w:r>
            <w:r w:rsidR="00EE1C3B" w:rsidRPr="00EE1C3B">
              <w:rPr>
                <w:rFonts w:ascii="Calibri Light" w:hAnsi="Calibri Light" w:cs="Calibri Light"/>
                <w:sz w:val="20"/>
                <w:szCs w:val="20"/>
              </w:rPr>
              <w:t>,</w:t>
            </w:r>
            <w:r w:rsidRPr="00EE1C3B">
              <w:rPr>
                <w:rFonts w:ascii="Calibri Light" w:hAnsi="Calibri Light" w:cs="Calibri Light"/>
                <w:sz w:val="20"/>
                <w:szCs w:val="20"/>
              </w:rPr>
              <w:t xml:space="preserve"> therefore there is money for rough sleepers regards that.  Fast track would be good, esp</w:t>
            </w:r>
            <w:r w:rsidR="00D16657" w:rsidRPr="00EE1C3B">
              <w:rPr>
                <w:rFonts w:ascii="Calibri Light" w:hAnsi="Calibri Light" w:cs="Calibri Light"/>
                <w:sz w:val="20"/>
                <w:szCs w:val="20"/>
              </w:rPr>
              <w:t>ecially</w:t>
            </w:r>
            <w:r w:rsidRPr="00EE1C3B">
              <w:rPr>
                <w:rFonts w:ascii="Calibri Light" w:hAnsi="Calibri Light" w:cs="Calibri Light"/>
                <w:sz w:val="20"/>
                <w:szCs w:val="20"/>
              </w:rPr>
              <w:t xml:space="preserve"> if someone can go with the person to support them to get vaccinated.  </w:t>
            </w:r>
            <w:r w:rsidR="00EE1C3B" w:rsidRPr="00EE1C3B">
              <w:rPr>
                <w:rFonts w:ascii="Calibri Light" w:hAnsi="Calibri Light" w:cs="Calibri Light"/>
                <w:sz w:val="20"/>
                <w:szCs w:val="20"/>
              </w:rPr>
              <w:t>DG added a note in the meeting chat:  I</w:t>
            </w:r>
            <w:r w:rsidR="00EE1C3B" w:rsidRPr="00EE1C3B">
              <w:rPr>
                <w:rFonts w:ascii="Calibri Light" w:hAnsi="Calibri Light" w:cs="Calibri Light"/>
                <w:color w:val="242424"/>
                <w:sz w:val="20"/>
                <w:szCs w:val="20"/>
                <w:shd w:val="clear" w:color="auto" w:fill="FFFFFF"/>
              </w:rPr>
              <w:t>'ve got a note dated 23/12 saying that Cambridge Access Surgery had delivered 70 booster vaccinations to vulnerable people in the first two days of the specialist clinic opening</w:t>
            </w:r>
            <w:r w:rsidR="009F582D">
              <w:rPr>
                <w:rFonts w:ascii="Calibri Light" w:hAnsi="Calibri Light" w:cs="Calibri Light"/>
                <w:color w:val="242424"/>
                <w:sz w:val="20"/>
                <w:szCs w:val="20"/>
                <w:shd w:val="clear" w:color="auto" w:fill="FFFFFF"/>
              </w:rPr>
              <w:t>.</w:t>
            </w:r>
          </w:p>
        </w:tc>
        <w:tc>
          <w:tcPr>
            <w:tcW w:w="386" w:type="pct"/>
          </w:tcPr>
          <w:p w14:paraId="3D092991"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238C776B"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5ECE123F"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229ED494" w14:textId="77777777" w:rsidR="00E37E6F" w:rsidRPr="003D1809" w:rsidRDefault="00E37E6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9F582D" w:rsidRPr="003D1809" w14:paraId="2754D3CF"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46091A90" w14:textId="1D4E52D4" w:rsidR="009F582D" w:rsidRPr="009F582D" w:rsidRDefault="009F582D" w:rsidP="009F582D">
            <w:pPr>
              <w:pStyle w:val="ListParagraph"/>
              <w:numPr>
                <w:ilvl w:val="0"/>
                <w:numId w:val="29"/>
              </w:numPr>
              <w:rPr>
                <w:rFonts w:ascii="Calibri Light" w:hAnsi="Calibri Light" w:cs="Calibri Light"/>
                <w:sz w:val="20"/>
                <w:szCs w:val="20"/>
              </w:rPr>
            </w:pPr>
          </w:p>
        </w:tc>
        <w:tc>
          <w:tcPr>
            <w:tcW w:w="3734" w:type="pct"/>
          </w:tcPr>
          <w:p w14:paraId="664CF069" w14:textId="77498778" w:rsidR="009F582D" w:rsidRDefault="009F582D"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DG to provide the model used by Cambridge Access Surgery for the delivery of 70 booster vaccinations to vulnerable people, to DH.</w:t>
            </w:r>
          </w:p>
        </w:tc>
        <w:tc>
          <w:tcPr>
            <w:tcW w:w="386" w:type="pct"/>
          </w:tcPr>
          <w:p w14:paraId="30AFCDC7" w14:textId="35519D1B" w:rsidR="009F582D" w:rsidRPr="009F582D"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582D">
              <w:rPr>
                <w:rFonts w:ascii="Calibri Light" w:hAnsi="Calibri Light" w:cs="Calibri Light"/>
                <w:sz w:val="20"/>
                <w:szCs w:val="20"/>
              </w:rPr>
              <w:t>DG</w:t>
            </w:r>
          </w:p>
        </w:tc>
        <w:tc>
          <w:tcPr>
            <w:tcW w:w="189" w:type="pct"/>
          </w:tcPr>
          <w:p w14:paraId="637618C4" w14:textId="3F2B1AA2" w:rsidR="009F582D" w:rsidRPr="003D1809"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B83EC5">
              <w:rPr>
                <w:rFonts w:ascii="Calibri Light" w:hAnsi="Calibri Light" w:cs="Calibri Light"/>
                <w:b/>
                <w:bCs/>
                <w:sz w:val="20"/>
                <w:szCs w:val="20"/>
              </w:rPr>
              <w:sym w:font="Wingdings" w:char="F0FC"/>
            </w:r>
          </w:p>
        </w:tc>
        <w:tc>
          <w:tcPr>
            <w:tcW w:w="226" w:type="pct"/>
            <w:gridSpan w:val="2"/>
          </w:tcPr>
          <w:p w14:paraId="44A1105D" w14:textId="77777777" w:rsidR="009F582D" w:rsidRPr="003D1809"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71FD8E9B" w14:textId="77777777" w:rsidR="009F582D" w:rsidRPr="003D1809"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992D7F" w:rsidRPr="00FC342A" w14:paraId="34EDC039" w14:textId="77777777" w:rsidTr="00183F33">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5144B6A0" w14:textId="77777777" w:rsidR="00992D7F" w:rsidRPr="00FC342A" w:rsidRDefault="00992D7F" w:rsidP="00183F33">
            <w:pPr>
              <w:rPr>
                <w:rFonts w:ascii="Calibri Light" w:hAnsi="Calibri Light" w:cs="Calibri Light"/>
                <w:b w:val="0"/>
                <w:bCs w:val="0"/>
                <w:szCs w:val="22"/>
              </w:rPr>
            </w:pPr>
          </w:p>
        </w:tc>
        <w:tc>
          <w:tcPr>
            <w:tcW w:w="3734" w:type="pct"/>
            <w:shd w:val="clear" w:color="auto" w:fill="EDFADC" w:themeFill="accent3" w:themeFillTint="33"/>
          </w:tcPr>
          <w:p w14:paraId="541EF988" w14:textId="33158D28"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w:t>
            </w:r>
            <w:r>
              <w:rPr>
                <w:rFonts w:ascii="Calibri Light" w:hAnsi="Calibri Light" w:cs="Calibri Light"/>
                <w:szCs w:val="22"/>
              </w:rPr>
              <w:t xml:space="preserve"> 6:  AOB</w:t>
            </w:r>
          </w:p>
        </w:tc>
        <w:tc>
          <w:tcPr>
            <w:tcW w:w="386" w:type="pct"/>
            <w:shd w:val="clear" w:color="auto" w:fill="EDFADC" w:themeFill="accent3" w:themeFillTint="33"/>
          </w:tcPr>
          <w:p w14:paraId="4357B557"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16D4A9C4"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78191E7"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0C7329E"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0B97" w:rsidRPr="003D1809" w14:paraId="7A0B1562"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0E0FCD0E" w14:textId="77777777" w:rsidR="00010B97" w:rsidRPr="003D1809" w:rsidRDefault="00010B97" w:rsidP="00991887">
            <w:pPr>
              <w:rPr>
                <w:rFonts w:ascii="Calibri Light" w:hAnsi="Calibri Light" w:cs="Calibri Light"/>
                <w:b w:val="0"/>
                <w:bCs w:val="0"/>
                <w:sz w:val="20"/>
                <w:szCs w:val="20"/>
              </w:rPr>
            </w:pPr>
          </w:p>
        </w:tc>
        <w:tc>
          <w:tcPr>
            <w:tcW w:w="3734" w:type="pct"/>
          </w:tcPr>
          <w:p w14:paraId="0F3A48B6" w14:textId="4065C1D9" w:rsidR="00010B97" w:rsidRPr="00F02F3D" w:rsidRDefault="00010B97"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02F3D">
              <w:rPr>
                <w:rFonts w:ascii="Calibri Light" w:hAnsi="Calibri Light" w:cs="Calibri Light"/>
                <w:sz w:val="20"/>
                <w:szCs w:val="20"/>
              </w:rPr>
              <w:t>SB</w:t>
            </w:r>
            <w:r>
              <w:rPr>
                <w:rFonts w:ascii="Calibri Light" w:hAnsi="Calibri Light" w:cs="Calibri Light"/>
                <w:sz w:val="20"/>
                <w:szCs w:val="20"/>
              </w:rPr>
              <w:t xml:space="preserve"> raised the Tuberculosis (TB) needs assessment and work going on particularly in Peterborough where there has bene an increase in numbers.</w:t>
            </w:r>
          </w:p>
        </w:tc>
        <w:tc>
          <w:tcPr>
            <w:tcW w:w="386" w:type="pct"/>
          </w:tcPr>
          <w:p w14:paraId="4A04318D" w14:textId="77777777" w:rsidR="00010B97" w:rsidRPr="003D1809" w:rsidRDefault="00010B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1DEDDA59" w14:textId="77777777" w:rsidR="00010B97" w:rsidRPr="003D1809" w:rsidRDefault="00010B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48DE3FEE" w14:textId="77777777" w:rsidR="00010B97" w:rsidRPr="003D1809" w:rsidRDefault="00010B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11475EC3" w14:textId="77777777" w:rsidR="00010B97" w:rsidRPr="003D1809" w:rsidRDefault="00010B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010B97" w:rsidRPr="003D1809" w14:paraId="0EE84C31" w14:textId="77777777" w:rsidTr="000244D0">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6A074212" w14:textId="77777777" w:rsidR="00010B97" w:rsidRPr="00F02F3D" w:rsidRDefault="00010B97" w:rsidP="00010B97">
            <w:pPr>
              <w:pStyle w:val="ListParagraph"/>
              <w:numPr>
                <w:ilvl w:val="0"/>
                <w:numId w:val="29"/>
              </w:numPr>
              <w:rPr>
                <w:rFonts w:ascii="Calibri Light" w:hAnsi="Calibri Light" w:cs="Calibri Light"/>
                <w:sz w:val="20"/>
                <w:szCs w:val="20"/>
              </w:rPr>
            </w:pPr>
          </w:p>
        </w:tc>
        <w:tc>
          <w:tcPr>
            <w:tcW w:w="3734" w:type="pct"/>
          </w:tcPr>
          <w:p w14:paraId="337EA21A" w14:textId="77777777" w:rsidR="00010B97" w:rsidRPr="00F02F3D" w:rsidRDefault="00010B97" w:rsidP="000244D0">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Invite TB team to a future meeting, add to agenda. Sue to circulate the TB </w:t>
            </w:r>
            <w:r w:rsidRPr="00F02F3D">
              <w:rPr>
                <w:rFonts w:ascii="Calibri Light" w:hAnsi="Calibri Light" w:cs="Calibri Light"/>
                <w:sz w:val="20"/>
                <w:szCs w:val="20"/>
              </w:rPr>
              <w:t>paper</w:t>
            </w:r>
            <w:r>
              <w:rPr>
                <w:rFonts w:ascii="Calibri Light" w:hAnsi="Calibri Light" w:cs="Calibri Light"/>
                <w:sz w:val="20"/>
                <w:szCs w:val="20"/>
              </w:rPr>
              <w:t xml:space="preserve"> and suggested priorities</w:t>
            </w:r>
          </w:p>
        </w:tc>
        <w:tc>
          <w:tcPr>
            <w:tcW w:w="386" w:type="pct"/>
          </w:tcPr>
          <w:p w14:paraId="1C1D9910" w14:textId="77777777" w:rsidR="00010B97" w:rsidRPr="00F02F3D"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02F3D">
              <w:rPr>
                <w:rFonts w:ascii="Calibri Light" w:hAnsi="Calibri Light" w:cs="Calibri Light"/>
                <w:sz w:val="20"/>
                <w:szCs w:val="20"/>
              </w:rPr>
              <w:t>SB/EF</w:t>
            </w:r>
          </w:p>
        </w:tc>
        <w:tc>
          <w:tcPr>
            <w:tcW w:w="189" w:type="pct"/>
          </w:tcPr>
          <w:p w14:paraId="3685B795" w14:textId="77777777" w:rsidR="00010B97" w:rsidRPr="003D1809"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EA2212">
              <w:rPr>
                <w:rFonts w:ascii="Calibri Light" w:hAnsi="Calibri Light" w:cs="Calibri Light"/>
                <w:b/>
                <w:bCs/>
                <w:sz w:val="20"/>
                <w:szCs w:val="20"/>
              </w:rPr>
              <w:sym w:font="Wingdings" w:char="F0FC"/>
            </w:r>
          </w:p>
        </w:tc>
        <w:tc>
          <w:tcPr>
            <w:tcW w:w="226" w:type="pct"/>
            <w:gridSpan w:val="2"/>
          </w:tcPr>
          <w:p w14:paraId="42E08E85" w14:textId="77777777" w:rsidR="00010B97" w:rsidRPr="003D1809"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3BC8516B" w14:textId="77777777" w:rsidR="00010B97" w:rsidRPr="003D1809"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3A628A" w:rsidRPr="003D1809" w14:paraId="63033214"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A6CA999" w14:textId="77777777" w:rsidR="003A628A" w:rsidRPr="003D1809" w:rsidRDefault="003A628A" w:rsidP="00991887">
            <w:pPr>
              <w:rPr>
                <w:rFonts w:ascii="Calibri Light" w:hAnsi="Calibri Light" w:cs="Calibri Light"/>
                <w:b w:val="0"/>
                <w:bCs w:val="0"/>
                <w:sz w:val="20"/>
                <w:szCs w:val="20"/>
              </w:rPr>
            </w:pPr>
          </w:p>
        </w:tc>
        <w:tc>
          <w:tcPr>
            <w:tcW w:w="3734" w:type="pct"/>
          </w:tcPr>
          <w:p w14:paraId="2B888132" w14:textId="5F2FE8F7" w:rsidR="00A559FB" w:rsidRDefault="00AE7A1F"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Pr>
                <w:rFonts w:ascii="Calibri Light" w:hAnsi="Calibri Light" w:cs="Calibri Light"/>
                <w:sz w:val="20"/>
                <w:szCs w:val="20"/>
              </w:rPr>
              <w:t>J</w:t>
            </w:r>
            <w:r w:rsidR="006A20AA">
              <w:rPr>
                <w:rFonts w:ascii="Calibri Light" w:hAnsi="Calibri Light" w:cs="Calibri Light"/>
                <w:sz w:val="20"/>
                <w:szCs w:val="20"/>
              </w:rPr>
              <w:t>F</w:t>
            </w:r>
            <w:r w:rsidR="00746A8C">
              <w:rPr>
                <w:rFonts w:ascii="Calibri Light" w:hAnsi="Calibri Light" w:cs="Calibri Light"/>
                <w:sz w:val="20"/>
                <w:szCs w:val="20"/>
              </w:rPr>
              <w:t xml:space="preserve"> advised that </w:t>
            </w:r>
            <w:r w:rsidR="006A20AA">
              <w:rPr>
                <w:rFonts w:ascii="Calibri Light" w:hAnsi="Calibri Light" w:cs="Calibri Light"/>
                <w:sz w:val="20"/>
                <w:szCs w:val="20"/>
              </w:rPr>
              <w:t>S</w:t>
            </w:r>
            <w:r>
              <w:rPr>
                <w:rFonts w:ascii="Calibri Light" w:hAnsi="Calibri Light" w:cs="Calibri Light"/>
                <w:sz w:val="20"/>
                <w:szCs w:val="20"/>
              </w:rPr>
              <w:t xml:space="preserve">outh </w:t>
            </w:r>
            <w:r w:rsidR="006A20AA">
              <w:rPr>
                <w:rFonts w:ascii="Calibri Light" w:hAnsi="Calibri Light" w:cs="Calibri Light"/>
                <w:sz w:val="20"/>
                <w:szCs w:val="20"/>
              </w:rPr>
              <w:t>C</w:t>
            </w:r>
            <w:r>
              <w:rPr>
                <w:rFonts w:ascii="Calibri Light" w:hAnsi="Calibri Light" w:cs="Calibri Light"/>
                <w:sz w:val="20"/>
                <w:szCs w:val="20"/>
              </w:rPr>
              <w:t>a</w:t>
            </w:r>
            <w:r w:rsidR="006A20AA">
              <w:rPr>
                <w:rFonts w:ascii="Calibri Light" w:hAnsi="Calibri Light" w:cs="Calibri Light"/>
                <w:sz w:val="20"/>
                <w:szCs w:val="20"/>
              </w:rPr>
              <w:t>mbridgeshire</w:t>
            </w:r>
            <w:r>
              <w:rPr>
                <w:rFonts w:ascii="Calibri Light" w:hAnsi="Calibri Light" w:cs="Calibri Light"/>
                <w:sz w:val="20"/>
                <w:szCs w:val="20"/>
              </w:rPr>
              <w:t xml:space="preserve"> and </w:t>
            </w:r>
            <w:r w:rsidR="006A20AA">
              <w:rPr>
                <w:rFonts w:ascii="Calibri Light" w:hAnsi="Calibri Light" w:cs="Calibri Light"/>
                <w:sz w:val="20"/>
                <w:szCs w:val="20"/>
              </w:rPr>
              <w:t>Cambridge C</w:t>
            </w:r>
            <w:r>
              <w:rPr>
                <w:rFonts w:ascii="Calibri Light" w:hAnsi="Calibri Light" w:cs="Calibri Light"/>
                <w:sz w:val="20"/>
                <w:szCs w:val="20"/>
              </w:rPr>
              <w:t xml:space="preserve">ity </w:t>
            </w:r>
            <w:r w:rsidR="00746A8C">
              <w:rPr>
                <w:rFonts w:ascii="Calibri Light" w:hAnsi="Calibri Light" w:cs="Calibri Light"/>
                <w:sz w:val="20"/>
                <w:szCs w:val="20"/>
              </w:rPr>
              <w:t xml:space="preserve">Councils are in </w:t>
            </w:r>
            <w:r>
              <w:rPr>
                <w:rFonts w:ascii="Calibri Light" w:hAnsi="Calibri Light" w:cs="Calibri Light"/>
                <w:sz w:val="20"/>
                <w:szCs w:val="20"/>
              </w:rPr>
              <w:t xml:space="preserve">process of </w:t>
            </w:r>
            <w:r w:rsidR="006A20AA">
              <w:rPr>
                <w:rFonts w:ascii="Calibri Light" w:hAnsi="Calibri Light" w:cs="Calibri Light"/>
                <w:sz w:val="20"/>
                <w:szCs w:val="20"/>
              </w:rPr>
              <w:t>develop</w:t>
            </w:r>
            <w:r w:rsidR="00746A8C">
              <w:rPr>
                <w:rFonts w:ascii="Calibri Light" w:hAnsi="Calibri Light" w:cs="Calibri Light"/>
                <w:sz w:val="20"/>
                <w:szCs w:val="20"/>
              </w:rPr>
              <w:t>ing</w:t>
            </w:r>
            <w:r>
              <w:rPr>
                <w:rFonts w:ascii="Calibri Light" w:hAnsi="Calibri Light" w:cs="Calibri Light"/>
                <w:sz w:val="20"/>
                <w:szCs w:val="20"/>
              </w:rPr>
              <w:t xml:space="preserve"> an interim pos</w:t>
            </w:r>
            <w:r w:rsidR="006A20AA">
              <w:rPr>
                <w:rFonts w:ascii="Calibri Light" w:hAnsi="Calibri Light" w:cs="Calibri Light"/>
                <w:sz w:val="20"/>
                <w:szCs w:val="20"/>
              </w:rPr>
              <w:t>ition</w:t>
            </w:r>
            <w:r>
              <w:rPr>
                <w:rFonts w:ascii="Calibri Light" w:hAnsi="Calibri Light" w:cs="Calibri Light"/>
                <w:sz w:val="20"/>
                <w:szCs w:val="20"/>
              </w:rPr>
              <w:t xml:space="preserve"> statement </w:t>
            </w:r>
            <w:r w:rsidR="00746A8C">
              <w:rPr>
                <w:rFonts w:ascii="Calibri Light" w:hAnsi="Calibri Light" w:cs="Calibri Light"/>
                <w:sz w:val="20"/>
                <w:szCs w:val="20"/>
              </w:rPr>
              <w:t>regards</w:t>
            </w:r>
            <w:r>
              <w:rPr>
                <w:rFonts w:ascii="Calibri Light" w:hAnsi="Calibri Light" w:cs="Calibri Light"/>
                <w:sz w:val="20"/>
                <w:szCs w:val="20"/>
              </w:rPr>
              <w:t xml:space="preserve"> </w:t>
            </w:r>
            <w:r w:rsidR="006A20AA">
              <w:rPr>
                <w:rFonts w:ascii="Calibri Light" w:hAnsi="Calibri Light" w:cs="Calibri Light"/>
                <w:sz w:val="20"/>
                <w:szCs w:val="20"/>
              </w:rPr>
              <w:t>F</w:t>
            </w:r>
            <w:r>
              <w:rPr>
                <w:rFonts w:ascii="Calibri Light" w:hAnsi="Calibri Light" w:cs="Calibri Light"/>
                <w:sz w:val="20"/>
                <w:szCs w:val="20"/>
              </w:rPr>
              <w:t xml:space="preserve">irst </w:t>
            </w:r>
            <w:r w:rsidR="006A20AA">
              <w:rPr>
                <w:rFonts w:ascii="Calibri Light" w:hAnsi="Calibri Light" w:cs="Calibri Light"/>
                <w:sz w:val="20"/>
                <w:szCs w:val="20"/>
              </w:rPr>
              <w:t>H</w:t>
            </w:r>
            <w:r>
              <w:rPr>
                <w:rFonts w:ascii="Calibri Light" w:hAnsi="Calibri Light" w:cs="Calibri Light"/>
                <w:sz w:val="20"/>
                <w:szCs w:val="20"/>
              </w:rPr>
              <w:t xml:space="preserve">omes, need to start implementing </w:t>
            </w:r>
            <w:r w:rsidR="006A20AA">
              <w:rPr>
                <w:rFonts w:ascii="Calibri Light" w:hAnsi="Calibri Light" w:cs="Calibri Light"/>
                <w:sz w:val="20"/>
                <w:szCs w:val="20"/>
              </w:rPr>
              <w:t>First</w:t>
            </w:r>
            <w:r>
              <w:rPr>
                <w:rFonts w:ascii="Calibri Light" w:hAnsi="Calibri Light" w:cs="Calibri Light"/>
                <w:sz w:val="20"/>
                <w:szCs w:val="20"/>
              </w:rPr>
              <w:t xml:space="preserve"> </w:t>
            </w:r>
            <w:r w:rsidR="006A20AA">
              <w:rPr>
                <w:rFonts w:ascii="Calibri Light" w:hAnsi="Calibri Light" w:cs="Calibri Light"/>
                <w:sz w:val="20"/>
                <w:szCs w:val="20"/>
              </w:rPr>
              <w:t>H</w:t>
            </w:r>
            <w:r>
              <w:rPr>
                <w:rFonts w:ascii="Calibri Light" w:hAnsi="Calibri Light" w:cs="Calibri Light"/>
                <w:sz w:val="20"/>
                <w:szCs w:val="20"/>
              </w:rPr>
              <w:t xml:space="preserve">omes on </w:t>
            </w:r>
            <w:r w:rsidR="00746A8C">
              <w:rPr>
                <w:rFonts w:ascii="Calibri Light" w:hAnsi="Calibri Light" w:cs="Calibri Light"/>
                <w:sz w:val="20"/>
                <w:szCs w:val="20"/>
              </w:rPr>
              <w:t xml:space="preserve">new </w:t>
            </w:r>
            <w:r w:rsidR="006A20AA">
              <w:rPr>
                <w:rFonts w:ascii="Calibri Light" w:hAnsi="Calibri Light" w:cs="Calibri Light"/>
                <w:sz w:val="20"/>
                <w:szCs w:val="20"/>
              </w:rPr>
              <w:t>P</w:t>
            </w:r>
            <w:r>
              <w:rPr>
                <w:rFonts w:ascii="Calibri Light" w:hAnsi="Calibri Light" w:cs="Calibri Light"/>
                <w:sz w:val="20"/>
                <w:szCs w:val="20"/>
              </w:rPr>
              <w:t xml:space="preserve">lanning applications.  </w:t>
            </w:r>
            <w:r w:rsidR="00746A8C">
              <w:rPr>
                <w:rFonts w:ascii="Calibri Light" w:hAnsi="Calibri Light" w:cs="Calibri Light"/>
                <w:sz w:val="20"/>
                <w:szCs w:val="20"/>
              </w:rPr>
              <w:t xml:space="preserve">Looking at (and consulted with RP’s on) the </w:t>
            </w:r>
            <w:r w:rsidR="00746A8C">
              <w:rPr>
                <w:rFonts w:ascii="Calibri Light" w:hAnsi="Calibri Light" w:cs="Calibri Light"/>
                <w:sz w:val="20"/>
                <w:szCs w:val="20"/>
              </w:rPr>
              <w:lastRenderedPageBreak/>
              <w:t>r</w:t>
            </w:r>
            <w:r>
              <w:rPr>
                <w:rFonts w:ascii="Calibri Light" w:hAnsi="Calibri Light" w:cs="Calibri Light"/>
                <w:sz w:val="20"/>
                <w:szCs w:val="20"/>
              </w:rPr>
              <w:t xml:space="preserve">emaining affordable after </w:t>
            </w:r>
            <w:r w:rsidR="00746A8C">
              <w:rPr>
                <w:rFonts w:ascii="Calibri Light" w:hAnsi="Calibri Light" w:cs="Calibri Light"/>
                <w:sz w:val="20"/>
                <w:szCs w:val="20"/>
              </w:rPr>
              <w:t>F</w:t>
            </w:r>
            <w:r>
              <w:rPr>
                <w:rFonts w:ascii="Calibri Light" w:hAnsi="Calibri Light" w:cs="Calibri Light"/>
                <w:sz w:val="20"/>
                <w:szCs w:val="20"/>
              </w:rPr>
              <w:t xml:space="preserve">irst </w:t>
            </w:r>
            <w:r w:rsidR="00746A8C">
              <w:rPr>
                <w:rFonts w:ascii="Calibri Light" w:hAnsi="Calibri Light" w:cs="Calibri Light"/>
                <w:sz w:val="20"/>
                <w:szCs w:val="20"/>
              </w:rPr>
              <w:t>H</w:t>
            </w:r>
            <w:r>
              <w:rPr>
                <w:rFonts w:ascii="Calibri Light" w:hAnsi="Calibri Light" w:cs="Calibri Light"/>
                <w:sz w:val="20"/>
                <w:szCs w:val="20"/>
              </w:rPr>
              <w:t>omes ha</w:t>
            </w:r>
            <w:r w:rsidR="00746A8C">
              <w:rPr>
                <w:rFonts w:ascii="Calibri Light" w:hAnsi="Calibri Light" w:cs="Calibri Light"/>
                <w:sz w:val="20"/>
                <w:szCs w:val="20"/>
              </w:rPr>
              <w:t>s</w:t>
            </w:r>
            <w:r>
              <w:rPr>
                <w:rFonts w:ascii="Calibri Light" w:hAnsi="Calibri Light" w:cs="Calibri Light"/>
                <w:sz w:val="20"/>
                <w:szCs w:val="20"/>
              </w:rPr>
              <w:t xml:space="preserve"> been applied</w:t>
            </w:r>
            <w:r w:rsidR="00746A8C">
              <w:rPr>
                <w:rFonts w:ascii="Calibri Light" w:hAnsi="Calibri Light" w:cs="Calibri Light"/>
                <w:sz w:val="20"/>
                <w:szCs w:val="20"/>
              </w:rPr>
              <w:t>,</w:t>
            </w:r>
            <w:r>
              <w:rPr>
                <w:rFonts w:ascii="Calibri Light" w:hAnsi="Calibri Light" w:cs="Calibri Light"/>
                <w:sz w:val="20"/>
                <w:szCs w:val="20"/>
              </w:rPr>
              <w:t xml:space="preserve"> in terms of </w:t>
            </w:r>
            <w:r w:rsidR="00746A8C">
              <w:rPr>
                <w:rFonts w:ascii="Calibri Light" w:hAnsi="Calibri Light" w:cs="Calibri Light"/>
                <w:sz w:val="20"/>
                <w:szCs w:val="20"/>
              </w:rPr>
              <w:t xml:space="preserve">that tenure </w:t>
            </w:r>
            <w:r>
              <w:rPr>
                <w:rFonts w:ascii="Calibri Light" w:hAnsi="Calibri Light" w:cs="Calibri Light"/>
                <w:sz w:val="20"/>
                <w:szCs w:val="20"/>
              </w:rPr>
              <w:t>split</w:t>
            </w:r>
            <w:r w:rsidR="00746A8C">
              <w:rPr>
                <w:rFonts w:ascii="Calibri Light" w:hAnsi="Calibri Light" w:cs="Calibri Light"/>
                <w:sz w:val="20"/>
                <w:szCs w:val="20"/>
              </w:rPr>
              <w:t xml:space="preserve">, 70/30% or 75/25%.  </w:t>
            </w:r>
            <w:r w:rsidR="00A559FB">
              <w:rPr>
                <w:rFonts w:ascii="Calibri Light" w:hAnsi="Calibri Light" w:cs="Calibri Light"/>
                <w:sz w:val="20"/>
                <w:szCs w:val="20"/>
              </w:rPr>
              <w:t>Interested to know what othe</w:t>
            </w:r>
            <w:r w:rsidR="006A20AA">
              <w:rPr>
                <w:rFonts w:ascii="Calibri Light" w:hAnsi="Calibri Light" w:cs="Calibri Light"/>
                <w:sz w:val="20"/>
                <w:szCs w:val="20"/>
              </w:rPr>
              <w:t>r</w:t>
            </w:r>
            <w:r w:rsidR="00A559FB">
              <w:rPr>
                <w:rFonts w:ascii="Calibri Light" w:hAnsi="Calibri Light" w:cs="Calibri Light"/>
                <w:sz w:val="20"/>
                <w:szCs w:val="20"/>
              </w:rPr>
              <w:t xml:space="preserve"> </w:t>
            </w:r>
            <w:r w:rsidR="006A20AA">
              <w:rPr>
                <w:rFonts w:ascii="Calibri Light" w:hAnsi="Calibri Light" w:cs="Calibri Light"/>
                <w:sz w:val="20"/>
                <w:szCs w:val="20"/>
              </w:rPr>
              <w:t>A</w:t>
            </w:r>
            <w:r w:rsidR="00A559FB">
              <w:rPr>
                <w:rFonts w:ascii="Calibri Light" w:hAnsi="Calibri Light" w:cs="Calibri Light"/>
                <w:sz w:val="20"/>
                <w:szCs w:val="20"/>
              </w:rPr>
              <w:t xml:space="preserve">uthorities are doing.  </w:t>
            </w:r>
            <w:r w:rsidR="00746A8C">
              <w:rPr>
                <w:rFonts w:ascii="Calibri Light" w:hAnsi="Calibri Light" w:cs="Calibri Light"/>
                <w:sz w:val="20"/>
                <w:szCs w:val="20"/>
              </w:rPr>
              <w:t xml:space="preserve">Also, looking at impact in terms of cross subsidy for shared ownership.  Fenland working on this too.  </w:t>
            </w:r>
            <w:r w:rsidR="00A559FB">
              <w:rPr>
                <w:rFonts w:ascii="Calibri Light" w:hAnsi="Calibri Light" w:cs="Calibri Light"/>
                <w:sz w:val="20"/>
                <w:szCs w:val="20"/>
              </w:rPr>
              <w:t xml:space="preserve">South </w:t>
            </w:r>
            <w:r w:rsidR="006A20AA">
              <w:rPr>
                <w:rFonts w:ascii="Calibri Light" w:hAnsi="Calibri Light" w:cs="Calibri Light"/>
                <w:sz w:val="20"/>
                <w:szCs w:val="20"/>
              </w:rPr>
              <w:t>Cambs’  M</w:t>
            </w:r>
            <w:r w:rsidR="00A559FB">
              <w:rPr>
                <w:rFonts w:ascii="Calibri Light" w:hAnsi="Calibri Light" w:cs="Calibri Light"/>
                <w:sz w:val="20"/>
                <w:szCs w:val="20"/>
              </w:rPr>
              <w:t>embers ha</w:t>
            </w:r>
            <w:r w:rsidR="006A20AA">
              <w:rPr>
                <w:rFonts w:ascii="Calibri Light" w:hAnsi="Calibri Light" w:cs="Calibri Light"/>
                <w:sz w:val="20"/>
                <w:szCs w:val="20"/>
              </w:rPr>
              <w:t>v</w:t>
            </w:r>
            <w:r w:rsidR="00A559FB">
              <w:rPr>
                <w:rFonts w:ascii="Calibri Light" w:hAnsi="Calibri Light" w:cs="Calibri Light"/>
                <w:sz w:val="20"/>
                <w:szCs w:val="20"/>
              </w:rPr>
              <w:t xml:space="preserve">e written to central </w:t>
            </w:r>
            <w:r w:rsidR="006A20AA">
              <w:rPr>
                <w:rFonts w:ascii="Calibri Light" w:hAnsi="Calibri Light" w:cs="Calibri Light"/>
                <w:sz w:val="20"/>
                <w:szCs w:val="20"/>
              </w:rPr>
              <w:t>G</w:t>
            </w:r>
            <w:r w:rsidR="00A559FB">
              <w:rPr>
                <w:rFonts w:ascii="Calibri Light" w:hAnsi="Calibri Light" w:cs="Calibri Light"/>
                <w:sz w:val="20"/>
                <w:szCs w:val="20"/>
              </w:rPr>
              <w:t>ov</w:t>
            </w:r>
            <w:r w:rsidR="006A20AA">
              <w:rPr>
                <w:rFonts w:ascii="Calibri Light" w:hAnsi="Calibri Light" w:cs="Calibri Light"/>
                <w:sz w:val="20"/>
                <w:szCs w:val="20"/>
              </w:rPr>
              <w:t>ernment</w:t>
            </w:r>
            <w:r w:rsidR="00A559FB">
              <w:rPr>
                <w:rFonts w:ascii="Calibri Light" w:hAnsi="Calibri Light" w:cs="Calibri Light"/>
                <w:sz w:val="20"/>
                <w:szCs w:val="20"/>
              </w:rPr>
              <w:t xml:space="preserve"> and the LGA</w:t>
            </w:r>
            <w:r w:rsidR="00746A8C">
              <w:rPr>
                <w:rFonts w:ascii="Calibri Light" w:hAnsi="Calibri Light" w:cs="Calibri Light"/>
                <w:sz w:val="20"/>
                <w:szCs w:val="20"/>
              </w:rPr>
              <w:t xml:space="preserve"> in terms of concerns</w:t>
            </w:r>
            <w:r w:rsidR="00A559FB">
              <w:rPr>
                <w:rFonts w:ascii="Calibri Light" w:hAnsi="Calibri Light" w:cs="Calibri Light"/>
                <w:sz w:val="20"/>
                <w:szCs w:val="20"/>
              </w:rPr>
              <w:t>.</w:t>
            </w:r>
          </w:p>
          <w:p w14:paraId="4BA2E4D7" w14:textId="4C09427E" w:rsidR="00A559FB" w:rsidRDefault="00A559F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w:t>
            </w:r>
            <w:r w:rsidR="000A0468">
              <w:rPr>
                <w:rFonts w:ascii="Calibri Light" w:hAnsi="Calibri Light" w:cs="Calibri Light"/>
                <w:sz w:val="20"/>
                <w:szCs w:val="20"/>
              </w:rPr>
              <w:t xml:space="preserve">S updated on Hunts DC, </w:t>
            </w:r>
            <w:r>
              <w:rPr>
                <w:rFonts w:ascii="Calibri Light" w:hAnsi="Calibri Light" w:cs="Calibri Light"/>
                <w:sz w:val="20"/>
                <w:szCs w:val="20"/>
              </w:rPr>
              <w:t xml:space="preserve">a draft </w:t>
            </w:r>
            <w:r w:rsidR="000A0468">
              <w:rPr>
                <w:rFonts w:ascii="Calibri Light" w:hAnsi="Calibri Light" w:cs="Calibri Light"/>
                <w:sz w:val="20"/>
                <w:szCs w:val="20"/>
              </w:rPr>
              <w:t xml:space="preserve">is </w:t>
            </w:r>
            <w:r>
              <w:rPr>
                <w:rFonts w:ascii="Calibri Light" w:hAnsi="Calibri Light" w:cs="Calibri Light"/>
                <w:sz w:val="20"/>
                <w:szCs w:val="20"/>
              </w:rPr>
              <w:t>in pla</w:t>
            </w:r>
            <w:r w:rsidR="006A20AA">
              <w:rPr>
                <w:rFonts w:ascii="Calibri Light" w:hAnsi="Calibri Light" w:cs="Calibri Light"/>
                <w:sz w:val="20"/>
                <w:szCs w:val="20"/>
              </w:rPr>
              <w:t>c</w:t>
            </w:r>
            <w:r>
              <w:rPr>
                <w:rFonts w:ascii="Calibri Light" w:hAnsi="Calibri Light" w:cs="Calibri Light"/>
                <w:sz w:val="20"/>
                <w:szCs w:val="20"/>
              </w:rPr>
              <w:t xml:space="preserve">e </w:t>
            </w:r>
            <w:r w:rsidR="000A0468">
              <w:rPr>
                <w:rFonts w:ascii="Calibri Light" w:hAnsi="Calibri Light" w:cs="Calibri Light"/>
                <w:sz w:val="20"/>
                <w:szCs w:val="20"/>
              </w:rPr>
              <w:t xml:space="preserve">which </w:t>
            </w:r>
            <w:r>
              <w:rPr>
                <w:rFonts w:ascii="Calibri Light" w:hAnsi="Calibri Light" w:cs="Calibri Light"/>
                <w:sz w:val="20"/>
                <w:szCs w:val="20"/>
              </w:rPr>
              <w:t>is being looked at by the po</w:t>
            </w:r>
            <w:r w:rsidR="006A20AA">
              <w:rPr>
                <w:rFonts w:ascii="Calibri Light" w:hAnsi="Calibri Light" w:cs="Calibri Light"/>
                <w:sz w:val="20"/>
                <w:szCs w:val="20"/>
              </w:rPr>
              <w:t>liticians</w:t>
            </w:r>
            <w:r>
              <w:rPr>
                <w:rFonts w:ascii="Calibri Light" w:hAnsi="Calibri Light" w:cs="Calibri Light"/>
                <w:sz w:val="20"/>
                <w:szCs w:val="20"/>
              </w:rPr>
              <w:t xml:space="preserve"> and senior </w:t>
            </w:r>
            <w:r w:rsidR="000A0468">
              <w:rPr>
                <w:rFonts w:ascii="Calibri Light" w:hAnsi="Calibri Light" w:cs="Calibri Light"/>
                <w:sz w:val="20"/>
                <w:szCs w:val="20"/>
              </w:rPr>
              <w:t>L</w:t>
            </w:r>
            <w:r>
              <w:rPr>
                <w:rFonts w:ascii="Calibri Light" w:hAnsi="Calibri Light" w:cs="Calibri Light"/>
                <w:sz w:val="20"/>
                <w:szCs w:val="20"/>
              </w:rPr>
              <w:t xml:space="preserve">eadership, tried to protect the rented element and integrate the </w:t>
            </w:r>
            <w:r w:rsidR="006A20AA">
              <w:rPr>
                <w:rFonts w:ascii="Calibri Light" w:hAnsi="Calibri Light" w:cs="Calibri Light"/>
                <w:sz w:val="20"/>
                <w:szCs w:val="20"/>
              </w:rPr>
              <w:t>First</w:t>
            </w:r>
            <w:r>
              <w:rPr>
                <w:rFonts w:ascii="Calibri Light" w:hAnsi="Calibri Light" w:cs="Calibri Light"/>
                <w:sz w:val="20"/>
                <w:szCs w:val="20"/>
              </w:rPr>
              <w:t xml:space="preserve"> </w:t>
            </w:r>
            <w:r w:rsidR="006A20AA">
              <w:rPr>
                <w:rFonts w:ascii="Calibri Light" w:hAnsi="Calibri Light" w:cs="Calibri Light"/>
                <w:sz w:val="20"/>
                <w:szCs w:val="20"/>
              </w:rPr>
              <w:t>H</w:t>
            </w:r>
            <w:r>
              <w:rPr>
                <w:rFonts w:ascii="Calibri Light" w:hAnsi="Calibri Light" w:cs="Calibri Light"/>
                <w:sz w:val="20"/>
                <w:szCs w:val="20"/>
              </w:rPr>
              <w:t xml:space="preserve">omes element in the 30% shared ownership other tenures which </w:t>
            </w:r>
            <w:r w:rsidR="006A20AA">
              <w:rPr>
                <w:rFonts w:ascii="Calibri Light" w:hAnsi="Calibri Light" w:cs="Calibri Light"/>
                <w:sz w:val="20"/>
                <w:szCs w:val="20"/>
              </w:rPr>
              <w:t>L</w:t>
            </w:r>
            <w:r>
              <w:rPr>
                <w:rFonts w:ascii="Calibri Light" w:hAnsi="Calibri Light" w:cs="Calibri Light"/>
                <w:sz w:val="20"/>
                <w:szCs w:val="20"/>
              </w:rPr>
              <w:t xml:space="preserve">ocal </w:t>
            </w:r>
            <w:r w:rsidR="006A20AA">
              <w:rPr>
                <w:rFonts w:ascii="Calibri Light" w:hAnsi="Calibri Light" w:cs="Calibri Light"/>
                <w:sz w:val="20"/>
                <w:szCs w:val="20"/>
              </w:rPr>
              <w:t>P</w:t>
            </w:r>
            <w:r>
              <w:rPr>
                <w:rFonts w:ascii="Calibri Light" w:hAnsi="Calibri Light" w:cs="Calibri Light"/>
                <w:sz w:val="20"/>
                <w:szCs w:val="20"/>
              </w:rPr>
              <w:t>lan suggests</w:t>
            </w:r>
            <w:r w:rsidR="000A0468">
              <w:rPr>
                <w:rFonts w:ascii="Calibri Light" w:hAnsi="Calibri Light" w:cs="Calibri Light"/>
                <w:sz w:val="20"/>
                <w:szCs w:val="20"/>
              </w:rPr>
              <w:t xml:space="preserve">, although implication on delivery of shared ownership and knock on effect of viability.  Shared ownership could come through on 100% led RP sites.  PS will meet next week with Portfolio Holder for steer on interim policy statement.   </w:t>
            </w:r>
            <w:r w:rsidR="006A20AA" w:rsidRPr="000A0468">
              <w:rPr>
                <w:rFonts w:ascii="Calibri Light" w:hAnsi="Calibri Light" w:cs="Calibri Light"/>
                <w:sz w:val="20"/>
                <w:szCs w:val="20"/>
              </w:rPr>
              <w:t>DH</w:t>
            </w:r>
            <w:r w:rsidR="000A0468">
              <w:rPr>
                <w:rFonts w:ascii="Calibri Light" w:hAnsi="Calibri Light" w:cs="Calibri Light"/>
                <w:sz w:val="20"/>
                <w:szCs w:val="20"/>
              </w:rPr>
              <w:t xml:space="preserve"> </w:t>
            </w:r>
            <w:r>
              <w:rPr>
                <w:rFonts w:ascii="Calibri Light" w:hAnsi="Calibri Light" w:cs="Calibri Light"/>
                <w:sz w:val="20"/>
                <w:szCs w:val="20"/>
              </w:rPr>
              <w:t>w</w:t>
            </w:r>
            <w:r w:rsidR="000A0468">
              <w:rPr>
                <w:rFonts w:ascii="Calibri Light" w:hAnsi="Calibri Light" w:cs="Calibri Light"/>
                <w:sz w:val="20"/>
                <w:szCs w:val="20"/>
              </w:rPr>
              <w:t>ould like</w:t>
            </w:r>
            <w:r>
              <w:rPr>
                <w:rFonts w:ascii="Calibri Light" w:hAnsi="Calibri Light" w:cs="Calibri Light"/>
                <w:sz w:val="20"/>
                <w:szCs w:val="20"/>
              </w:rPr>
              <w:t xml:space="preserve"> to have a look at what that </w:t>
            </w:r>
            <w:r w:rsidR="000A0468">
              <w:rPr>
                <w:rFonts w:ascii="Calibri Light" w:hAnsi="Calibri Light" w:cs="Calibri Light"/>
                <w:sz w:val="20"/>
                <w:szCs w:val="20"/>
              </w:rPr>
              <w:t>P</w:t>
            </w:r>
            <w:r>
              <w:rPr>
                <w:rFonts w:ascii="Calibri Light" w:hAnsi="Calibri Light" w:cs="Calibri Light"/>
                <w:sz w:val="20"/>
                <w:szCs w:val="20"/>
              </w:rPr>
              <w:t xml:space="preserve">olicy is.  </w:t>
            </w:r>
            <w:r w:rsidR="006A20AA">
              <w:rPr>
                <w:rFonts w:ascii="Calibri Light" w:hAnsi="Calibri Light" w:cs="Calibri Light"/>
                <w:sz w:val="20"/>
                <w:szCs w:val="20"/>
              </w:rPr>
              <w:t>P</w:t>
            </w:r>
            <w:r w:rsidR="000A0468">
              <w:rPr>
                <w:rFonts w:ascii="Calibri Light" w:hAnsi="Calibri Light" w:cs="Calibri Light"/>
                <w:sz w:val="20"/>
                <w:szCs w:val="20"/>
              </w:rPr>
              <w:t xml:space="preserve">S could </w:t>
            </w:r>
            <w:r>
              <w:rPr>
                <w:rFonts w:ascii="Calibri Light" w:hAnsi="Calibri Light" w:cs="Calibri Light"/>
                <w:sz w:val="20"/>
                <w:szCs w:val="20"/>
              </w:rPr>
              <w:t>share</w:t>
            </w:r>
            <w:r w:rsidR="000A0468">
              <w:rPr>
                <w:rFonts w:ascii="Calibri Light" w:hAnsi="Calibri Light" w:cs="Calibri Light"/>
                <w:sz w:val="20"/>
                <w:szCs w:val="20"/>
              </w:rPr>
              <w:t>, but</w:t>
            </w:r>
            <w:r>
              <w:rPr>
                <w:rFonts w:ascii="Calibri Light" w:hAnsi="Calibri Light" w:cs="Calibri Light"/>
                <w:sz w:val="20"/>
                <w:szCs w:val="20"/>
              </w:rPr>
              <w:t xml:space="preserve"> on </w:t>
            </w:r>
            <w:r w:rsidR="000A0468">
              <w:rPr>
                <w:rFonts w:ascii="Calibri Light" w:hAnsi="Calibri Light" w:cs="Calibri Light"/>
                <w:sz w:val="20"/>
                <w:szCs w:val="20"/>
              </w:rPr>
              <w:t xml:space="preserve">the </w:t>
            </w:r>
            <w:r>
              <w:rPr>
                <w:rFonts w:ascii="Calibri Light" w:hAnsi="Calibri Light" w:cs="Calibri Light"/>
                <w:sz w:val="20"/>
                <w:szCs w:val="20"/>
              </w:rPr>
              <w:t>prov</w:t>
            </w:r>
            <w:r w:rsidR="006A20AA">
              <w:rPr>
                <w:rFonts w:ascii="Calibri Light" w:hAnsi="Calibri Light" w:cs="Calibri Light"/>
                <w:sz w:val="20"/>
                <w:szCs w:val="20"/>
              </w:rPr>
              <w:t>iso</w:t>
            </w:r>
            <w:r>
              <w:rPr>
                <w:rFonts w:ascii="Calibri Light" w:hAnsi="Calibri Light" w:cs="Calibri Light"/>
                <w:sz w:val="20"/>
                <w:szCs w:val="20"/>
              </w:rPr>
              <w:t xml:space="preserve"> it has not gone through politicians.  </w:t>
            </w:r>
          </w:p>
          <w:p w14:paraId="35B35495" w14:textId="55D62A03" w:rsidR="009327B7" w:rsidRPr="00D411DF" w:rsidRDefault="00A559FB"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w:t>
            </w:r>
            <w:r w:rsidR="006A20AA">
              <w:rPr>
                <w:rFonts w:ascii="Calibri Light" w:hAnsi="Calibri Light" w:cs="Calibri Light"/>
                <w:sz w:val="20"/>
                <w:szCs w:val="20"/>
              </w:rPr>
              <w:t xml:space="preserve">H </w:t>
            </w:r>
            <w:r w:rsidR="00D411DF">
              <w:rPr>
                <w:rFonts w:ascii="Calibri Light" w:hAnsi="Calibri Light" w:cs="Calibri Light"/>
                <w:sz w:val="20"/>
                <w:szCs w:val="20"/>
              </w:rPr>
              <w:t>discussed first homes and shared ownership, cross subsidy and viability challenges.</w:t>
            </w:r>
            <w:r w:rsidR="009327B7" w:rsidRPr="00D411DF">
              <w:rPr>
                <w:rFonts w:ascii="Calibri Light" w:hAnsi="Calibri Light" w:cs="Calibri Light"/>
                <w:sz w:val="20"/>
                <w:szCs w:val="20"/>
              </w:rPr>
              <w:t xml:space="preserve">  CHS</w:t>
            </w:r>
            <w:r w:rsidR="009327B7">
              <w:rPr>
                <w:rFonts w:ascii="Calibri Light" w:hAnsi="Calibri Light" w:cs="Calibri Light"/>
                <w:sz w:val="20"/>
                <w:szCs w:val="20"/>
              </w:rPr>
              <w:t xml:space="preserve"> not noticed any new scheme coming through in reductio</w:t>
            </w:r>
            <w:r w:rsidR="006A20AA">
              <w:rPr>
                <w:rFonts w:ascii="Calibri Light" w:hAnsi="Calibri Light" w:cs="Calibri Light"/>
                <w:sz w:val="20"/>
                <w:szCs w:val="20"/>
              </w:rPr>
              <w:t>n</w:t>
            </w:r>
            <w:r w:rsidR="00D411DF">
              <w:rPr>
                <w:rFonts w:ascii="Calibri Light" w:hAnsi="Calibri Light" w:cs="Calibri Light"/>
                <w:sz w:val="20"/>
                <w:szCs w:val="20"/>
              </w:rPr>
              <w:t xml:space="preserve"> in shared ownership or mention first homes yet</w:t>
            </w:r>
            <w:r w:rsidR="006A20AA">
              <w:rPr>
                <w:rFonts w:ascii="Calibri Light" w:hAnsi="Calibri Light" w:cs="Calibri Light"/>
                <w:sz w:val="20"/>
                <w:szCs w:val="20"/>
              </w:rPr>
              <w:t>.</w:t>
            </w:r>
            <w:r w:rsidR="00D411DF">
              <w:rPr>
                <w:rFonts w:ascii="Calibri Light" w:hAnsi="Calibri Light" w:cs="Calibri Light"/>
                <w:sz w:val="20"/>
                <w:szCs w:val="20"/>
              </w:rPr>
              <w:t xml:space="preserve">  Case by case basis is the general opinion of Board.</w:t>
            </w:r>
          </w:p>
        </w:tc>
        <w:tc>
          <w:tcPr>
            <w:tcW w:w="386" w:type="pct"/>
          </w:tcPr>
          <w:p w14:paraId="3BC0B7AA"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189" w:type="pct"/>
          </w:tcPr>
          <w:p w14:paraId="6B52BEEF"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26" w:type="pct"/>
            <w:gridSpan w:val="2"/>
          </w:tcPr>
          <w:p w14:paraId="6073D048"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560A44EE" w14:textId="77777777" w:rsidR="003A628A" w:rsidRPr="003D1809"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7F1C61" w:rsidRPr="003D1809" w14:paraId="478B6DCA" w14:textId="77777777" w:rsidTr="00B94F82">
        <w:trPr>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2DAE75DA" w14:textId="77777777" w:rsidR="007F1C61" w:rsidRPr="00010B97" w:rsidRDefault="007F1C61" w:rsidP="00010B97">
            <w:pPr>
              <w:pStyle w:val="ListParagraph"/>
              <w:numPr>
                <w:ilvl w:val="0"/>
                <w:numId w:val="29"/>
              </w:numPr>
              <w:rPr>
                <w:rFonts w:ascii="Calibri Light" w:hAnsi="Calibri Light" w:cs="Calibri Light"/>
                <w:sz w:val="20"/>
                <w:szCs w:val="20"/>
              </w:rPr>
            </w:pPr>
          </w:p>
        </w:tc>
        <w:tc>
          <w:tcPr>
            <w:tcW w:w="3734" w:type="pct"/>
          </w:tcPr>
          <w:p w14:paraId="18EBF40E" w14:textId="36C06F6C" w:rsidR="007F1C61" w:rsidRDefault="000A0468"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PS to share with DH Hunts’ interim Policy Statement on First Homes/Shared Ownership.</w:t>
            </w:r>
          </w:p>
        </w:tc>
        <w:tc>
          <w:tcPr>
            <w:tcW w:w="386" w:type="pct"/>
          </w:tcPr>
          <w:p w14:paraId="2EFE77FB" w14:textId="20DCFA87" w:rsidR="007F1C61" w:rsidRPr="00F02F3D" w:rsidRDefault="000A046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PS</w:t>
            </w:r>
          </w:p>
        </w:tc>
        <w:tc>
          <w:tcPr>
            <w:tcW w:w="189" w:type="pct"/>
          </w:tcPr>
          <w:p w14:paraId="734DA92E" w14:textId="38ECED7E" w:rsidR="007F1C61" w:rsidRPr="003D1809" w:rsidRDefault="00884F5B"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884F5B">
              <w:rPr>
                <w:rFonts w:ascii="Calibri Light" w:hAnsi="Calibri Light" w:cs="Calibri Light"/>
                <w:b/>
                <w:bCs/>
                <w:sz w:val="20"/>
                <w:szCs w:val="20"/>
              </w:rPr>
              <w:sym w:font="Wingdings" w:char="F0FC"/>
            </w:r>
          </w:p>
        </w:tc>
        <w:tc>
          <w:tcPr>
            <w:tcW w:w="226" w:type="pct"/>
            <w:gridSpan w:val="2"/>
          </w:tcPr>
          <w:p w14:paraId="0560311E" w14:textId="77777777" w:rsidR="007F1C61" w:rsidRPr="003D1809" w:rsidRDefault="007F1C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213" w:type="pct"/>
          </w:tcPr>
          <w:p w14:paraId="5648F27C" w14:textId="77777777" w:rsidR="007F1C61" w:rsidRPr="003D1809" w:rsidRDefault="007F1C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r>
      <w:tr w:rsidR="00EA3C7E" w:rsidRPr="00991887" w14:paraId="7891CFB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205D2E2F" w14:textId="77777777" w:rsidR="00EA3C7E" w:rsidRPr="00991887" w:rsidRDefault="00EA3C7E" w:rsidP="00EA3C7E">
            <w:pPr>
              <w:rPr>
                <w:rFonts w:ascii="Calibri Light" w:hAnsi="Calibri Light" w:cs="Calibri Light"/>
                <w:b w:val="0"/>
                <w:bCs w:val="0"/>
                <w:sz w:val="24"/>
              </w:rPr>
            </w:pPr>
            <w:bookmarkStart w:id="5" w:name="_Hlk93059098"/>
          </w:p>
        </w:tc>
        <w:tc>
          <w:tcPr>
            <w:tcW w:w="3734" w:type="pct"/>
            <w:shd w:val="clear" w:color="auto" w:fill="A7EA52" w:themeFill="accent3"/>
          </w:tcPr>
          <w:p w14:paraId="31C18470" w14:textId="4C6F4CD1"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 xml:space="preserve">3 December </w:t>
            </w:r>
            <w:r w:rsidRPr="00991887">
              <w:rPr>
                <w:rFonts w:ascii="Calibri Light" w:hAnsi="Calibri Light" w:cs="Calibri Light"/>
                <w:b/>
                <w:sz w:val="24"/>
              </w:rPr>
              <w:t>2021</w:t>
            </w:r>
          </w:p>
        </w:tc>
        <w:tc>
          <w:tcPr>
            <w:tcW w:w="386" w:type="pct"/>
            <w:shd w:val="clear" w:color="auto" w:fill="A7EA52" w:themeFill="accent3"/>
          </w:tcPr>
          <w:p w14:paraId="68027B7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4247D96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596C155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27B8B0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EA3C7E" w:rsidRPr="00FC342A" w14:paraId="1ABA40D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1D7E3AA3" w14:textId="77777777" w:rsidR="00EA3C7E" w:rsidRPr="00FC342A" w:rsidRDefault="00EA3C7E" w:rsidP="00EA3C7E">
            <w:pPr>
              <w:rPr>
                <w:rFonts w:ascii="Calibri Light" w:hAnsi="Calibri Light" w:cs="Calibri Light"/>
                <w:b w:val="0"/>
                <w:bCs w:val="0"/>
                <w:szCs w:val="22"/>
              </w:rPr>
            </w:pPr>
            <w:bookmarkStart w:id="6" w:name="_Hlk93059164"/>
            <w:bookmarkEnd w:id="5"/>
          </w:p>
        </w:tc>
        <w:tc>
          <w:tcPr>
            <w:tcW w:w="3734" w:type="pct"/>
            <w:shd w:val="clear" w:color="auto" w:fill="EDFADC" w:themeFill="accent3" w:themeFillTint="33"/>
          </w:tcPr>
          <w:p w14:paraId="0E9C4B7F" w14:textId="0FC15F8C"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657BEB">
              <w:rPr>
                <w:rFonts w:ascii="Calibri Light" w:hAnsi="Calibri Light" w:cs="Calibri Light"/>
                <w:szCs w:val="22"/>
              </w:rPr>
              <w:t>2</w:t>
            </w:r>
            <w:r w:rsidRPr="00FC342A">
              <w:rPr>
                <w:rFonts w:ascii="Calibri Light" w:hAnsi="Calibri Light" w:cs="Calibri Light"/>
                <w:szCs w:val="22"/>
              </w:rPr>
              <w:t xml:space="preserve">: </w:t>
            </w:r>
            <w:r w:rsidRPr="00EA3C7E">
              <w:rPr>
                <w:rFonts w:ascii="Calibri Light" w:hAnsi="Calibri Light" w:cs="Calibri Light"/>
                <w:szCs w:val="22"/>
              </w:rPr>
              <w:t>Update on Hardship Metrics work / future plan</w:t>
            </w:r>
            <w:r w:rsidR="00081231">
              <w:rPr>
                <w:rFonts w:ascii="Calibri Light" w:hAnsi="Calibri Light" w:cs="Calibri Light"/>
                <w:szCs w:val="22"/>
              </w:rPr>
              <w:t xml:space="preserve"> (Damian Roche)</w:t>
            </w:r>
          </w:p>
        </w:tc>
        <w:tc>
          <w:tcPr>
            <w:tcW w:w="386" w:type="pct"/>
            <w:shd w:val="clear" w:color="auto" w:fill="EDFADC" w:themeFill="accent3" w:themeFillTint="33"/>
          </w:tcPr>
          <w:p w14:paraId="1D08F72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BFEF0A7"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E63342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D55F6A"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EA3C7E" w:rsidRPr="00991887" w14:paraId="0F2D2EB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1E1FF6F4" w14:textId="0AB0F670" w:rsidR="00EA3C7E" w:rsidRPr="00991887" w:rsidRDefault="00EA3C7E" w:rsidP="001F736F">
            <w:pPr>
              <w:pStyle w:val="ListParagraph"/>
              <w:numPr>
                <w:ilvl w:val="0"/>
                <w:numId w:val="29"/>
              </w:numPr>
              <w:rPr>
                <w:rFonts w:ascii="Calibri Light" w:hAnsi="Calibri Light" w:cs="Calibri Light"/>
                <w:b w:val="0"/>
                <w:szCs w:val="22"/>
              </w:rPr>
            </w:pPr>
          </w:p>
        </w:tc>
        <w:tc>
          <w:tcPr>
            <w:tcW w:w="3734" w:type="pct"/>
            <w:shd w:val="clear" w:color="auto" w:fill="FFFFFF" w:themeFill="background1"/>
          </w:tcPr>
          <w:p w14:paraId="4B51BFB6" w14:textId="14EBFFB0" w:rsidR="00EA3C7E" w:rsidRPr="00213D6F" w:rsidRDefault="00D42101"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 xml:space="preserve">Damian will </w:t>
            </w:r>
            <w:r w:rsidR="00081231">
              <w:rPr>
                <w:rFonts w:ascii="Calibri Light" w:hAnsi="Calibri Light" w:cs="Calibri Light"/>
                <w:bCs/>
                <w:szCs w:val="22"/>
              </w:rPr>
              <w:t xml:space="preserve">get </w:t>
            </w:r>
            <w:r w:rsidRPr="00213D6F">
              <w:rPr>
                <w:rFonts w:ascii="Calibri Light" w:hAnsi="Calibri Light" w:cs="Calibri Light"/>
                <w:bCs/>
                <w:szCs w:val="22"/>
              </w:rPr>
              <w:t xml:space="preserve">feedback </w:t>
            </w:r>
            <w:r w:rsidR="00081231">
              <w:rPr>
                <w:rFonts w:ascii="Calibri Light" w:hAnsi="Calibri Light" w:cs="Calibri Light"/>
                <w:bCs/>
                <w:szCs w:val="22"/>
              </w:rPr>
              <w:t xml:space="preserve">from </w:t>
            </w:r>
            <w:r w:rsidR="00077D99" w:rsidRPr="00213D6F">
              <w:rPr>
                <w:rFonts w:ascii="Calibri Light" w:hAnsi="Calibri Light" w:cs="Calibri Light"/>
                <w:bCs/>
                <w:szCs w:val="22"/>
              </w:rPr>
              <w:t>providers</w:t>
            </w:r>
            <w:r w:rsidRPr="00213D6F">
              <w:rPr>
                <w:rFonts w:ascii="Calibri Light" w:hAnsi="Calibri Light" w:cs="Calibri Light"/>
                <w:bCs/>
                <w:szCs w:val="22"/>
              </w:rPr>
              <w:t xml:space="preserve"> </w:t>
            </w:r>
            <w:r w:rsidR="00081231">
              <w:rPr>
                <w:rFonts w:ascii="Calibri Light" w:hAnsi="Calibri Light" w:cs="Calibri Light"/>
                <w:bCs/>
                <w:szCs w:val="22"/>
              </w:rPr>
              <w:t xml:space="preserve">on the </w:t>
            </w:r>
            <w:r w:rsidRPr="00213D6F">
              <w:rPr>
                <w:rFonts w:ascii="Calibri Light" w:hAnsi="Calibri Light" w:cs="Calibri Light"/>
                <w:bCs/>
                <w:szCs w:val="22"/>
              </w:rPr>
              <w:t>quarterly</w:t>
            </w:r>
            <w:r w:rsidR="00077D99" w:rsidRPr="00213D6F">
              <w:rPr>
                <w:rFonts w:ascii="Calibri Light" w:hAnsi="Calibri Light" w:cs="Calibri Light"/>
                <w:bCs/>
                <w:szCs w:val="22"/>
              </w:rPr>
              <w:t xml:space="preserve"> data</w:t>
            </w:r>
            <w:r w:rsidR="00BB7A34" w:rsidRPr="00213D6F">
              <w:rPr>
                <w:rFonts w:ascii="Calibri Light" w:hAnsi="Calibri Light" w:cs="Calibri Light"/>
                <w:bCs/>
                <w:szCs w:val="22"/>
              </w:rPr>
              <w:t>.</w:t>
            </w:r>
          </w:p>
        </w:tc>
        <w:tc>
          <w:tcPr>
            <w:tcW w:w="386" w:type="pct"/>
            <w:shd w:val="clear" w:color="auto" w:fill="FFFFFF" w:themeFill="background1"/>
          </w:tcPr>
          <w:p w14:paraId="1A34977D" w14:textId="0A934DA6" w:rsidR="00EA3C7E"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189" w:type="pct"/>
            <w:shd w:val="clear" w:color="auto" w:fill="FFFFFF" w:themeFill="background1"/>
          </w:tcPr>
          <w:p w14:paraId="6EA45F3D" w14:textId="11D783EA" w:rsidR="00EA3C7E" w:rsidRPr="00991887" w:rsidRDefault="00077D99"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32E69648"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3200A04"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42101" w:rsidRPr="00991887" w14:paraId="54BDA0B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7498F190" w14:textId="1699A749" w:rsidR="00213D6F" w:rsidRPr="00213D6F" w:rsidRDefault="00213D6F" w:rsidP="001F736F">
            <w:pPr>
              <w:pStyle w:val="ListParagraph"/>
              <w:numPr>
                <w:ilvl w:val="0"/>
                <w:numId w:val="29"/>
              </w:numPr>
              <w:rPr>
                <w:rFonts w:ascii="Calibri Light" w:hAnsi="Calibri Light" w:cs="Calibri Light"/>
                <w:bCs w:val="0"/>
                <w:szCs w:val="22"/>
              </w:rPr>
            </w:pPr>
          </w:p>
        </w:tc>
        <w:tc>
          <w:tcPr>
            <w:tcW w:w="3734" w:type="pct"/>
            <w:shd w:val="clear" w:color="auto" w:fill="FFFFFF" w:themeFill="background1"/>
          </w:tcPr>
          <w:p w14:paraId="2A78209E" w14:textId="16202125" w:rsidR="00D42101" w:rsidRPr="00213D6F" w:rsidRDefault="00077D99"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HW and DR will discuss g</w:t>
            </w:r>
            <w:r w:rsidR="00BB7A34" w:rsidRPr="00213D6F">
              <w:rPr>
                <w:rFonts w:ascii="Calibri Light" w:hAnsi="Calibri Light" w:cs="Calibri Light"/>
                <w:bCs/>
                <w:szCs w:val="22"/>
              </w:rPr>
              <w:t xml:space="preserve">ood practice in relation to affordable homes.  </w:t>
            </w:r>
          </w:p>
        </w:tc>
        <w:tc>
          <w:tcPr>
            <w:tcW w:w="386" w:type="pct"/>
            <w:shd w:val="clear" w:color="auto" w:fill="FFFFFF" w:themeFill="background1"/>
          </w:tcPr>
          <w:p w14:paraId="5D881840" w14:textId="415F1484" w:rsidR="00D42101"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DR/HW</w:t>
            </w:r>
          </w:p>
        </w:tc>
        <w:tc>
          <w:tcPr>
            <w:tcW w:w="189" w:type="pct"/>
            <w:shd w:val="clear" w:color="auto" w:fill="FFFFFF" w:themeFill="background1"/>
          </w:tcPr>
          <w:p w14:paraId="49173AB2" w14:textId="331C6EA0"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FFFFF" w:themeFill="background1"/>
          </w:tcPr>
          <w:p w14:paraId="1B33AAA3" w14:textId="64CCB5BB" w:rsidR="00D42101" w:rsidRPr="00991887" w:rsidRDefault="0097367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2825FF3D" w14:textId="77777777"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B7A34" w:rsidRPr="00991887" w14:paraId="15D6196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48B3EC58" w14:textId="7064F422" w:rsidR="00BB7A34" w:rsidRPr="00991887" w:rsidRDefault="00BB7A34" w:rsidP="001F736F">
            <w:pPr>
              <w:pStyle w:val="ListParagraph"/>
              <w:numPr>
                <w:ilvl w:val="0"/>
                <w:numId w:val="29"/>
              </w:numPr>
              <w:rPr>
                <w:rFonts w:ascii="Calibri Light" w:hAnsi="Calibri Light" w:cs="Calibri Light"/>
                <w:b w:val="0"/>
                <w:szCs w:val="22"/>
              </w:rPr>
            </w:pPr>
          </w:p>
        </w:tc>
        <w:tc>
          <w:tcPr>
            <w:tcW w:w="3734" w:type="pct"/>
            <w:shd w:val="clear" w:color="auto" w:fill="FFFFFF" w:themeFill="background1"/>
          </w:tcPr>
          <w:p w14:paraId="397ECC67" w14:textId="729225DF" w:rsidR="00BB7A34" w:rsidRPr="00213D6F" w:rsidRDefault="00BB7A34"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S</w:t>
            </w:r>
            <w:r w:rsidR="00077D99" w:rsidRPr="00213D6F">
              <w:rPr>
                <w:rFonts w:ascii="Calibri Light" w:hAnsi="Calibri Light" w:cs="Calibri Light"/>
                <w:bCs/>
                <w:szCs w:val="22"/>
              </w:rPr>
              <w:t xml:space="preserve">B will </w:t>
            </w:r>
            <w:r w:rsidRPr="00213D6F">
              <w:rPr>
                <w:rFonts w:ascii="Calibri Light" w:hAnsi="Calibri Light" w:cs="Calibri Light"/>
                <w:bCs/>
                <w:szCs w:val="22"/>
              </w:rPr>
              <w:t xml:space="preserve">add good practice to </w:t>
            </w:r>
            <w:r w:rsidR="00077D99" w:rsidRPr="00213D6F">
              <w:rPr>
                <w:rFonts w:ascii="Calibri Light" w:hAnsi="Calibri Light" w:cs="Calibri Light"/>
                <w:bCs/>
                <w:szCs w:val="22"/>
              </w:rPr>
              <w:t>C</w:t>
            </w:r>
            <w:r w:rsidRPr="00213D6F">
              <w:rPr>
                <w:rFonts w:ascii="Calibri Light" w:hAnsi="Calibri Light" w:cs="Calibri Light"/>
                <w:bCs/>
                <w:szCs w:val="22"/>
              </w:rPr>
              <w:t xml:space="preserve">ambs </w:t>
            </w:r>
            <w:r w:rsidR="00081231">
              <w:rPr>
                <w:rFonts w:ascii="Calibri Light" w:hAnsi="Calibri Light" w:cs="Calibri Light"/>
                <w:bCs/>
                <w:szCs w:val="22"/>
              </w:rPr>
              <w:t>I</w:t>
            </w:r>
            <w:r w:rsidRPr="00213D6F">
              <w:rPr>
                <w:rFonts w:ascii="Calibri Light" w:hAnsi="Calibri Light" w:cs="Calibri Light"/>
                <w:bCs/>
                <w:szCs w:val="22"/>
              </w:rPr>
              <w:t xml:space="preserve">nsight </w:t>
            </w:r>
            <w:r w:rsidR="00077D99" w:rsidRPr="00213D6F">
              <w:rPr>
                <w:rFonts w:ascii="Calibri Light" w:hAnsi="Calibri Light" w:cs="Calibri Light"/>
                <w:bCs/>
                <w:szCs w:val="22"/>
              </w:rPr>
              <w:t>webpage</w:t>
            </w:r>
            <w:r w:rsidR="00081231">
              <w:rPr>
                <w:rFonts w:ascii="Calibri Light" w:hAnsi="Calibri Light" w:cs="Calibri Light"/>
                <w:bCs/>
                <w:szCs w:val="22"/>
              </w:rPr>
              <w:t xml:space="preserve"> when available</w:t>
            </w:r>
            <w:r w:rsidR="00077D99" w:rsidRPr="00213D6F">
              <w:rPr>
                <w:rFonts w:ascii="Calibri Light" w:hAnsi="Calibri Light" w:cs="Calibri Light"/>
                <w:bCs/>
                <w:szCs w:val="22"/>
              </w:rPr>
              <w:t xml:space="preserve">, </w:t>
            </w:r>
            <w:r w:rsidRPr="00213D6F">
              <w:rPr>
                <w:rFonts w:ascii="Calibri Light" w:hAnsi="Calibri Light" w:cs="Calibri Light"/>
                <w:bCs/>
                <w:szCs w:val="22"/>
              </w:rPr>
              <w:t>and others add to that</w:t>
            </w:r>
            <w:r w:rsidR="00081231">
              <w:rPr>
                <w:rFonts w:ascii="Calibri Light" w:hAnsi="Calibri Light" w:cs="Calibri Light"/>
                <w:bCs/>
                <w:szCs w:val="22"/>
              </w:rPr>
              <w:t xml:space="preserve">, to </w:t>
            </w:r>
            <w:r w:rsidRPr="00213D6F">
              <w:rPr>
                <w:rFonts w:ascii="Calibri Light" w:hAnsi="Calibri Light" w:cs="Calibri Light"/>
                <w:bCs/>
                <w:szCs w:val="22"/>
              </w:rPr>
              <w:t xml:space="preserve">encourage good practice sharing.  </w:t>
            </w:r>
            <w:r w:rsidR="00077D99" w:rsidRPr="00213D6F">
              <w:rPr>
                <w:rFonts w:ascii="Calibri Light" w:hAnsi="Calibri Light" w:cs="Calibri Light"/>
                <w:bCs/>
                <w:szCs w:val="22"/>
              </w:rPr>
              <w:t>JC advised,</w:t>
            </w:r>
            <w:r w:rsidRPr="00213D6F">
              <w:rPr>
                <w:rFonts w:ascii="Calibri Light" w:hAnsi="Calibri Light" w:cs="Calibri Light"/>
                <w:bCs/>
                <w:szCs w:val="22"/>
              </w:rPr>
              <w:t xml:space="preserve"> more looking at data</w:t>
            </w:r>
            <w:r w:rsidR="00077D99" w:rsidRPr="00213D6F">
              <w:rPr>
                <w:rFonts w:ascii="Calibri Light" w:hAnsi="Calibri Light" w:cs="Calibri Light"/>
                <w:bCs/>
                <w:szCs w:val="22"/>
              </w:rPr>
              <w:t>,</w:t>
            </w:r>
            <w:r w:rsidRPr="00213D6F">
              <w:rPr>
                <w:rFonts w:ascii="Calibri Light" w:hAnsi="Calibri Light" w:cs="Calibri Light"/>
                <w:bCs/>
                <w:szCs w:val="22"/>
              </w:rPr>
              <w:t xml:space="preserve"> and decide if there are organisations we wou</w:t>
            </w:r>
            <w:r w:rsidR="00077D99" w:rsidRPr="00213D6F">
              <w:rPr>
                <w:rFonts w:ascii="Calibri Light" w:hAnsi="Calibri Light" w:cs="Calibri Light"/>
                <w:bCs/>
                <w:szCs w:val="22"/>
              </w:rPr>
              <w:t>l</w:t>
            </w:r>
            <w:r w:rsidRPr="00213D6F">
              <w:rPr>
                <w:rFonts w:ascii="Calibri Light" w:hAnsi="Calibri Light" w:cs="Calibri Light"/>
                <w:bCs/>
                <w:szCs w:val="22"/>
              </w:rPr>
              <w:t>d like to speak to around practice, but not a league table.</w:t>
            </w:r>
          </w:p>
        </w:tc>
        <w:tc>
          <w:tcPr>
            <w:tcW w:w="386" w:type="pct"/>
            <w:shd w:val="clear" w:color="auto" w:fill="FFFFFF" w:themeFill="background1"/>
          </w:tcPr>
          <w:p w14:paraId="50745C7D" w14:textId="5DF19A7C" w:rsidR="00BB7A34"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9" w:type="pct"/>
            <w:shd w:val="clear" w:color="auto" w:fill="FFFFFF" w:themeFill="background1"/>
          </w:tcPr>
          <w:p w14:paraId="1B0D15C8" w14:textId="349DBDB8" w:rsidR="00BB7A34" w:rsidRPr="00991887" w:rsidRDefault="00077D99"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6009627C" w14:textId="77777777"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63141E2A" w14:textId="77777777"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13D6F" w:rsidRPr="00991887" w14:paraId="4E53B50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6570EDC3" w14:textId="77777777" w:rsidR="00213D6F" w:rsidRPr="00991887" w:rsidRDefault="00213D6F"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19A878CF" w14:textId="77777777" w:rsidR="00010B97" w:rsidRDefault="00010B97" w:rsidP="005A293A">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Rent settlement, do we implement the full rent settlement?  </w:t>
            </w:r>
          </w:p>
          <w:p w14:paraId="385E4155" w14:textId="04505A65" w:rsidR="00213D6F" w:rsidRPr="005A293A" w:rsidRDefault="00213D6F" w:rsidP="005A293A">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 xml:space="preserve">Repairs and maintenance costs going up.  </w:t>
            </w:r>
            <w:r w:rsidR="005A293A">
              <w:rPr>
                <w:rFonts w:ascii="Calibri Light" w:hAnsi="Calibri Light" w:cs="Calibri Light"/>
                <w:bCs/>
                <w:szCs w:val="22"/>
              </w:rPr>
              <w:t xml:space="preserve">Accent Housing </w:t>
            </w:r>
            <w:r w:rsidRPr="00213D6F">
              <w:rPr>
                <w:rFonts w:ascii="Calibri Light" w:hAnsi="Calibri Light" w:cs="Calibri Light"/>
                <w:bCs/>
                <w:szCs w:val="22"/>
              </w:rPr>
              <w:t>had to increase costs for repairs and maintenance next year.</w:t>
            </w:r>
            <w:r w:rsidR="005A293A">
              <w:rPr>
                <w:rFonts w:ascii="Calibri Light" w:hAnsi="Calibri Light" w:cs="Calibri Light"/>
                <w:bCs/>
                <w:szCs w:val="22"/>
              </w:rPr>
              <w:t xml:space="preserve">  KM advised,</w:t>
            </w:r>
            <w:r w:rsidRPr="005A293A">
              <w:rPr>
                <w:rFonts w:ascii="Calibri Light" w:hAnsi="Calibri Light" w:cs="Calibri Light"/>
                <w:bCs/>
                <w:szCs w:val="22"/>
              </w:rPr>
              <w:t xml:space="preserve"> similar elsewhere (asset investment around fire safety</w:t>
            </w:r>
            <w:r w:rsidR="005A293A">
              <w:rPr>
                <w:rFonts w:ascii="Calibri Light" w:hAnsi="Calibri Light" w:cs="Calibri Light"/>
                <w:bCs/>
                <w:szCs w:val="22"/>
              </w:rPr>
              <w:t>,</w:t>
            </w:r>
            <w:r w:rsidRPr="005A293A">
              <w:rPr>
                <w:rFonts w:ascii="Calibri Light" w:hAnsi="Calibri Light" w:cs="Calibri Light"/>
                <w:bCs/>
                <w:szCs w:val="22"/>
              </w:rPr>
              <w:t xml:space="preserve"> and people wanting to build up decarbonisation funds, would be interesting to see LA’s feeling there).</w:t>
            </w:r>
          </w:p>
        </w:tc>
        <w:tc>
          <w:tcPr>
            <w:tcW w:w="386" w:type="pct"/>
            <w:shd w:val="clear" w:color="auto" w:fill="F2F2F2" w:themeFill="background1" w:themeFillShade="F2"/>
          </w:tcPr>
          <w:p w14:paraId="12FD3E83" w14:textId="77777777" w:rsidR="00213D6F"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853D8E5"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63B49099"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11C1B65"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293A" w:rsidRPr="00991887" w14:paraId="069FBFF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A9CF6D5" w14:textId="2A63A7EC" w:rsidR="005A293A" w:rsidRPr="00991887" w:rsidRDefault="005A293A" w:rsidP="001F736F">
            <w:pPr>
              <w:pStyle w:val="ListParagraph"/>
              <w:numPr>
                <w:ilvl w:val="0"/>
                <w:numId w:val="29"/>
              </w:numPr>
              <w:rPr>
                <w:rFonts w:ascii="Calibri Light" w:hAnsi="Calibri Light" w:cs="Calibri Light"/>
                <w:b w:val="0"/>
                <w:szCs w:val="22"/>
              </w:rPr>
            </w:pPr>
          </w:p>
        </w:tc>
        <w:tc>
          <w:tcPr>
            <w:tcW w:w="3734" w:type="pct"/>
          </w:tcPr>
          <w:p w14:paraId="12B5F717" w14:textId="78C6A659" w:rsidR="005A293A" w:rsidRPr="0097367F" w:rsidRDefault="00081231" w:rsidP="00206D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Cs/>
                <w:szCs w:val="22"/>
              </w:rPr>
              <w:t xml:space="preserve">Can </w:t>
            </w:r>
            <w:r w:rsidR="00206D5C" w:rsidRPr="00206D5C">
              <w:rPr>
                <w:rFonts w:ascii="Calibri Light" w:hAnsi="Calibri Light" w:cs="Calibri Light"/>
                <w:bCs/>
                <w:szCs w:val="22"/>
              </w:rPr>
              <w:t xml:space="preserve">South Cambs and Cambridge </w:t>
            </w:r>
            <w:r>
              <w:rPr>
                <w:rFonts w:ascii="Calibri Light" w:hAnsi="Calibri Light" w:cs="Calibri Light"/>
                <w:bCs/>
                <w:szCs w:val="22"/>
              </w:rPr>
              <w:t xml:space="preserve">share their position on </w:t>
            </w:r>
            <w:r w:rsidR="00206D5C" w:rsidRPr="00206D5C">
              <w:rPr>
                <w:rFonts w:ascii="Calibri Light" w:hAnsi="Calibri Light" w:cs="Calibri Light"/>
                <w:bCs/>
                <w:szCs w:val="22"/>
              </w:rPr>
              <w:t>rent settlement</w:t>
            </w:r>
            <w:r>
              <w:rPr>
                <w:rFonts w:ascii="Calibri Light" w:hAnsi="Calibri Light" w:cs="Calibri Light"/>
                <w:bCs/>
                <w:szCs w:val="22"/>
              </w:rPr>
              <w:t>?</w:t>
            </w:r>
            <w:r w:rsidR="0097367F">
              <w:rPr>
                <w:rFonts w:ascii="Calibri Light" w:hAnsi="Calibri Light" w:cs="Calibri Light"/>
                <w:bCs/>
                <w:szCs w:val="22"/>
              </w:rPr>
              <w:t xml:space="preserve">  </w:t>
            </w:r>
            <w:r w:rsidR="0097367F" w:rsidRPr="0097367F">
              <w:rPr>
                <w:rFonts w:ascii="Calibri Light" w:hAnsi="Calibri Light" w:cs="Calibri Light"/>
                <w:szCs w:val="22"/>
              </w:rPr>
              <w:t>On affordability discussions.</w:t>
            </w:r>
            <w:r w:rsidR="00AE7A1F">
              <w:rPr>
                <w:rFonts w:ascii="Calibri Light" w:hAnsi="Calibri Light" w:cs="Calibri Light"/>
                <w:szCs w:val="22"/>
              </w:rPr>
              <w:t xml:space="preserve">  </w:t>
            </w:r>
          </w:p>
        </w:tc>
        <w:tc>
          <w:tcPr>
            <w:tcW w:w="386" w:type="pct"/>
          </w:tcPr>
          <w:p w14:paraId="69D4D930" w14:textId="7FD2C217" w:rsidR="005A293A" w:rsidRDefault="0008123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City &amp; SCDC</w:t>
            </w:r>
          </w:p>
        </w:tc>
        <w:tc>
          <w:tcPr>
            <w:tcW w:w="189" w:type="pct"/>
          </w:tcPr>
          <w:p w14:paraId="259CEA3E" w14:textId="559CC336" w:rsidR="005A293A" w:rsidRPr="00991887" w:rsidRDefault="00206D5C"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0FD32445"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2231314"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0944D0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0F6CFAE8"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62E23ED1" w14:textId="61EAF1B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 xml:space="preserve">5 November </w:t>
            </w:r>
            <w:r w:rsidRPr="00991887">
              <w:rPr>
                <w:rFonts w:ascii="Calibri Light" w:hAnsi="Calibri Light" w:cs="Calibri Light"/>
                <w:b/>
                <w:sz w:val="24"/>
              </w:rPr>
              <w:t>2021</w:t>
            </w:r>
          </w:p>
        </w:tc>
        <w:tc>
          <w:tcPr>
            <w:tcW w:w="386" w:type="pct"/>
            <w:shd w:val="clear" w:color="auto" w:fill="A7EA52" w:themeFill="accent3"/>
          </w:tcPr>
          <w:p w14:paraId="1C90BC0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778A4C2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0F987EC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6B5AB0F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45B196C"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75EB19F3" w14:textId="0955D7BB"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2</w:t>
            </w:r>
            <w:r w:rsidRPr="00FC342A">
              <w:rPr>
                <w:rFonts w:ascii="Calibri Light" w:hAnsi="Calibri Light" w:cs="Calibri Light"/>
                <w:szCs w:val="22"/>
              </w:rPr>
              <w:t>: Homelessness and plans to end rough sleeping</w:t>
            </w:r>
          </w:p>
        </w:tc>
        <w:tc>
          <w:tcPr>
            <w:tcW w:w="386" w:type="pct"/>
            <w:shd w:val="clear" w:color="auto" w:fill="EDFADC" w:themeFill="accent3" w:themeFillTint="33"/>
          </w:tcPr>
          <w:p w14:paraId="574F77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1EAF70E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B8A4E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FE44D5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1142F6FA"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60FDAF65" w14:textId="7736268F" w:rsidR="00193604" w:rsidRPr="007D256C"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D256C">
              <w:rPr>
                <w:rFonts w:ascii="Calibri Light" w:hAnsi="Calibri Light" w:cs="Calibri Light"/>
                <w:bCs/>
                <w:szCs w:val="22"/>
              </w:rPr>
              <w:t>Presentation by JC and HW, slides and reports available on our Cambs Insight page. Unfortunately, no Peterborough data currently, so reports just cover Cambridgeshire and West Suffolk.  Talked through trends over the last year compared to 2020/21, and reasons. Detail provided in both reports. “End Rough Sleeping” plans included in HW’s report, slides summari</w:t>
            </w:r>
            <w:r>
              <w:rPr>
                <w:rFonts w:ascii="Calibri Light" w:hAnsi="Calibri Light" w:cs="Calibri Light"/>
                <w:bCs/>
                <w:szCs w:val="22"/>
              </w:rPr>
              <w:t>s</w:t>
            </w:r>
            <w:r w:rsidRPr="007D256C">
              <w:rPr>
                <w:rFonts w:ascii="Calibri Light" w:hAnsi="Calibri Light" w:cs="Calibri Light"/>
                <w:bCs/>
                <w:szCs w:val="22"/>
              </w:rPr>
              <w:t>e.</w:t>
            </w:r>
          </w:p>
          <w:p w14:paraId="602A777E" w14:textId="7F7201CF"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 Worth investigating the numbers and % of private rented and social housing evictions – suspect the proportion of social renters may be high compared to end of shorthold tenancies (ASTs) (as %).</w:t>
            </w:r>
          </w:p>
          <w:p w14:paraId="35B47C34" w14:textId="08E3F7B0"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LP – Surprised by number of evictions from supported housing – causes?  </w:t>
            </w:r>
            <w:r w:rsidR="00EA5BDD">
              <w:rPr>
                <w:rFonts w:ascii="Calibri Light" w:hAnsi="Calibri Light" w:cs="Calibri Light"/>
                <w:bCs/>
                <w:szCs w:val="22"/>
              </w:rPr>
              <w:t xml:space="preserve">Assume </w:t>
            </w:r>
            <w:r>
              <w:rPr>
                <w:rFonts w:ascii="Calibri Light" w:hAnsi="Calibri Light" w:cs="Calibri Light"/>
                <w:bCs/>
                <w:szCs w:val="22"/>
              </w:rPr>
              <w:t xml:space="preserve">get more support..? </w:t>
            </w:r>
          </w:p>
          <w:p w14:paraId="75409C64" w14:textId="47767592"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 xml:space="preserve">NH – Some people in supported are realistically beyond the scope of the support but providers try to accommodate, may mean eviction in some cases, where it does not work out. </w:t>
            </w:r>
          </w:p>
          <w:p w14:paraId="5A5E8241" w14:textId="351BFC6A"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 Discussion around the “one year funding” – Rough Sleeper Initiative (RSI) funding may be allocated on a 3-year basis – much better for recruitment and stability of services. Also, in Fenland DC some partners are not registered providers which affects housing benefit bill for the district- maybe better to work with RPs to avoid this.</w:t>
            </w:r>
          </w:p>
          <w:p w14:paraId="010B0ADE" w14:textId="0DAF4F8B"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Disappointment of not getting Changing Futures funding – SB and team re-assessing our bid and whether a smaller scale project might be able to help with some of these people with multiple or more complex issues, will update.</w:t>
            </w:r>
          </w:p>
          <w:p w14:paraId="4CC8FCF7" w14:textId="0EACC542"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 Risk of homelessness - Some areas hold a panel; others have specific Officers who help look at early prevention for people more at risk. No one approved method but early multi agency work makes a crucial difference.</w:t>
            </w:r>
          </w:p>
          <w:p w14:paraId="79B1D59D" w14:textId="5E7AF1C8"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MR - Can criminal justice agencies do more? Realise some very high risk people coming through this route – actively looking for solutions but offer to do more if needed.</w:t>
            </w:r>
          </w:p>
          <w:p w14:paraId="6A9634C2" w14:textId="4806A3E4"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KM – are RPs contributing enough to the eviction / homelessness prevention agenda? (see action 11)</w:t>
            </w:r>
          </w:p>
        </w:tc>
        <w:tc>
          <w:tcPr>
            <w:tcW w:w="386" w:type="pct"/>
            <w:shd w:val="clear" w:color="auto" w:fill="F2F2F2" w:themeFill="background1" w:themeFillShade="F2"/>
          </w:tcPr>
          <w:p w14:paraId="1F72D37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5" w:type="pct"/>
            <w:gridSpan w:val="2"/>
            <w:shd w:val="clear" w:color="auto" w:fill="F2F2F2" w:themeFill="background1" w:themeFillShade="F2"/>
          </w:tcPr>
          <w:p w14:paraId="13273FA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0" w:type="pct"/>
            <w:shd w:val="clear" w:color="auto" w:fill="F2F2F2" w:themeFill="background1" w:themeFillShade="F2"/>
          </w:tcPr>
          <w:p w14:paraId="63C248E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F72BDB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4C859C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4774610"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7EC7B6A4" w14:textId="1348A891"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Peterborough numbers to be contributed and added in, JC to recirculate report once complete</w:t>
            </w:r>
          </w:p>
        </w:tc>
        <w:tc>
          <w:tcPr>
            <w:tcW w:w="386" w:type="pct"/>
          </w:tcPr>
          <w:p w14:paraId="4EB6A1D2" w14:textId="470D798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SE/JC/HW</w:t>
            </w:r>
          </w:p>
        </w:tc>
        <w:tc>
          <w:tcPr>
            <w:tcW w:w="189" w:type="pct"/>
          </w:tcPr>
          <w:p w14:paraId="4F6AD306"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502E6FE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7E13942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4A79110"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1B74DF51" w14:textId="52216302"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Pr>
                <w:rFonts w:ascii="Calibri Light" w:hAnsi="Calibri Light" w:cs="Calibri Light"/>
                <w:bCs/>
                <w:szCs w:val="22"/>
              </w:rPr>
              <w:t>H’less</w:t>
            </w:r>
            <w:proofErr w:type="spellEnd"/>
            <w:r>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w:t>
            </w:r>
            <w:r w:rsidR="008047B0">
              <w:rPr>
                <w:rFonts w:ascii="Calibri Light" w:hAnsi="Calibri Light" w:cs="Calibri Light"/>
                <w:bCs/>
                <w:szCs w:val="22"/>
              </w:rPr>
              <w:t xml:space="preserve"> To do this will need districts to share their homelessness data ahead of the MHCLG deadlines, so no 6-month data lag.</w:t>
            </w:r>
          </w:p>
        </w:tc>
        <w:tc>
          <w:tcPr>
            <w:tcW w:w="386" w:type="pct"/>
          </w:tcPr>
          <w:p w14:paraId="6DA7EB5B" w14:textId="6997B74D"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89" w:type="pct"/>
          </w:tcPr>
          <w:p w14:paraId="5DFD0675" w14:textId="53D7885D"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4EED8ED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7D2635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7F064C8" w14:textId="77777777" w:rsidR="00193604" w:rsidRPr="00991887" w:rsidRDefault="00193604" w:rsidP="001F736F">
            <w:pPr>
              <w:pStyle w:val="ListParagraph"/>
              <w:numPr>
                <w:ilvl w:val="0"/>
                <w:numId w:val="29"/>
              </w:numPr>
              <w:rPr>
                <w:rFonts w:ascii="Calibri Light" w:hAnsi="Calibri Light" w:cs="Calibri Light"/>
                <w:b w:val="0"/>
                <w:bCs w:val="0"/>
                <w:szCs w:val="22"/>
              </w:rPr>
            </w:pPr>
            <w:bookmarkStart w:id="7" w:name="_Hlk89104789"/>
          </w:p>
        </w:tc>
        <w:tc>
          <w:tcPr>
            <w:tcW w:w="3734" w:type="pct"/>
          </w:tcPr>
          <w:p w14:paraId="7C570C44" w14:textId="519282CC"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EF </w:t>
            </w:r>
            <w:r w:rsidR="008047B0">
              <w:rPr>
                <w:rFonts w:ascii="Calibri Light" w:hAnsi="Calibri Light" w:cs="Calibri Light"/>
                <w:bCs/>
                <w:szCs w:val="22"/>
              </w:rPr>
              <w:t xml:space="preserve">to </w:t>
            </w:r>
            <w:r>
              <w:rPr>
                <w:rFonts w:ascii="Calibri Light" w:hAnsi="Calibri Light" w:cs="Calibri Light"/>
                <w:bCs/>
                <w:szCs w:val="22"/>
              </w:rPr>
              <w:t>a</w:t>
            </w:r>
            <w:r>
              <w:rPr>
                <w:rFonts w:ascii="Calibri Light" w:hAnsi="Calibri Light" w:cs="Calibri Light"/>
                <w:szCs w:val="22"/>
              </w:rPr>
              <w:t xml:space="preserve">dd </w:t>
            </w:r>
            <w:r w:rsidR="00EA5BDD">
              <w:rPr>
                <w:rFonts w:ascii="Calibri Light" w:hAnsi="Calibri Light" w:cs="Calibri Light"/>
                <w:szCs w:val="22"/>
              </w:rPr>
              <w:t xml:space="preserve">Homelessness and Rough Sleepers </w:t>
            </w:r>
            <w:r>
              <w:rPr>
                <w:rFonts w:ascii="Calibri Light" w:hAnsi="Calibri Light" w:cs="Calibri Light"/>
                <w:szCs w:val="22"/>
              </w:rPr>
              <w:t>to Nov 2022 agenda</w:t>
            </w:r>
          </w:p>
        </w:tc>
        <w:tc>
          <w:tcPr>
            <w:tcW w:w="386" w:type="pct"/>
          </w:tcPr>
          <w:p w14:paraId="327E9513" w14:textId="5D542B14"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EF </w:t>
            </w:r>
          </w:p>
        </w:tc>
        <w:tc>
          <w:tcPr>
            <w:tcW w:w="189" w:type="pct"/>
          </w:tcPr>
          <w:p w14:paraId="3D29C3DB" w14:textId="5B09A54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064B8D1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193604" w:rsidRPr="00991887" w14:paraId="559B1B9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0667868"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66260B71" w14:textId="0ED52C4F"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Want to investigate social housing evictions further, including reasons.</w:t>
            </w:r>
          </w:p>
        </w:tc>
        <w:tc>
          <w:tcPr>
            <w:tcW w:w="386" w:type="pct"/>
          </w:tcPr>
          <w:p w14:paraId="5C91C9D6" w14:textId="57FD4FF4"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89" w:type="pct"/>
          </w:tcPr>
          <w:p w14:paraId="5FF90423" w14:textId="1C1618F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6F20940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CAACDC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6A693DE"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2FAB46D7" w14:textId="79383C3E"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Pr>
                <w:rFonts w:ascii="Calibri Light" w:hAnsi="Calibri Light" w:cs="Calibri Light"/>
                <w:bCs/>
                <w:szCs w:val="22"/>
              </w:rPr>
              <w:t>h’less</w:t>
            </w:r>
            <w:proofErr w:type="spellEnd"/>
            <w:r>
              <w:rPr>
                <w:rFonts w:ascii="Calibri Light" w:hAnsi="Calibri Light" w:cs="Calibri Light"/>
                <w:bCs/>
                <w:szCs w:val="22"/>
              </w:rPr>
              <w:t xml:space="preserve"> group to: </w:t>
            </w:r>
          </w:p>
          <w:p w14:paraId="15BD6866" w14:textId="3244D3C5"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look at different methods of early prevention. </w:t>
            </w:r>
            <w:r>
              <w:rPr>
                <w:rFonts w:ascii="Calibri Light" w:hAnsi="Calibri Light" w:cs="Calibri Light"/>
                <w:bCs/>
                <w:szCs w:val="22"/>
              </w:rPr>
              <w:t xml:space="preserve">Can we </w:t>
            </w:r>
            <w:r w:rsidRPr="00FC342A">
              <w:rPr>
                <w:rFonts w:ascii="Calibri Light" w:hAnsi="Calibri Light" w:cs="Calibri Light"/>
                <w:bCs/>
                <w:szCs w:val="22"/>
              </w:rPr>
              <w:t>increase prevention</w:t>
            </w:r>
            <w:r>
              <w:rPr>
                <w:rFonts w:ascii="Calibri Light" w:hAnsi="Calibri Light" w:cs="Calibri Light"/>
                <w:bCs/>
                <w:szCs w:val="22"/>
              </w:rPr>
              <w:t>?</w:t>
            </w:r>
            <w:r w:rsidRPr="00FC342A">
              <w:rPr>
                <w:rFonts w:ascii="Calibri Light" w:hAnsi="Calibri Light" w:cs="Calibri Light"/>
                <w:bCs/>
                <w:szCs w:val="22"/>
              </w:rPr>
              <w:t xml:space="preserve"> Appeal to all partners to get involved. </w:t>
            </w:r>
          </w:p>
          <w:p w14:paraId="33BC46D2" w14:textId="77777777"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Investigate voluntary </w:t>
            </w:r>
            <w:r w:rsidRPr="00966DB5">
              <w:rPr>
                <w:rFonts w:ascii="Calibri Light" w:hAnsi="Calibri Light" w:cs="Calibri Light"/>
                <w:bCs/>
                <w:i/>
                <w:iCs/>
                <w:szCs w:val="22"/>
              </w:rPr>
              <w:t>duty to refer</w:t>
            </w:r>
            <w:r>
              <w:rPr>
                <w:rFonts w:ascii="Calibri Light" w:hAnsi="Calibri Light" w:cs="Calibri Light"/>
                <w:bCs/>
                <w:szCs w:val="22"/>
              </w:rPr>
              <w:t xml:space="preserve"> mentioned (Exeter) – could we set this up? </w:t>
            </w:r>
          </w:p>
          <w:p w14:paraId="3EF1A0C3" w14:textId="7C0313DB"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Review if there is an overall lack of housing or is a specific type of housing lacking?</w:t>
            </w:r>
          </w:p>
          <w:p w14:paraId="22AEACC4" w14:textId="4DC5985A"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w:t>
            </w:r>
            <w:r w:rsidRPr="00FC342A">
              <w:rPr>
                <w:rFonts w:ascii="Calibri Light" w:hAnsi="Calibri Light" w:cs="Calibri Light"/>
                <w:bCs/>
                <w:szCs w:val="22"/>
              </w:rPr>
              <w:t xml:space="preserve">onsider action needed to </w:t>
            </w:r>
            <w:r>
              <w:rPr>
                <w:rFonts w:ascii="Calibri Light" w:hAnsi="Calibri Light" w:cs="Calibri Light"/>
                <w:bCs/>
                <w:szCs w:val="22"/>
              </w:rPr>
              <w:t xml:space="preserve">take </w:t>
            </w:r>
            <w:r w:rsidRPr="00FC342A">
              <w:rPr>
                <w:rFonts w:ascii="Calibri Light" w:hAnsi="Calibri Light" w:cs="Calibri Light"/>
                <w:bCs/>
                <w:szCs w:val="22"/>
              </w:rPr>
              <w:t xml:space="preserve">short notice bidding opportunities. </w:t>
            </w:r>
            <w:r>
              <w:rPr>
                <w:rFonts w:ascii="Calibri Light" w:hAnsi="Calibri Light" w:cs="Calibri Light"/>
                <w:bCs/>
                <w:szCs w:val="22"/>
              </w:rPr>
              <w:t xml:space="preserve">Have </w:t>
            </w:r>
            <w:r w:rsidRPr="00FC342A">
              <w:rPr>
                <w:rFonts w:ascii="Calibri Light" w:hAnsi="Calibri Light" w:cs="Calibri Light"/>
                <w:bCs/>
                <w:szCs w:val="22"/>
              </w:rPr>
              <w:t>“</w:t>
            </w:r>
            <w:r>
              <w:rPr>
                <w:rFonts w:ascii="Calibri Light" w:hAnsi="Calibri Light" w:cs="Calibri Light"/>
                <w:bCs/>
                <w:szCs w:val="22"/>
              </w:rPr>
              <w:t>o</w:t>
            </w:r>
            <w:r w:rsidRPr="00FC342A">
              <w:rPr>
                <w:rFonts w:ascii="Calibri Light" w:hAnsi="Calibri Light" w:cs="Calibri Light"/>
                <w:bCs/>
                <w:szCs w:val="22"/>
              </w:rPr>
              <w:t>ff the shelf” data / principles ready</w:t>
            </w:r>
            <w:r>
              <w:rPr>
                <w:rFonts w:ascii="Calibri Light" w:hAnsi="Calibri Light" w:cs="Calibri Light"/>
                <w:bCs/>
                <w:szCs w:val="22"/>
              </w:rPr>
              <w:t>?</w:t>
            </w:r>
            <w:r w:rsidRPr="00FC342A">
              <w:rPr>
                <w:rFonts w:ascii="Calibri Light" w:hAnsi="Calibri Light" w:cs="Calibri Light"/>
                <w:bCs/>
                <w:szCs w:val="22"/>
              </w:rPr>
              <w:t xml:space="preserve"> </w:t>
            </w:r>
          </w:p>
          <w:p w14:paraId="2FB97436" w14:textId="693FE182"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Consider setting up a local toolkit or checklist </w:t>
            </w:r>
            <w:r>
              <w:rPr>
                <w:rFonts w:ascii="Calibri Light" w:hAnsi="Calibri Light" w:cs="Calibri Light"/>
                <w:bCs/>
                <w:szCs w:val="22"/>
              </w:rPr>
              <w:t xml:space="preserve">on eviction prevention </w:t>
            </w:r>
            <w:r w:rsidRPr="00FC342A">
              <w:rPr>
                <w:rFonts w:ascii="Calibri Light" w:hAnsi="Calibri Light" w:cs="Calibri Light"/>
                <w:bCs/>
                <w:szCs w:val="22"/>
              </w:rPr>
              <w:t xml:space="preserve">–LAs may have things to offer RPs to help. </w:t>
            </w:r>
          </w:p>
          <w:p w14:paraId="115A4ACF" w14:textId="74907E69"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Talk with criminal justice agencies (MR) about where ‘their’ customers become homeless / risk of eviction etc – could we work better together with criminal justice partners?</w:t>
            </w:r>
          </w:p>
          <w:p w14:paraId="2F836FD6" w14:textId="35847616" w:rsidR="00193604" w:rsidRPr="00FC342A"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Pr>
                <w:rFonts w:ascii="Calibri Light" w:hAnsi="Calibri Light" w:cs="Calibri Light"/>
                <w:bCs/>
                <w:szCs w:val="22"/>
              </w:rPr>
              <w:t>h’less</w:t>
            </w:r>
            <w:proofErr w:type="spellEnd"/>
            <w:r>
              <w:rPr>
                <w:rFonts w:ascii="Calibri Light" w:hAnsi="Calibri Light" w:cs="Calibri Light"/>
                <w:bCs/>
                <w:szCs w:val="22"/>
              </w:rPr>
              <w:t xml:space="preserve"> group to add any / all / relevant from this discussion to their action plan</w:t>
            </w:r>
          </w:p>
        </w:tc>
        <w:tc>
          <w:tcPr>
            <w:tcW w:w="386" w:type="pct"/>
          </w:tcPr>
          <w:p w14:paraId="60662375" w14:textId="4F3767CD"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JC/HW (as </w:t>
            </w:r>
            <w:proofErr w:type="spellStart"/>
            <w:r>
              <w:rPr>
                <w:rFonts w:ascii="Calibri Light" w:hAnsi="Calibri Light" w:cs="Calibri Light"/>
                <w:szCs w:val="22"/>
              </w:rPr>
              <w:t>h’less</w:t>
            </w:r>
            <w:proofErr w:type="spellEnd"/>
            <w:r>
              <w:rPr>
                <w:rFonts w:ascii="Calibri Light" w:hAnsi="Calibri Light" w:cs="Calibri Light"/>
                <w:szCs w:val="22"/>
              </w:rPr>
              <w:t xml:space="preserve"> grp links)</w:t>
            </w:r>
          </w:p>
        </w:tc>
        <w:tc>
          <w:tcPr>
            <w:tcW w:w="189" w:type="pct"/>
          </w:tcPr>
          <w:p w14:paraId="496B1A9E" w14:textId="24CF40EB"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2CE8F47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424B528"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B3D3DAD"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5773EEB6" w14:textId="68124CA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386" w:type="pct"/>
          </w:tcPr>
          <w:p w14:paraId="1599A64B" w14:textId="524923E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LAs</w:t>
            </w:r>
          </w:p>
        </w:tc>
        <w:tc>
          <w:tcPr>
            <w:tcW w:w="189" w:type="pct"/>
          </w:tcPr>
          <w:p w14:paraId="428D4D7C" w14:textId="5B06DABC"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41E2576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BC45BE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A8F2B24" w14:textId="77777777" w:rsidR="00193604" w:rsidRPr="00991887" w:rsidRDefault="00193604" w:rsidP="001F736F">
            <w:pPr>
              <w:pStyle w:val="ListParagraph"/>
              <w:numPr>
                <w:ilvl w:val="0"/>
                <w:numId w:val="29"/>
              </w:numPr>
              <w:rPr>
                <w:rFonts w:ascii="Calibri Light" w:hAnsi="Calibri Light" w:cs="Calibri Light"/>
                <w:b w:val="0"/>
                <w:bCs w:val="0"/>
                <w:szCs w:val="22"/>
              </w:rPr>
            </w:pPr>
            <w:bookmarkStart w:id="8" w:name="_Hlk89105171"/>
          </w:p>
        </w:tc>
        <w:tc>
          <w:tcPr>
            <w:tcW w:w="3734" w:type="pct"/>
          </w:tcPr>
          <w:p w14:paraId="5176D4DA" w14:textId="35FBE2A0"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Clarion is doing an eviction related pilot project, see if can bring info to housing board –</w:t>
            </w:r>
            <w:r w:rsidR="00B94F82">
              <w:rPr>
                <w:rFonts w:ascii="Calibri Light" w:hAnsi="Calibri Light" w:cs="Calibri Light"/>
                <w:bCs/>
                <w:szCs w:val="22"/>
              </w:rPr>
              <w:t xml:space="preserve"> </w:t>
            </w:r>
            <w:r w:rsidRPr="00B94F82">
              <w:rPr>
                <w:rFonts w:ascii="Calibri Light" w:hAnsi="Calibri Light" w:cs="Calibri Light"/>
                <w:b/>
                <w:szCs w:val="22"/>
              </w:rPr>
              <w:t xml:space="preserve">invite to </w:t>
            </w:r>
            <w:r w:rsidR="008047B0" w:rsidRPr="00B94F82">
              <w:rPr>
                <w:rFonts w:ascii="Calibri Light" w:hAnsi="Calibri Light" w:cs="Calibri Light"/>
                <w:b/>
                <w:szCs w:val="22"/>
              </w:rPr>
              <w:t xml:space="preserve">a future </w:t>
            </w:r>
            <w:r w:rsidRPr="00B94F82">
              <w:rPr>
                <w:rFonts w:ascii="Calibri Light" w:hAnsi="Calibri Light" w:cs="Calibri Light"/>
                <w:b/>
                <w:szCs w:val="22"/>
              </w:rPr>
              <w:t>meeting</w:t>
            </w:r>
          </w:p>
        </w:tc>
        <w:tc>
          <w:tcPr>
            <w:tcW w:w="386" w:type="pct"/>
          </w:tcPr>
          <w:p w14:paraId="56D081B1" w14:textId="57A47596"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9" w:type="pct"/>
          </w:tcPr>
          <w:p w14:paraId="180C3C9E" w14:textId="626192E5"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287E40A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E833C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193604" w:rsidRPr="00FC342A" w14:paraId="76498D8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501D467"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523E45B0" w14:textId="244DBDF0"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6</w:t>
            </w:r>
            <w:r w:rsidRPr="00FC342A">
              <w:rPr>
                <w:rFonts w:ascii="Calibri Light" w:hAnsi="Calibri Light" w:cs="Calibri Light"/>
                <w:szCs w:val="22"/>
              </w:rPr>
              <w:t>: Updates: DASV accommodation</w:t>
            </w:r>
          </w:p>
        </w:tc>
        <w:tc>
          <w:tcPr>
            <w:tcW w:w="386" w:type="pct"/>
            <w:shd w:val="clear" w:color="auto" w:fill="EDFADC" w:themeFill="accent3" w:themeFillTint="33"/>
          </w:tcPr>
          <w:p w14:paraId="3A045BB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43F28B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160AA96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23173D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7EC86416"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5984A906" w14:textId="0EF2D64F"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DASV came to homelessness group – they are recruiting more staff ad IDVAs, very positive. Many </w:t>
            </w:r>
            <w:r>
              <w:rPr>
                <w:rFonts w:ascii="Calibri Light" w:hAnsi="Calibri Light" w:cs="Calibri Light"/>
                <w:bCs/>
                <w:szCs w:val="22"/>
              </w:rPr>
              <w:t xml:space="preserve">partners </w:t>
            </w:r>
            <w:r w:rsidRPr="00FC342A">
              <w:rPr>
                <w:rFonts w:ascii="Calibri Light" w:hAnsi="Calibri Light" w:cs="Calibri Light"/>
                <w:bCs/>
                <w:szCs w:val="22"/>
              </w:rPr>
              <w:t>working on DAHA accreditation – Cambridge and CHS are accredited now.</w:t>
            </w:r>
          </w:p>
          <w:p w14:paraId="61AC41BD" w14:textId="33001489"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DA safe accommodation duties sit with County. Will have IDVAs for each district, working on housing advice and solutions, key to homelessness prevention. </w:t>
            </w:r>
            <w:r w:rsidR="00B94F82">
              <w:rPr>
                <w:rFonts w:ascii="Calibri Light" w:hAnsi="Calibri Light" w:cs="Calibri Light"/>
                <w:bCs/>
                <w:szCs w:val="22"/>
              </w:rPr>
              <w:t>F</w:t>
            </w:r>
            <w:r>
              <w:rPr>
                <w:rFonts w:ascii="Calibri Light" w:hAnsi="Calibri Light" w:cs="Calibri Light"/>
                <w:bCs/>
                <w:szCs w:val="22"/>
              </w:rPr>
              <w:t xml:space="preserve">unds to secure properties, </w:t>
            </w:r>
            <w:r w:rsidR="00B94F82">
              <w:rPr>
                <w:rFonts w:ascii="Calibri Light" w:hAnsi="Calibri Light" w:cs="Calibri Light"/>
                <w:bCs/>
                <w:szCs w:val="22"/>
              </w:rPr>
              <w:t>p</w:t>
            </w:r>
            <w:r>
              <w:rPr>
                <w:rFonts w:ascii="Calibri Light" w:hAnsi="Calibri Light" w:cs="Calibri Light"/>
                <w:bCs/>
                <w:szCs w:val="22"/>
              </w:rPr>
              <w:t xml:space="preserve">rivate </w:t>
            </w:r>
            <w:r w:rsidR="00B94F82">
              <w:rPr>
                <w:rFonts w:ascii="Calibri Light" w:hAnsi="Calibri Light" w:cs="Calibri Light"/>
                <w:bCs/>
                <w:szCs w:val="22"/>
              </w:rPr>
              <w:t>r</w:t>
            </w:r>
            <w:r>
              <w:rPr>
                <w:rFonts w:ascii="Calibri Light" w:hAnsi="Calibri Light" w:cs="Calibri Light"/>
                <w:bCs/>
                <w:szCs w:val="22"/>
              </w:rPr>
              <w:t xml:space="preserve">ented </w:t>
            </w:r>
            <w:r w:rsidR="00B94F82">
              <w:rPr>
                <w:rFonts w:ascii="Calibri Light" w:hAnsi="Calibri Light" w:cs="Calibri Light"/>
                <w:bCs/>
                <w:szCs w:val="22"/>
              </w:rPr>
              <w:t xml:space="preserve">or </w:t>
            </w:r>
            <w:r>
              <w:rPr>
                <w:rFonts w:ascii="Calibri Light" w:hAnsi="Calibri Light" w:cs="Calibri Light"/>
                <w:bCs/>
                <w:szCs w:val="22"/>
              </w:rPr>
              <w:t xml:space="preserve">RP depending how </w:t>
            </w:r>
            <w:r w:rsidR="00B94F82">
              <w:rPr>
                <w:rFonts w:ascii="Calibri Light" w:hAnsi="Calibri Light" w:cs="Calibri Light"/>
                <w:bCs/>
                <w:szCs w:val="22"/>
              </w:rPr>
              <w:t xml:space="preserve">it </w:t>
            </w:r>
            <w:r>
              <w:rPr>
                <w:rFonts w:ascii="Calibri Light" w:hAnsi="Calibri Light" w:cs="Calibri Light"/>
                <w:bCs/>
                <w:szCs w:val="22"/>
              </w:rPr>
              <w:t>goes.</w:t>
            </w:r>
          </w:p>
        </w:tc>
        <w:tc>
          <w:tcPr>
            <w:tcW w:w="386" w:type="pct"/>
            <w:shd w:val="clear" w:color="auto" w:fill="F2F2F2" w:themeFill="background1" w:themeFillShade="F2"/>
          </w:tcPr>
          <w:p w14:paraId="2862E14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7469AC2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4FE069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04FD87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394841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A320697"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0C337B97" w14:textId="2A6E3E4E"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be presenting some DA and homelessness stats to DASV board, with help from homelessness leads. Asked all to feedback on his data – is it clear and consistent? Does it cover what we think DASV board needed? Please feedback to David.</w:t>
            </w:r>
          </w:p>
        </w:tc>
        <w:tc>
          <w:tcPr>
            <w:tcW w:w="386" w:type="pct"/>
          </w:tcPr>
          <w:p w14:paraId="2E191431" w14:textId="33A0B9E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leads</w:t>
            </w:r>
          </w:p>
        </w:tc>
        <w:tc>
          <w:tcPr>
            <w:tcW w:w="189" w:type="pct"/>
          </w:tcPr>
          <w:p w14:paraId="13286875" w14:textId="084CAA3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103BFD0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2CAD02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60466547"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07A831B5" w14:textId="23964943"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feedback the upshot to Housing Board once completed, possible review every 6 months? (TBC).</w:t>
            </w:r>
          </w:p>
        </w:tc>
        <w:tc>
          <w:tcPr>
            <w:tcW w:w="386" w:type="pct"/>
          </w:tcPr>
          <w:p w14:paraId="5A87A938" w14:textId="776C2138"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189" w:type="pct"/>
          </w:tcPr>
          <w:p w14:paraId="2173B997" w14:textId="002AED2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6FA38D1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4D8D8D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C9F296" w:themeFill="accent3" w:themeFillTint="99"/>
          </w:tcPr>
          <w:p w14:paraId="2FF59C71" w14:textId="77777777" w:rsidR="00193604" w:rsidRPr="00FC342A" w:rsidRDefault="00193604" w:rsidP="00193604">
            <w:pPr>
              <w:rPr>
                <w:rFonts w:ascii="Calibri Light" w:hAnsi="Calibri Light" w:cs="Calibri Light"/>
                <w:szCs w:val="22"/>
              </w:rPr>
            </w:pPr>
          </w:p>
        </w:tc>
        <w:tc>
          <w:tcPr>
            <w:tcW w:w="3734" w:type="pct"/>
            <w:shd w:val="clear" w:color="auto" w:fill="C9F296" w:themeFill="accent3" w:themeFillTint="99"/>
          </w:tcPr>
          <w:p w14:paraId="7C7F5BA3" w14:textId="612115FC"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FC342A">
              <w:rPr>
                <w:rFonts w:ascii="Calibri Light" w:hAnsi="Calibri Light" w:cs="Calibri Light"/>
                <w:b/>
                <w:bCs/>
                <w:szCs w:val="22"/>
              </w:rPr>
              <w:t xml:space="preserve">AOB </w:t>
            </w:r>
          </w:p>
        </w:tc>
        <w:tc>
          <w:tcPr>
            <w:tcW w:w="386" w:type="pct"/>
            <w:shd w:val="clear" w:color="auto" w:fill="C9F296" w:themeFill="accent3" w:themeFillTint="99"/>
          </w:tcPr>
          <w:p w14:paraId="3CEB6C1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89" w:type="pct"/>
            <w:shd w:val="clear" w:color="auto" w:fill="C9F296" w:themeFill="accent3" w:themeFillTint="99"/>
          </w:tcPr>
          <w:p w14:paraId="2E9E42D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gridSpan w:val="2"/>
            <w:shd w:val="clear" w:color="auto" w:fill="C9F296" w:themeFill="accent3" w:themeFillTint="99"/>
          </w:tcPr>
          <w:p w14:paraId="0875EF9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193604" w:rsidRPr="00FC342A" w14:paraId="59F0D26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4501FA3"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50DA99A3" w14:textId="1BC5187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HomeLink delays?</w:t>
            </w:r>
          </w:p>
        </w:tc>
        <w:tc>
          <w:tcPr>
            <w:tcW w:w="386" w:type="pct"/>
            <w:shd w:val="clear" w:color="auto" w:fill="EDFADC" w:themeFill="accent3" w:themeFillTint="33"/>
          </w:tcPr>
          <w:p w14:paraId="6D44F1D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08FF512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5D8082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0BD311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06C453F2" w14:textId="77777777" w:rsidR="00193604" w:rsidRPr="00FC342A" w:rsidRDefault="00193604" w:rsidP="00193604">
            <w:pPr>
              <w:pStyle w:val="ListParagraph"/>
              <w:ind w:left="0"/>
              <w:rPr>
                <w:rFonts w:ascii="Calibri Light" w:hAnsi="Calibri Light" w:cs="Calibri Light"/>
                <w:b w:val="0"/>
                <w:bCs w:val="0"/>
                <w:szCs w:val="22"/>
              </w:rPr>
            </w:pPr>
          </w:p>
        </w:tc>
        <w:tc>
          <w:tcPr>
            <w:tcW w:w="3734" w:type="pct"/>
            <w:shd w:val="clear" w:color="auto" w:fill="F2F2F2" w:themeFill="background1" w:themeFillShade="F2"/>
          </w:tcPr>
          <w:p w14:paraId="34D529EE" w14:textId="44334919"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NH reported hearing about significant delays to Home-Link registration process.</w:t>
            </w:r>
          </w:p>
        </w:tc>
        <w:tc>
          <w:tcPr>
            <w:tcW w:w="386" w:type="pct"/>
            <w:shd w:val="clear" w:color="auto" w:fill="F2F2F2" w:themeFill="background1" w:themeFillShade="F2"/>
          </w:tcPr>
          <w:p w14:paraId="70B6601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F90F08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66932D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5CD0C90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CE7372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B1AACFB" w14:textId="77777777" w:rsidR="00193604" w:rsidRPr="00FC342A" w:rsidRDefault="00193604" w:rsidP="001F736F">
            <w:pPr>
              <w:pStyle w:val="ListParagraph"/>
              <w:numPr>
                <w:ilvl w:val="0"/>
                <w:numId w:val="29"/>
              </w:numPr>
              <w:rPr>
                <w:rFonts w:ascii="Calibri Light" w:hAnsi="Calibri Light" w:cs="Calibri Light"/>
                <w:b w:val="0"/>
                <w:bCs w:val="0"/>
                <w:szCs w:val="22"/>
              </w:rPr>
            </w:pPr>
          </w:p>
        </w:tc>
        <w:tc>
          <w:tcPr>
            <w:tcW w:w="3734" w:type="pct"/>
          </w:tcPr>
          <w:p w14:paraId="396ADCB2" w14:textId="0D1CBCDF"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Districts encourage NH (and others) to get in touch if this is the case – HW @SCDC, DG @Cambridge, JC @HDC, DH @FDC</w:t>
            </w:r>
          </w:p>
        </w:tc>
        <w:tc>
          <w:tcPr>
            <w:tcW w:w="386" w:type="pct"/>
          </w:tcPr>
          <w:p w14:paraId="53A16564" w14:textId="2D867B9E"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89" w:type="pct"/>
          </w:tcPr>
          <w:p w14:paraId="71BB872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423D4E4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AC033F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0E61BCB"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46C526F1" w14:textId="28A16A34"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Broadband project</w:t>
            </w:r>
          </w:p>
        </w:tc>
        <w:tc>
          <w:tcPr>
            <w:tcW w:w="386" w:type="pct"/>
            <w:shd w:val="clear" w:color="auto" w:fill="EDFADC" w:themeFill="accent3" w:themeFillTint="33"/>
          </w:tcPr>
          <w:p w14:paraId="1473D07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3A11CBD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57C6943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3BA21F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1B239E8D"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77A418EE" w14:textId="4F495A91"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Cambridge City and 4 large RPs in Cambridge working with Connecting Cambridgeshire to review barriers in the way of getting cheaper fibre broadband to social housing residents. Struggle to engage because of the time &amp; resource needed</w:t>
            </w:r>
          </w:p>
          <w:p w14:paraId="408634B4" w14:textId="1F365D0C" w:rsidR="00193604" w:rsidRPr="00991887" w:rsidRDefault="00B94F82" w:rsidP="00B94F82">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w:t>
            </w:r>
            <w:r w:rsidR="00193604">
              <w:rPr>
                <w:rFonts w:ascii="Calibri Light" w:hAnsi="Calibri Light" w:cs="Calibri Light"/>
                <w:bCs/>
                <w:szCs w:val="22"/>
              </w:rPr>
              <w:t>eeting planned in November.</w:t>
            </w:r>
            <w:r>
              <w:rPr>
                <w:rFonts w:ascii="Calibri Light" w:hAnsi="Calibri Light" w:cs="Calibri Light"/>
                <w:bCs/>
                <w:szCs w:val="22"/>
              </w:rPr>
              <w:t xml:space="preserve"> </w:t>
            </w:r>
          </w:p>
        </w:tc>
        <w:tc>
          <w:tcPr>
            <w:tcW w:w="386" w:type="pct"/>
            <w:shd w:val="clear" w:color="auto" w:fill="F2F2F2" w:themeFill="background1" w:themeFillShade="F2"/>
          </w:tcPr>
          <w:p w14:paraId="77A0C10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6D1AB32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345828F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3527D24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67B0EB6"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6B5E177"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2A9758D1" w14:textId="302A41D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Will update Housing Board on progress as the project grows and widens its coverage, learning from Cambridge.</w:t>
            </w:r>
          </w:p>
        </w:tc>
        <w:tc>
          <w:tcPr>
            <w:tcW w:w="386" w:type="pct"/>
          </w:tcPr>
          <w:p w14:paraId="0B370174" w14:textId="6B037AB1"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NH/DG/SB</w:t>
            </w:r>
          </w:p>
        </w:tc>
        <w:tc>
          <w:tcPr>
            <w:tcW w:w="189" w:type="pct"/>
          </w:tcPr>
          <w:p w14:paraId="583F631B" w14:textId="56AB1E8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2C9E3D8" w14:textId="7DBDF322"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636918F" w14:textId="046A396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AA18CE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3A95D0D0"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207885D2" w14:textId="1F15831A"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Housing delivery numbers</w:t>
            </w:r>
          </w:p>
        </w:tc>
        <w:tc>
          <w:tcPr>
            <w:tcW w:w="386" w:type="pct"/>
            <w:shd w:val="clear" w:color="auto" w:fill="EDFADC" w:themeFill="accent3" w:themeFillTint="33"/>
          </w:tcPr>
          <w:p w14:paraId="4AB27CF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3C71DC7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724746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60889D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0DB1BD84" w14:textId="77777777" w:rsidR="00193604" w:rsidRPr="00FC342A" w:rsidRDefault="00193604" w:rsidP="001F736F">
            <w:pPr>
              <w:pStyle w:val="ListParagraph"/>
              <w:numPr>
                <w:ilvl w:val="0"/>
                <w:numId w:val="29"/>
              </w:numPr>
              <w:rPr>
                <w:rFonts w:ascii="Calibri Light" w:hAnsi="Calibri Light" w:cs="Calibri Light"/>
                <w:b w:val="0"/>
                <w:bCs w:val="0"/>
                <w:szCs w:val="22"/>
              </w:rPr>
            </w:pPr>
          </w:p>
        </w:tc>
        <w:tc>
          <w:tcPr>
            <w:tcW w:w="3734" w:type="pct"/>
          </w:tcPr>
          <w:p w14:paraId="76C027CC" w14:textId="0E37176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Keep working on county to get the final approved numbers, report back to housing board </w:t>
            </w:r>
          </w:p>
        </w:tc>
        <w:tc>
          <w:tcPr>
            <w:tcW w:w="386" w:type="pct"/>
          </w:tcPr>
          <w:p w14:paraId="44C3BBD0" w14:textId="258D7DB2"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w:t>
            </w:r>
          </w:p>
        </w:tc>
        <w:tc>
          <w:tcPr>
            <w:tcW w:w="189" w:type="pct"/>
          </w:tcPr>
          <w:p w14:paraId="2408FA6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077ADAB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6DAB5C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78057924"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05055018" w14:textId="25D338E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91887">
              <w:rPr>
                <w:rFonts w:ascii="Calibri Light" w:hAnsi="Calibri Light" w:cs="Calibri Light"/>
                <w:b/>
                <w:sz w:val="24"/>
              </w:rPr>
              <w:t>1 October 2021</w:t>
            </w:r>
          </w:p>
        </w:tc>
        <w:tc>
          <w:tcPr>
            <w:tcW w:w="386" w:type="pct"/>
            <w:shd w:val="clear" w:color="auto" w:fill="A7EA52" w:themeFill="accent3"/>
          </w:tcPr>
          <w:p w14:paraId="37DE5F7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6902362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14E40D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0E41C496"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C12E445"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6BCC007B" w14:textId="76E98588"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3:  Overview of Prof Dame Carol Black independent drugs review</w:t>
            </w:r>
          </w:p>
        </w:tc>
        <w:tc>
          <w:tcPr>
            <w:tcW w:w="386" w:type="pct"/>
            <w:shd w:val="clear" w:color="auto" w:fill="EDFADC" w:themeFill="accent3" w:themeFillTint="33"/>
          </w:tcPr>
          <w:p w14:paraId="0C3B719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F81478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DA2F8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49209B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7CB5D19E" w14:textId="77777777" w:rsidR="00193604" w:rsidRPr="00FC342A" w:rsidRDefault="00193604" w:rsidP="001F736F">
            <w:pPr>
              <w:pStyle w:val="ListParagraph"/>
              <w:numPr>
                <w:ilvl w:val="0"/>
                <w:numId w:val="29"/>
              </w:numPr>
              <w:rPr>
                <w:rFonts w:ascii="Calibri Light" w:hAnsi="Calibri Light" w:cs="Calibri Light"/>
                <w:b w:val="0"/>
                <w:bCs w:val="0"/>
                <w:szCs w:val="22"/>
              </w:rPr>
            </w:pPr>
          </w:p>
        </w:tc>
        <w:tc>
          <w:tcPr>
            <w:tcW w:w="3734" w:type="pct"/>
          </w:tcPr>
          <w:p w14:paraId="6637A34A" w14:textId="6C74290A"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 to bring back to Housing Board draft Local Strategy Review, to see how we can support, add to agenda at a good moment.</w:t>
            </w:r>
          </w:p>
        </w:tc>
        <w:tc>
          <w:tcPr>
            <w:tcW w:w="386" w:type="pct"/>
          </w:tcPr>
          <w:p w14:paraId="7F8048B0" w14:textId="2B831C1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JK/EF</w:t>
            </w:r>
          </w:p>
        </w:tc>
        <w:tc>
          <w:tcPr>
            <w:tcW w:w="189" w:type="pct"/>
          </w:tcPr>
          <w:p w14:paraId="77717CF9" w14:textId="7BAB355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57D4522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1F046F3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5639968B"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7A514821" w14:textId="48C6E43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2 July 2021</w:t>
            </w:r>
          </w:p>
        </w:tc>
        <w:tc>
          <w:tcPr>
            <w:tcW w:w="386" w:type="pct"/>
            <w:shd w:val="clear" w:color="auto" w:fill="A7EA52" w:themeFill="accent3"/>
          </w:tcPr>
          <w:p w14:paraId="1B4920F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5F814F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7EE3646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193604" w:rsidRPr="00991887" w14:paraId="7EB5CEA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FDCCCA4" w14:textId="77777777" w:rsidR="00193604" w:rsidRPr="00991887" w:rsidRDefault="00193604" w:rsidP="00193604">
            <w:pPr>
              <w:pStyle w:val="side-head"/>
              <w:spacing w:before="0" w:after="0"/>
            </w:pPr>
            <w:bookmarkStart w:id="9" w:name="_Hlk76111009"/>
          </w:p>
        </w:tc>
        <w:tc>
          <w:tcPr>
            <w:tcW w:w="3734" w:type="pct"/>
            <w:shd w:val="clear" w:color="auto" w:fill="EDFADC" w:themeFill="accent3" w:themeFillTint="33"/>
          </w:tcPr>
          <w:p w14:paraId="64A390AF" w14:textId="19680B5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w:t>
            </w:r>
            <w:r w:rsidR="006D0A6E">
              <w:t>2:</w:t>
            </w:r>
            <w:r w:rsidRPr="00991887">
              <w:t xml:space="preserve"> How </w:t>
            </w:r>
            <w:r w:rsidRPr="00991887">
              <w:rPr>
                <w:i/>
              </w:rPr>
              <w:t>Caring Together</w:t>
            </w:r>
            <w:r w:rsidRPr="00991887">
              <w:t xml:space="preserve"> supports Carers, Karen Leete</w:t>
            </w:r>
          </w:p>
        </w:tc>
        <w:tc>
          <w:tcPr>
            <w:tcW w:w="386" w:type="pct"/>
            <w:shd w:val="clear" w:color="auto" w:fill="EDFADC" w:themeFill="accent3" w:themeFillTint="33"/>
          </w:tcPr>
          <w:p w14:paraId="71F272FF"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89" w:type="pct"/>
            <w:shd w:val="clear" w:color="auto" w:fill="EDFADC" w:themeFill="accent3" w:themeFillTint="33"/>
          </w:tcPr>
          <w:p w14:paraId="7D329047"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gridSpan w:val="2"/>
            <w:shd w:val="clear" w:color="auto" w:fill="EDFADC" w:themeFill="accent3" w:themeFillTint="33"/>
          </w:tcPr>
          <w:p w14:paraId="17D5E683"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991887" w14:paraId="0081579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47B24CF6" w14:textId="77777777" w:rsidR="00193604" w:rsidRPr="00991887" w:rsidRDefault="00193604" w:rsidP="001F736F">
            <w:pPr>
              <w:pStyle w:val="ListParagraph"/>
              <w:numPr>
                <w:ilvl w:val="0"/>
                <w:numId w:val="29"/>
              </w:numPr>
              <w:rPr>
                <w:rFonts w:ascii="Calibri Light" w:hAnsi="Calibri Light" w:cs="Calibri Light"/>
                <w:b w:val="0"/>
                <w:bCs w:val="0"/>
                <w:szCs w:val="22"/>
              </w:rPr>
            </w:pPr>
          </w:p>
        </w:tc>
        <w:tc>
          <w:tcPr>
            <w:tcW w:w="3734" w:type="pct"/>
          </w:tcPr>
          <w:p w14:paraId="1E3F6498" w14:textId="356A311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Await feedback from Karen Leete regards questions from Housing Board which we will act upon.  </w:t>
            </w:r>
          </w:p>
        </w:tc>
        <w:tc>
          <w:tcPr>
            <w:tcW w:w="386" w:type="pct"/>
          </w:tcPr>
          <w:p w14:paraId="0102CBED" w14:textId="3C206D7D"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KL</w:t>
            </w:r>
          </w:p>
        </w:tc>
        <w:tc>
          <w:tcPr>
            <w:tcW w:w="189" w:type="pct"/>
          </w:tcPr>
          <w:p w14:paraId="6355F91E" w14:textId="7701EE32"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7442F2AD"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6"/>
      <w:footerReference w:type="default" r:id="rId17"/>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D5B3" w14:textId="77777777" w:rsidR="00B1610F" w:rsidRDefault="00B1610F">
      <w:r>
        <w:separator/>
      </w:r>
    </w:p>
  </w:endnote>
  <w:endnote w:type="continuationSeparator" w:id="0">
    <w:p w14:paraId="6B428296" w14:textId="77777777" w:rsidR="00B1610F" w:rsidRDefault="00B1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963FFB" w:rsidRPr="00014CCC" w:rsidRDefault="00963FFB">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963FFB" w:rsidRDefault="0096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12B5" w14:textId="77777777" w:rsidR="00B1610F" w:rsidRDefault="00B1610F">
      <w:r>
        <w:separator/>
      </w:r>
    </w:p>
  </w:footnote>
  <w:footnote w:type="continuationSeparator" w:id="0">
    <w:p w14:paraId="590B4080" w14:textId="77777777" w:rsidR="00B1610F" w:rsidRDefault="00B1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963FFB" w:rsidRDefault="00963FFB"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5B3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E5EA6"/>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A145B"/>
    <w:multiLevelType w:val="hybridMultilevel"/>
    <w:tmpl w:val="797A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24"/>
  </w:num>
  <w:num w:numId="5">
    <w:abstractNumId w:val="27"/>
  </w:num>
  <w:num w:numId="6">
    <w:abstractNumId w:val="28"/>
  </w:num>
  <w:num w:numId="7">
    <w:abstractNumId w:val="7"/>
  </w:num>
  <w:num w:numId="8">
    <w:abstractNumId w:val="12"/>
  </w:num>
  <w:num w:numId="9">
    <w:abstractNumId w:val="29"/>
  </w:num>
  <w:num w:numId="10">
    <w:abstractNumId w:val="10"/>
  </w:num>
  <w:num w:numId="11">
    <w:abstractNumId w:val="20"/>
  </w:num>
  <w:num w:numId="12">
    <w:abstractNumId w:val="9"/>
  </w:num>
  <w:num w:numId="13">
    <w:abstractNumId w:val="4"/>
  </w:num>
  <w:num w:numId="14">
    <w:abstractNumId w:val="26"/>
  </w:num>
  <w:num w:numId="15">
    <w:abstractNumId w:val="0"/>
  </w:num>
  <w:num w:numId="16">
    <w:abstractNumId w:val="5"/>
  </w:num>
  <w:num w:numId="17">
    <w:abstractNumId w:val="15"/>
  </w:num>
  <w:num w:numId="18">
    <w:abstractNumId w:val="19"/>
  </w:num>
  <w:num w:numId="19">
    <w:abstractNumId w:val="6"/>
  </w:num>
  <w:num w:numId="20">
    <w:abstractNumId w:val="21"/>
  </w:num>
  <w:num w:numId="21">
    <w:abstractNumId w:val="18"/>
  </w:num>
  <w:num w:numId="22">
    <w:abstractNumId w:val="8"/>
  </w:num>
  <w:num w:numId="23">
    <w:abstractNumId w:val="1"/>
  </w:num>
  <w:num w:numId="24">
    <w:abstractNumId w:val="11"/>
  </w:num>
  <w:num w:numId="25">
    <w:abstractNumId w:val="2"/>
  </w:num>
  <w:num w:numId="26">
    <w:abstractNumId w:val="17"/>
  </w:num>
  <w:num w:numId="27">
    <w:abstractNumId w:val="14"/>
  </w:num>
  <w:num w:numId="28">
    <w:abstractNumId w:val="23"/>
  </w:num>
  <w:num w:numId="29">
    <w:abstractNumId w:val="25"/>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90A"/>
    <w:rsid w:val="00066BCC"/>
    <w:rsid w:val="00067E1B"/>
    <w:rsid w:val="00070011"/>
    <w:rsid w:val="00070380"/>
    <w:rsid w:val="000705B0"/>
    <w:rsid w:val="00070678"/>
    <w:rsid w:val="00070939"/>
    <w:rsid w:val="00070CC1"/>
    <w:rsid w:val="00070E0A"/>
    <w:rsid w:val="00070EE1"/>
    <w:rsid w:val="000712DC"/>
    <w:rsid w:val="00071E12"/>
    <w:rsid w:val="0007244B"/>
    <w:rsid w:val="00072BD8"/>
    <w:rsid w:val="00073776"/>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F6E"/>
    <w:rsid w:val="0013211D"/>
    <w:rsid w:val="00132228"/>
    <w:rsid w:val="001326C0"/>
    <w:rsid w:val="00132A25"/>
    <w:rsid w:val="00132CF7"/>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536B"/>
    <w:rsid w:val="00157E2E"/>
    <w:rsid w:val="00160116"/>
    <w:rsid w:val="00160271"/>
    <w:rsid w:val="00161204"/>
    <w:rsid w:val="001618CC"/>
    <w:rsid w:val="00161B21"/>
    <w:rsid w:val="0016277E"/>
    <w:rsid w:val="00162EA4"/>
    <w:rsid w:val="00163490"/>
    <w:rsid w:val="0016355E"/>
    <w:rsid w:val="001635E3"/>
    <w:rsid w:val="00163AA2"/>
    <w:rsid w:val="00163E1F"/>
    <w:rsid w:val="001645EF"/>
    <w:rsid w:val="001645F0"/>
    <w:rsid w:val="0016483E"/>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C08A3"/>
    <w:rsid w:val="001C1163"/>
    <w:rsid w:val="001C17C9"/>
    <w:rsid w:val="001C2526"/>
    <w:rsid w:val="001C4436"/>
    <w:rsid w:val="001C4638"/>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49DA"/>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19A3"/>
    <w:rsid w:val="002039B0"/>
    <w:rsid w:val="00203C31"/>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4EE4"/>
    <w:rsid w:val="00245563"/>
    <w:rsid w:val="00245B8C"/>
    <w:rsid w:val="00246275"/>
    <w:rsid w:val="00246543"/>
    <w:rsid w:val="00246FAF"/>
    <w:rsid w:val="00247418"/>
    <w:rsid w:val="0024789F"/>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9F0"/>
    <w:rsid w:val="002B1B9F"/>
    <w:rsid w:val="002B20AF"/>
    <w:rsid w:val="002B24E5"/>
    <w:rsid w:val="002B2521"/>
    <w:rsid w:val="002B2CE6"/>
    <w:rsid w:val="002B2DCF"/>
    <w:rsid w:val="002B2F53"/>
    <w:rsid w:val="002B387D"/>
    <w:rsid w:val="002B43F5"/>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C53"/>
    <w:rsid w:val="002E5AB2"/>
    <w:rsid w:val="002E64FD"/>
    <w:rsid w:val="002F0077"/>
    <w:rsid w:val="002F023B"/>
    <w:rsid w:val="002F0484"/>
    <w:rsid w:val="002F083E"/>
    <w:rsid w:val="002F155B"/>
    <w:rsid w:val="002F1DDC"/>
    <w:rsid w:val="002F2359"/>
    <w:rsid w:val="002F3374"/>
    <w:rsid w:val="002F427B"/>
    <w:rsid w:val="002F6283"/>
    <w:rsid w:val="002F6385"/>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6750"/>
    <w:rsid w:val="003567E6"/>
    <w:rsid w:val="00357085"/>
    <w:rsid w:val="003570F7"/>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7131"/>
    <w:rsid w:val="003972A6"/>
    <w:rsid w:val="00397497"/>
    <w:rsid w:val="003978DA"/>
    <w:rsid w:val="003979DF"/>
    <w:rsid w:val="00397F4A"/>
    <w:rsid w:val="003A0291"/>
    <w:rsid w:val="003A0670"/>
    <w:rsid w:val="003A135E"/>
    <w:rsid w:val="003A1AE2"/>
    <w:rsid w:val="003A26DC"/>
    <w:rsid w:val="003A28C1"/>
    <w:rsid w:val="003A2C06"/>
    <w:rsid w:val="003A2CE1"/>
    <w:rsid w:val="003A2FEF"/>
    <w:rsid w:val="003A414B"/>
    <w:rsid w:val="003A4A96"/>
    <w:rsid w:val="003A4B21"/>
    <w:rsid w:val="003A4C33"/>
    <w:rsid w:val="003A4F00"/>
    <w:rsid w:val="003A5D36"/>
    <w:rsid w:val="003A628A"/>
    <w:rsid w:val="003A67DC"/>
    <w:rsid w:val="003A70C9"/>
    <w:rsid w:val="003B07F6"/>
    <w:rsid w:val="003B0EAA"/>
    <w:rsid w:val="003B0EF3"/>
    <w:rsid w:val="003B0F49"/>
    <w:rsid w:val="003B1803"/>
    <w:rsid w:val="003B18DD"/>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809"/>
    <w:rsid w:val="003D1CF4"/>
    <w:rsid w:val="003D1E27"/>
    <w:rsid w:val="003D1E44"/>
    <w:rsid w:val="003D24C0"/>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6FAD"/>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5041"/>
    <w:rsid w:val="003F595D"/>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413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4D3"/>
    <w:rsid w:val="004300A3"/>
    <w:rsid w:val="004300DC"/>
    <w:rsid w:val="004307B9"/>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5F9"/>
    <w:rsid w:val="004707E7"/>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77D"/>
    <w:rsid w:val="004C3A13"/>
    <w:rsid w:val="004C4596"/>
    <w:rsid w:val="004C4EB2"/>
    <w:rsid w:val="004C4F6D"/>
    <w:rsid w:val="004C51E6"/>
    <w:rsid w:val="004C5661"/>
    <w:rsid w:val="004C5A43"/>
    <w:rsid w:val="004C688D"/>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5347"/>
    <w:rsid w:val="004E53E0"/>
    <w:rsid w:val="004E603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1B0"/>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3D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B68"/>
    <w:rsid w:val="005A7D85"/>
    <w:rsid w:val="005B04D8"/>
    <w:rsid w:val="005B0ACF"/>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F2E"/>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1F5"/>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BEA"/>
    <w:rsid w:val="006A2DAD"/>
    <w:rsid w:val="006A304C"/>
    <w:rsid w:val="006A3AB5"/>
    <w:rsid w:val="006A4083"/>
    <w:rsid w:val="006A4E09"/>
    <w:rsid w:val="006A58AD"/>
    <w:rsid w:val="006A5B53"/>
    <w:rsid w:val="006A5BCC"/>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E1"/>
    <w:rsid w:val="006D1E62"/>
    <w:rsid w:val="006D281C"/>
    <w:rsid w:val="006D2EDA"/>
    <w:rsid w:val="006D3E82"/>
    <w:rsid w:val="006D491F"/>
    <w:rsid w:val="006D4BE2"/>
    <w:rsid w:val="006D57FB"/>
    <w:rsid w:val="006D7072"/>
    <w:rsid w:val="006D7706"/>
    <w:rsid w:val="006D7CE1"/>
    <w:rsid w:val="006D7D4C"/>
    <w:rsid w:val="006E0991"/>
    <w:rsid w:val="006E0E65"/>
    <w:rsid w:val="006E1677"/>
    <w:rsid w:val="006E2351"/>
    <w:rsid w:val="006E2D66"/>
    <w:rsid w:val="006E2F4D"/>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926"/>
    <w:rsid w:val="007179FB"/>
    <w:rsid w:val="00717DEC"/>
    <w:rsid w:val="00717EBA"/>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3F1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6A8C"/>
    <w:rsid w:val="007470CC"/>
    <w:rsid w:val="00747353"/>
    <w:rsid w:val="007505AC"/>
    <w:rsid w:val="007509C5"/>
    <w:rsid w:val="00750E7A"/>
    <w:rsid w:val="0075174A"/>
    <w:rsid w:val="00751A9F"/>
    <w:rsid w:val="00751B4E"/>
    <w:rsid w:val="00752568"/>
    <w:rsid w:val="0075407A"/>
    <w:rsid w:val="007543E8"/>
    <w:rsid w:val="007544B0"/>
    <w:rsid w:val="007546B0"/>
    <w:rsid w:val="0075506E"/>
    <w:rsid w:val="007555D0"/>
    <w:rsid w:val="00755884"/>
    <w:rsid w:val="0075619E"/>
    <w:rsid w:val="00756405"/>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437"/>
    <w:rsid w:val="007807B9"/>
    <w:rsid w:val="0078081A"/>
    <w:rsid w:val="00780BE5"/>
    <w:rsid w:val="00781153"/>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733"/>
    <w:rsid w:val="007A6A3D"/>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58BA"/>
    <w:rsid w:val="008165D8"/>
    <w:rsid w:val="008205E2"/>
    <w:rsid w:val="00820615"/>
    <w:rsid w:val="0082196D"/>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23E6"/>
    <w:rsid w:val="008343E9"/>
    <w:rsid w:val="00834DAE"/>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E4E"/>
    <w:rsid w:val="00844E74"/>
    <w:rsid w:val="00845B93"/>
    <w:rsid w:val="00846A1C"/>
    <w:rsid w:val="00846B9E"/>
    <w:rsid w:val="00846DB3"/>
    <w:rsid w:val="00850C3D"/>
    <w:rsid w:val="008513F5"/>
    <w:rsid w:val="00851F64"/>
    <w:rsid w:val="008532F8"/>
    <w:rsid w:val="0085351F"/>
    <w:rsid w:val="00853975"/>
    <w:rsid w:val="00853AB4"/>
    <w:rsid w:val="00853B61"/>
    <w:rsid w:val="008544FD"/>
    <w:rsid w:val="0085490C"/>
    <w:rsid w:val="008554EE"/>
    <w:rsid w:val="00855DC3"/>
    <w:rsid w:val="0085641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0389"/>
    <w:rsid w:val="009013DE"/>
    <w:rsid w:val="0090183C"/>
    <w:rsid w:val="00902391"/>
    <w:rsid w:val="00902535"/>
    <w:rsid w:val="00902CAD"/>
    <w:rsid w:val="00902E74"/>
    <w:rsid w:val="009034FE"/>
    <w:rsid w:val="00903DDB"/>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7B7"/>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814"/>
    <w:rsid w:val="00966BE1"/>
    <w:rsid w:val="00966DB5"/>
    <w:rsid w:val="00966FEF"/>
    <w:rsid w:val="0097076A"/>
    <w:rsid w:val="00970B0B"/>
    <w:rsid w:val="00970DBE"/>
    <w:rsid w:val="00971015"/>
    <w:rsid w:val="009733BA"/>
    <w:rsid w:val="009735F7"/>
    <w:rsid w:val="0097367F"/>
    <w:rsid w:val="00973B69"/>
    <w:rsid w:val="0097417D"/>
    <w:rsid w:val="009742E5"/>
    <w:rsid w:val="009751EC"/>
    <w:rsid w:val="0098029B"/>
    <w:rsid w:val="00980712"/>
    <w:rsid w:val="009807B5"/>
    <w:rsid w:val="009818E0"/>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3318"/>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CF7"/>
    <w:rsid w:val="009B749C"/>
    <w:rsid w:val="009B7852"/>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9C0"/>
    <w:rsid w:val="009F348A"/>
    <w:rsid w:val="009F3B36"/>
    <w:rsid w:val="009F4586"/>
    <w:rsid w:val="009F493B"/>
    <w:rsid w:val="009F4B2D"/>
    <w:rsid w:val="009F4BCB"/>
    <w:rsid w:val="009F55E6"/>
    <w:rsid w:val="009F582D"/>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076"/>
    <w:rsid w:val="00A51B5C"/>
    <w:rsid w:val="00A52403"/>
    <w:rsid w:val="00A52BCD"/>
    <w:rsid w:val="00A5302C"/>
    <w:rsid w:val="00A532E0"/>
    <w:rsid w:val="00A5466A"/>
    <w:rsid w:val="00A547C5"/>
    <w:rsid w:val="00A54BDD"/>
    <w:rsid w:val="00A559FB"/>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2F3B"/>
    <w:rsid w:val="00A7375F"/>
    <w:rsid w:val="00A743C9"/>
    <w:rsid w:val="00A74AF1"/>
    <w:rsid w:val="00A75947"/>
    <w:rsid w:val="00A75B17"/>
    <w:rsid w:val="00A768EB"/>
    <w:rsid w:val="00A76FA5"/>
    <w:rsid w:val="00A77297"/>
    <w:rsid w:val="00A77AC2"/>
    <w:rsid w:val="00A77B6F"/>
    <w:rsid w:val="00A77D77"/>
    <w:rsid w:val="00A806B7"/>
    <w:rsid w:val="00A80EB3"/>
    <w:rsid w:val="00A815D6"/>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F6F"/>
    <w:rsid w:val="00A95885"/>
    <w:rsid w:val="00A958AB"/>
    <w:rsid w:val="00A961BB"/>
    <w:rsid w:val="00A96236"/>
    <w:rsid w:val="00A9654F"/>
    <w:rsid w:val="00A97663"/>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D0E"/>
    <w:rsid w:val="00AC3737"/>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6439"/>
    <w:rsid w:val="00AE6511"/>
    <w:rsid w:val="00AE7A1F"/>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44"/>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76"/>
    <w:rsid w:val="00B640FB"/>
    <w:rsid w:val="00B641DC"/>
    <w:rsid w:val="00B66B62"/>
    <w:rsid w:val="00B67A84"/>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5F22"/>
    <w:rsid w:val="00B76720"/>
    <w:rsid w:val="00B76921"/>
    <w:rsid w:val="00B76AF5"/>
    <w:rsid w:val="00B77550"/>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32D2"/>
    <w:rsid w:val="00B93EE5"/>
    <w:rsid w:val="00B94F82"/>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B32"/>
    <w:rsid w:val="00BB237D"/>
    <w:rsid w:val="00BB2DAF"/>
    <w:rsid w:val="00BB3FCE"/>
    <w:rsid w:val="00BB43A6"/>
    <w:rsid w:val="00BB4B06"/>
    <w:rsid w:val="00BB4E44"/>
    <w:rsid w:val="00BB4EF6"/>
    <w:rsid w:val="00BB6B0A"/>
    <w:rsid w:val="00BB6C24"/>
    <w:rsid w:val="00BB720F"/>
    <w:rsid w:val="00BB7A34"/>
    <w:rsid w:val="00BB7AB9"/>
    <w:rsid w:val="00BB7C95"/>
    <w:rsid w:val="00BB7F27"/>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8A5"/>
    <w:rsid w:val="00C049A9"/>
    <w:rsid w:val="00C04D43"/>
    <w:rsid w:val="00C04DF3"/>
    <w:rsid w:val="00C05CB3"/>
    <w:rsid w:val="00C063FC"/>
    <w:rsid w:val="00C0733E"/>
    <w:rsid w:val="00C07BCF"/>
    <w:rsid w:val="00C10F8E"/>
    <w:rsid w:val="00C114D3"/>
    <w:rsid w:val="00C11B8C"/>
    <w:rsid w:val="00C124BA"/>
    <w:rsid w:val="00C126B5"/>
    <w:rsid w:val="00C136D1"/>
    <w:rsid w:val="00C13ACF"/>
    <w:rsid w:val="00C13C6F"/>
    <w:rsid w:val="00C13E2F"/>
    <w:rsid w:val="00C141B1"/>
    <w:rsid w:val="00C1472A"/>
    <w:rsid w:val="00C14E8B"/>
    <w:rsid w:val="00C151C0"/>
    <w:rsid w:val="00C1520E"/>
    <w:rsid w:val="00C157B6"/>
    <w:rsid w:val="00C16EF0"/>
    <w:rsid w:val="00C17BFA"/>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332"/>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8A4"/>
    <w:rsid w:val="00C63A24"/>
    <w:rsid w:val="00C64411"/>
    <w:rsid w:val="00C648AF"/>
    <w:rsid w:val="00C6583C"/>
    <w:rsid w:val="00C658E6"/>
    <w:rsid w:val="00C66F31"/>
    <w:rsid w:val="00C6733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4AE4"/>
    <w:rsid w:val="00D051E2"/>
    <w:rsid w:val="00D05C13"/>
    <w:rsid w:val="00D06875"/>
    <w:rsid w:val="00D070A8"/>
    <w:rsid w:val="00D0716A"/>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1DF"/>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33CF"/>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F02"/>
    <w:rsid w:val="00D941DF"/>
    <w:rsid w:val="00D94D16"/>
    <w:rsid w:val="00D951AB"/>
    <w:rsid w:val="00D95704"/>
    <w:rsid w:val="00D95D29"/>
    <w:rsid w:val="00D96B21"/>
    <w:rsid w:val="00D96E59"/>
    <w:rsid w:val="00D96EF0"/>
    <w:rsid w:val="00D97692"/>
    <w:rsid w:val="00D97892"/>
    <w:rsid w:val="00D97B81"/>
    <w:rsid w:val="00DA0302"/>
    <w:rsid w:val="00DA0E79"/>
    <w:rsid w:val="00DA2A2B"/>
    <w:rsid w:val="00DA2BA9"/>
    <w:rsid w:val="00DA38AE"/>
    <w:rsid w:val="00DA3B4B"/>
    <w:rsid w:val="00DA4528"/>
    <w:rsid w:val="00DA53AE"/>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A6B"/>
    <w:rsid w:val="00E11DED"/>
    <w:rsid w:val="00E122F9"/>
    <w:rsid w:val="00E139B7"/>
    <w:rsid w:val="00E13DFF"/>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90D"/>
    <w:rsid w:val="00E271C0"/>
    <w:rsid w:val="00E27B32"/>
    <w:rsid w:val="00E27E54"/>
    <w:rsid w:val="00E30932"/>
    <w:rsid w:val="00E31061"/>
    <w:rsid w:val="00E3149D"/>
    <w:rsid w:val="00E31AFF"/>
    <w:rsid w:val="00E31B6E"/>
    <w:rsid w:val="00E32719"/>
    <w:rsid w:val="00E328F3"/>
    <w:rsid w:val="00E32F49"/>
    <w:rsid w:val="00E33073"/>
    <w:rsid w:val="00E33B00"/>
    <w:rsid w:val="00E33F6E"/>
    <w:rsid w:val="00E33FF0"/>
    <w:rsid w:val="00E34377"/>
    <w:rsid w:val="00E34DE3"/>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0AC"/>
    <w:rsid w:val="00E74335"/>
    <w:rsid w:val="00E74466"/>
    <w:rsid w:val="00E74890"/>
    <w:rsid w:val="00E749C5"/>
    <w:rsid w:val="00E74EDD"/>
    <w:rsid w:val="00E74F7E"/>
    <w:rsid w:val="00E74F94"/>
    <w:rsid w:val="00E750A0"/>
    <w:rsid w:val="00E7561A"/>
    <w:rsid w:val="00E75CA4"/>
    <w:rsid w:val="00E76808"/>
    <w:rsid w:val="00E7736B"/>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212"/>
    <w:rsid w:val="00EA2A5E"/>
    <w:rsid w:val="00EA362F"/>
    <w:rsid w:val="00EA3C49"/>
    <w:rsid w:val="00EA3C7E"/>
    <w:rsid w:val="00EA461C"/>
    <w:rsid w:val="00EA4A97"/>
    <w:rsid w:val="00EA4CC1"/>
    <w:rsid w:val="00EA534A"/>
    <w:rsid w:val="00EA58FE"/>
    <w:rsid w:val="00EA5BDD"/>
    <w:rsid w:val="00EA72BB"/>
    <w:rsid w:val="00EA7DF4"/>
    <w:rsid w:val="00EB02EF"/>
    <w:rsid w:val="00EB10C5"/>
    <w:rsid w:val="00EB14E0"/>
    <w:rsid w:val="00EB179B"/>
    <w:rsid w:val="00EB18B2"/>
    <w:rsid w:val="00EB1C61"/>
    <w:rsid w:val="00EB1D11"/>
    <w:rsid w:val="00EB2081"/>
    <w:rsid w:val="00EB23F6"/>
    <w:rsid w:val="00EB2757"/>
    <w:rsid w:val="00EB33B4"/>
    <w:rsid w:val="00EB3E61"/>
    <w:rsid w:val="00EB4298"/>
    <w:rsid w:val="00EB4336"/>
    <w:rsid w:val="00EB47E4"/>
    <w:rsid w:val="00EB50AD"/>
    <w:rsid w:val="00EB5224"/>
    <w:rsid w:val="00EB5D26"/>
    <w:rsid w:val="00EB6137"/>
    <w:rsid w:val="00EB69E9"/>
    <w:rsid w:val="00EB74F7"/>
    <w:rsid w:val="00EB7584"/>
    <w:rsid w:val="00EB759A"/>
    <w:rsid w:val="00EB76B9"/>
    <w:rsid w:val="00EC1918"/>
    <w:rsid w:val="00EC1EA5"/>
    <w:rsid w:val="00EC2C04"/>
    <w:rsid w:val="00EC30FE"/>
    <w:rsid w:val="00EC31F9"/>
    <w:rsid w:val="00EC3480"/>
    <w:rsid w:val="00EC355E"/>
    <w:rsid w:val="00EC3B63"/>
    <w:rsid w:val="00EC4B30"/>
    <w:rsid w:val="00EC6837"/>
    <w:rsid w:val="00EC68DB"/>
    <w:rsid w:val="00EC6E7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AE5"/>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2F3D"/>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599"/>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7E2"/>
    <w:rsid w:val="00F82B2B"/>
    <w:rsid w:val="00F839C4"/>
    <w:rsid w:val="00F83B0A"/>
    <w:rsid w:val="00F83E6C"/>
    <w:rsid w:val="00F843E4"/>
    <w:rsid w:val="00F84B24"/>
    <w:rsid w:val="00F84E69"/>
    <w:rsid w:val="00F8513C"/>
    <w:rsid w:val="00F85803"/>
    <w:rsid w:val="00F85A6B"/>
    <w:rsid w:val="00F85B45"/>
    <w:rsid w:val="00F86368"/>
    <w:rsid w:val="00F868AA"/>
    <w:rsid w:val="00F8691F"/>
    <w:rsid w:val="00F87070"/>
    <w:rsid w:val="00F8746A"/>
    <w:rsid w:val="00F87565"/>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5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cambridgeshireinsight.org.uk%2Fwp-content%2Fuploads%2F2021%2F09%2FCWS_HNSP_Draft_FInal_August21.docx&amp;wdOrigin=BROWSE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wp-content/uploads/2020/06/Cambridgeshire_West-Suffolk_Specialist-Housing-Need_03-04-20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local-housing-knowledge/our-housing-network/housingboard/" TargetMode="External"/><Relationship Id="rId5" Type="http://schemas.openxmlformats.org/officeDocument/2006/relationships/webSettings" Target="webSettings.xml"/><Relationship Id="rId15" Type="http://schemas.openxmlformats.org/officeDocument/2006/relationships/hyperlink" Target="mailto:Fiona.Smitton@cambridgeshire.gov.uk" TargetMode="External"/><Relationship Id="rId10" Type="http://schemas.openxmlformats.org/officeDocument/2006/relationships/hyperlink" Target="mailto:elaine.field@scamb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data.cambridgeshireinsight.org.uk/dataset/supported-housing-cambridgeshire-peterborough-and-west-suffol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21854</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5</cp:revision>
  <cp:lastPrinted>2019-01-08T14:54:00Z</cp:lastPrinted>
  <dcterms:created xsi:type="dcterms:W3CDTF">2022-02-01T10:15:00Z</dcterms:created>
  <dcterms:modified xsi:type="dcterms:W3CDTF">2022-02-01T11:35:00Z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