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"/>
        <w:gridCol w:w="2395"/>
        <w:gridCol w:w="255"/>
        <w:gridCol w:w="324"/>
        <w:gridCol w:w="6284"/>
        <w:gridCol w:w="229"/>
        <w:gridCol w:w="90"/>
      </w:tblGrid>
      <w:tr w:rsidR="005D7AA8" w14:paraId="6F8D7BC7" w14:textId="77777777" w:rsidTr="005D7AA8">
        <w:trPr>
          <w:trHeight w:val="5"/>
        </w:trPr>
        <w:tc>
          <w:tcPr>
            <w:tcW w:w="183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"/>
              <w:gridCol w:w="2221"/>
              <w:gridCol w:w="174"/>
            </w:tblGrid>
            <w:tr w:rsidR="00C65D1F" w14:paraId="42B103B4" w14:textId="77777777">
              <w:trPr>
                <w:trHeight w:val="180"/>
              </w:trPr>
              <w:tc>
                <w:tcPr>
                  <w:tcW w:w="183" w:type="dxa"/>
                </w:tcPr>
                <w:p w14:paraId="3FC1E226" w14:textId="77777777" w:rsidR="00C65D1F" w:rsidRDefault="00C65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21" w:type="dxa"/>
                </w:tcPr>
                <w:p w14:paraId="0C0DA366" w14:textId="77777777" w:rsidR="00C65D1F" w:rsidRDefault="00C65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14:paraId="0242407F" w14:textId="77777777" w:rsidR="00C65D1F" w:rsidRDefault="00C65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65D1F" w14:paraId="4C79BD29" w14:textId="77777777">
              <w:trPr>
                <w:trHeight w:val="1020"/>
              </w:trPr>
              <w:tc>
                <w:tcPr>
                  <w:tcW w:w="183" w:type="dxa"/>
                </w:tcPr>
                <w:p w14:paraId="1BE7F9BF" w14:textId="77777777" w:rsidR="00C65D1F" w:rsidRDefault="00C65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4C757" w14:textId="77777777" w:rsidR="00C65D1F" w:rsidRDefault="001A3ED8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3FEF87C9" wp14:editId="6338F446">
                        <wp:extent cx="1410451" cy="490591"/>
                        <wp:effectExtent l="0" t="0" r="0" b="0"/>
                        <wp:docPr id="1" name="img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2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451" cy="4905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" w:type="dxa"/>
                </w:tcPr>
                <w:p w14:paraId="0E401BDE" w14:textId="77777777" w:rsidR="00C65D1F" w:rsidRDefault="00C65D1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65D1F" w14:paraId="114DDBC0" w14:textId="77777777">
              <w:trPr>
                <w:trHeight w:val="260"/>
              </w:trPr>
              <w:tc>
                <w:tcPr>
                  <w:tcW w:w="183" w:type="dxa"/>
                </w:tcPr>
                <w:p w14:paraId="755A997F" w14:textId="77777777" w:rsidR="00C65D1F" w:rsidRDefault="00C65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21" w:type="dxa"/>
                </w:tcPr>
                <w:p w14:paraId="2FBF818B" w14:textId="77777777" w:rsidR="00C65D1F" w:rsidRDefault="00C65D1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14:paraId="60D97441" w14:textId="77777777" w:rsidR="00C65D1F" w:rsidRDefault="00C65D1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72F40B12" w14:textId="77777777" w:rsidR="00C65D1F" w:rsidRDefault="00C65D1F">
            <w:pPr>
              <w:spacing w:after="0" w:line="240" w:lineRule="auto"/>
            </w:pPr>
          </w:p>
        </w:tc>
        <w:tc>
          <w:tcPr>
            <w:tcW w:w="255" w:type="dxa"/>
          </w:tcPr>
          <w:p w14:paraId="1759A5D5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653B8C42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</w:tcPr>
          <w:p w14:paraId="38809C70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29" w:type="dxa"/>
          </w:tcPr>
          <w:p w14:paraId="38FE5412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0FEC1926" w14:textId="77777777" w:rsidR="00C65D1F" w:rsidRDefault="00C65D1F">
            <w:pPr>
              <w:pStyle w:val="EmptyCellLayoutStyle"/>
              <w:spacing w:after="0" w:line="240" w:lineRule="auto"/>
            </w:pPr>
          </w:p>
        </w:tc>
      </w:tr>
      <w:tr w:rsidR="005D7AA8" w14:paraId="10F1302D" w14:textId="77777777" w:rsidTr="005D7AA8">
        <w:trPr>
          <w:trHeight w:val="1015"/>
        </w:trPr>
        <w:tc>
          <w:tcPr>
            <w:tcW w:w="183" w:type="dxa"/>
            <w:gridSpan w:val="2"/>
            <w:vMerge/>
          </w:tcPr>
          <w:p w14:paraId="21D26B3E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2068FD5F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37"/>
            </w:tblGrid>
            <w:tr w:rsidR="00C65D1F" w14:paraId="1CA8E446" w14:textId="77777777">
              <w:trPr>
                <w:trHeight w:val="937"/>
              </w:trPr>
              <w:tc>
                <w:tcPr>
                  <w:tcW w:w="6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CCE2CD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696969"/>
                      <w:sz w:val="36"/>
                    </w:rPr>
                    <w:t xml:space="preserve">Number of Households </w:t>
                  </w:r>
                </w:p>
                <w:p w14:paraId="2D25C2A4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696969"/>
                      <w:sz w:val="36"/>
                    </w:rPr>
                    <w:t>with Hoarding Risk by District</w:t>
                  </w:r>
                </w:p>
              </w:tc>
            </w:tr>
          </w:tbl>
          <w:p w14:paraId="164A0AFA" w14:textId="77777777" w:rsidR="00C65D1F" w:rsidRDefault="00C65D1F">
            <w:pPr>
              <w:spacing w:after="0" w:line="240" w:lineRule="auto"/>
            </w:pPr>
          </w:p>
        </w:tc>
        <w:tc>
          <w:tcPr>
            <w:tcW w:w="90" w:type="dxa"/>
          </w:tcPr>
          <w:p w14:paraId="3193DF7B" w14:textId="77777777" w:rsidR="00C65D1F" w:rsidRDefault="00C65D1F">
            <w:pPr>
              <w:pStyle w:val="EmptyCellLayoutStyle"/>
              <w:spacing w:after="0" w:line="240" w:lineRule="auto"/>
            </w:pPr>
          </w:p>
        </w:tc>
      </w:tr>
      <w:tr w:rsidR="005D7AA8" w14:paraId="6967F8AD" w14:textId="77777777" w:rsidTr="005D7AA8">
        <w:trPr>
          <w:trHeight w:val="100"/>
        </w:trPr>
        <w:tc>
          <w:tcPr>
            <w:tcW w:w="183" w:type="dxa"/>
            <w:gridSpan w:val="2"/>
            <w:vMerge/>
          </w:tcPr>
          <w:p w14:paraId="0FD1F48F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049FCCFF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01880B36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</w:tcPr>
          <w:p w14:paraId="5B22CF69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29" w:type="dxa"/>
          </w:tcPr>
          <w:p w14:paraId="617BE335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68C85B6B" w14:textId="77777777" w:rsidR="00C65D1F" w:rsidRDefault="00C65D1F">
            <w:pPr>
              <w:pStyle w:val="EmptyCellLayoutStyle"/>
              <w:spacing w:after="0" w:line="240" w:lineRule="auto"/>
            </w:pPr>
          </w:p>
        </w:tc>
      </w:tr>
      <w:tr w:rsidR="005D7AA8" w14:paraId="58BFFD2F" w14:textId="77777777" w:rsidTr="005D7AA8">
        <w:trPr>
          <w:trHeight w:val="340"/>
        </w:trPr>
        <w:tc>
          <w:tcPr>
            <w:tcW w:w="183" w:type="dxa"/>
            <w:gridSpan w:val="2"/>
            <w:vMerge/>
          </w:tcPr>
          <w:p w14:paraId="54BBF8C3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4A432A9B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37"/>
            </w:tblGrid>
            <w:tr w:rsidR="00C65D1F" w14:paraId="0A9F1B9B" w14:textId="77777777">
              <w:trPr>
                <w:trHeight w:val="262"/>
              </w:trPr>
              <w:tc>
                <w:tcPr>
                  <w:tcW w:w="6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64704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24"/>
                    </w:rPr>
                    <w:t xml:space="preserve">Report 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  <w:sz w:val="24"/>
                    </w:rPr>
                    <w:t>Date :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  <w:sz w:val="24"/>
                    </w:rPr>
                    <w:t xml:space="preserve">  01 Jan 2020   to   01 Jan 2021</w:t>
                  </w:r>
                </w:p>
              </w:tc>
            </w:tr>
          </w:tbl>
          <w:p w14:paraId="14F2B0CC" w14:textId="77777777" w:rsidR="00C65D1F" w:rsidRDefault="00C65D1F">
            <w:pPr>
              <w:spacing w:after="0" w:line="240" w:lineRule="auto"/>
            </w:pPr>
          </w:p>
        </w:tc>
        <w:tc>
          <w:tcPr>
            <w:tcW w:w="90" w:type="dxa"/>
          </w:tcPr>
          <w:p w14:paraId="3D755162" w14:textId="77777777" w:rsidR="00C65D1F" w:rsidRDefault="00C65D1F">
            <w:pPr>
              <w:pStyle w:val="EmptyCellLayoutStyle"/>
              <w:spacing w:after="0" w:line="240" w:lineRule="auto"/>
            </w:pPr>
          </w:p>
        </w:tc>
      </w:tr>
      <w:tr w:rsidR="00C65D1F" w14:paraId="23A5E34C" w14:textId="77777777">
        <w:trPr>
          <w:trHeight w:val="100"/>
        </w:trPr>
        <w:tc>
          <w:tcPr>
            <w:tcW w:w="183" w:type="dxa"/>
          </w:tcPr>
          <w:p w14:paraId="5860D315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395" w:type="dxa"/>
          </w:tcPr>
          <w:p w14:paraId="158EB2C2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1E6C860F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445FAF29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</w:tcPr>
          <w:p w14:paraId="25CF9D33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29" w:type="dxa"/>
          </w:tcPr>
          <w:p w14:paraId="28CE772F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13BF0EC2" w14:textId="77777777" w:rsidR="00C65D1F" w:rsidRDefault="00C65D1F">
            <w:pPr>
              <w:pStyle w:val="EmptyCellLayoutStyle"/>
              <w:spacing w:after="0" w:line="240" w:lineRule="auto"/>
            </w:pPr>
          </w:p>
        </w:tc>
      </w:tr>
      <w:tr w:rsidR="00C65D1F" w14:paraId="15CCCACD" w14:textId="77777777">
        <w:trPr>
          <w:trHeight w:val="4054"/>
        </w:trPr>
        <w:tc>
          <w:tcPr>
            <w:tcW w:w="183" w:type="dxa"/>
          </w:tcPr>
          <w:p w14:paraId="2E0DA4A4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39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5"/>
            </w:tblGrid>
            <w:tr w:rsidR="00C65D1F" w14:paraId="0FEA7B2E" w14:textId="77777777">
              <w:trPr>
                <w:trHeight w:val="3976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C71ECBC" w14:textId="77777777" w:rsidR="00C65D1F" w:rsidRDefault="001A3ED8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Datasource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CFRMIS</w:t>
                  </w:r>
                </w:p>
                <w:p w14:paraId="1993DB3D" w14:textId="77777777" w:rsidR="00C65D1F" w:rsidRDefault="00C65D1F">
                  <w:pPr>
                    <w:spacing w:after="0" w:line="240" w:lineRule="auto"/>
                  </w:pPr>
                </w:p>
                <w:p w14:paraId="584E7F10" w14:textId="77777777" w:rsidR="00C65D1F" w:rsidRDefault="00C65D1F">
                  <w:pPr>
                    <w:spacing w:after="0" w:line="240" w:lineRule="auto"/>
                  </w:pPr>
                </w:p>
                <w:p w14:paraId="566D62BA" w14:textId="77777777" w:rsidR="00C65D1F" w:rsidRDefault="001A3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These households are either a hoarding referral or a hoarding risk was identified during the safe and well visit.</w:t>
                  </w:r>
                </w:p>
                <w:p w14:paraId="3D715236" w14:textId="77777777" w:rsidR="00C65D1F" w:rsidRDefault="00C65D1F">
                  <w:pPr>
                    <w:spacing w:after="0" w:line="240" w:lineRule="auto"/>
                  </w:pPr>
                </w:p>
                <w:p w14:paraId="3F6BB6E3" w14:textId="77777777" w:rsidR="00C65D1F" w:rsidRDefault="00C65D1F">
                  <w:pPr>
                    <w:spacing w:after="0" w:line="240" w:lineRule="auto"/>
                  </w:pPr>
                </w:p>
                <w:p w14:paraId="2253F111" w14:textId="77777777" w:rsidR="00C65D1F" w:rsidRDefault="001A3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Job Status = Closed where CFRMIS job has a completion date</w:t>
                  </w:r>
                </w:p>
                <w:p w14:paraId="0953E169" w14:textId="77777777" w:rsidR="00C65D1F" w:rsidRDefault="00C65D1F">
                  <w:pPr>
                    <w:spacing w:after="0" w:line="240" w:lineRule="auto"/>
                  </w:pPr>
                </w:p>
                <w:p w14:paraId="71FB3084" w14:textId="77777777" w:rsidR="00C65D1F" w:rsidRDefault="00C65D1F">
                  <w:pPr>
                    <w:spacing w:after="0" w:line="240" w:lineRule="auto"/>
                  </w:pPr>
                </w:p>
                <w:p w14:paraId="4C811AB5" w14:textId="77777777" w:rsidR="00C65D1F" w:rsidRDefault="001A3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Job Status =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Open  where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CFRMIS job does not have a completion date</w:t>
                  </w:r>
                </w:p>
              </w:tc>
            </w:tr>
          </w:tbl>
          <w:p w14:paraId="31845CFE" w14:textId="77777777" w:rsidR="00C65D1F" w:rsidRDefault="00C65D1F">
            <w:pPr>
              <w:spacing w:after="0" w:line="240" w:lineRule="auto"/>
            </w:pPr>
          </w:p>
        </w:tc>
        <w:tc>
          <w:tcPr>
            <w:tcW w:w="255" w:type="dxa"/>
          </w:tcPr>
          <w:p w14:paraId="3DF0487A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46193FBF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9"/>
              <w:gridCol w:w="1413"/>
              <w:gridCol w:w="1412"/>
              <w:gridCol w:w="1412"/>
            </w:tblGrid>
            <w:tr w:rsidR="005D7AA8" w14:paraId="201B68E2" w14:textId="77777777" w:rsidTr="005D7AA8">
              <w:trPr>
                <w:trHeight w:val="375"/>
              </w:trPr>
              <w:tc>
                <w:tcPr>
                  <w:tcW w:w="203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51AF4A8B" w14:textId="77777777" w:rsidR="00C65D1F" w:rsidRDefault="001A3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FFFFFF"/>
                    </w:rPr>
                    <w:t>District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CB8D43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FFFFFF"/>
                    </w:rPr>
                    <w:t>Job Status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F72A38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FFFFFF"/>
                    </w:rPr>
                    <w:t>Total</w:t>
                  </w:r>
                </w:p>
              </w:tc>
            </w:tr>
            <w:tr w:rsidR="00C65D1F" w14:paraId="63ADBC7B" w14:textId="77777777">
              <w:trPr>
                <w:trHeight w:val="375"/>
              </w:trPr>
              <w:tc>
                <w:tcPr>
                  <w:tcW w:w="203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569364F7" w14:textId="77777777" w:rsidR="00C65D1F" w:rsidRDefault="00C65D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9540C7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FFFFFF"/>
                    </w:rPr>
                    <w:t>Closed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E30575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FFFFFF"/>
                    </w:rPr>
                    <w:t>Open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553A62" w14:textId="77777777" w:rsidR="00C65D1F" w:rsidRDefault="00C65D1F">
                  <w:pPr>
                    <w:spacing w:after="0" w:line="240" w:lineRule="auto"/>
                  </w:pPr>
                </w:p>
              </w:tc>
            </w:tr>
            <w:tr w:rsidR="00C65D1F" w14:paraId="33331A5D" w14:textId="77777777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1B24B6B1" w14:textId="77777777" w:rsidR="00C65D1F" w:rsidRDefault="001A3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Cambridge City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816F60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9AB63B" w14:textId="77777777" w:rsidR="00C65D1F" w:rsidRDefault="00C65D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4DAEAF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</w:tr>
            <w:tr w:rsidR="00C65D1F" w14:paraId="3C8B8D4D" w14:textId="77777777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4A872164" w14:textId="77777777" w:rsidR="00C65D1F" w:rsidRDefault="001A3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East Cambs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18CC16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5A468C" w14:textId="77777777" w:rsidR="00C65D1F" w:rsidRDefault="00C65D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5171E7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</w:tr>
            <w:tr w:rsidR="00C65D1F" w14:paraId="1B6A1FF2" w14:textId="77777777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50B88968" w14:textId="77777777" w:rsidR="00C65D1F" w:rsidRDefault="001A3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Fenland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7C2ABB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801A82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85A725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</w:tr>
            <w:tr w:rsidR="00C65D1F" w14:paraId="0D0F3E91" w14:textId="77777777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51583C43" w14:textId="77777777" w:rsidR="00C65D1F" w:rsidRDefault="001A3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Huntingdonshire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0CBCC4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B290A9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64549E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</w:tr>
            <w:tr w:rsidR="00C65D1F" w14:paraId="5AA12F63" w14:textId="77777777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1CDFFC3F" w14:textId="77777777" w:rsidR="00C65D1F" w:rsidRDefault="001A3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Peterborough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DCBFDF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B9B6B0" w14:textId="77777777" w:rsidR="00C65D1F" w:rsidRDefault="00C65D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A24E43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</w:tr>
            <w:tr w:rsidR="00C65D1F" w14:paraId="195D60F5" w14:textId="77777777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74A3DB01" w14:textId="77777777" w:rsidR="00C65D1F" w:rsidRDefault="001A3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South Cambs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15A0BC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C43160" w14:textId="77777777" w:rsidR="00C65D1F" w:rsidRDefault="00C65D1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EA70AFC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</w:tr>
            <w:tr w:rsidR="00C65D1F" w14:paraId="451C451D" w14:textId="77777777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3E4E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2E5D50C6" w14:textId="77777777" w:rsidR="00C65D1F" w:rsidRDefault="001A3ED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3E4E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CF0977E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3E4E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F09544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3E4E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9B1909" w14:textId="77777777" w:rsidR="00C65D1F" w:rsidRDefault="001A3ED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115</w:t>
                  </w:r>
                </w:p>
              </w:tc>
            </w:tr>
          </w:tbl>
          <w:p w14:paraId="68943104" w14:textId="77777777" w:rsidR="00C65D1F" w:rsidRDefault="00C65D1F">
            <w:pPr>
              <w:spacing w:after="0" w:line="240" w:lineRule="auto"/>
            </w:pPr>
          </w:p>
        </w:tc>
        <w:tc>
          <w:tcPr>
            <w:tcW w:w="229" w:type="dxa"/>
          </w:tcPr>
          <w:p w14:paraId="18294B3C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0337FC0A" w14:textId="77777777" w:rsidR="00C65D1F" w:rsidRDefault="00C65D1F">
            <w:pPr>
              <w:pStyle w:val="EmptyCellLayoutStyle"/>
              <w:spacing w:after="0" w:line="240" w:lineRule="auto"/>
            </w:pPr>
          </w:p>
        </w:tc>
      </w:tr>
      <w:tr w:rsidR="00C65D1F" w14:paraId="32ECC427" w14:textId="77777777">
        <w:trPr>
          <w:trHeight w:val="27"/>
        </w:trPr>
        <w:tc>
          <w:tcPr>
            <w:tcW w:w="183" w:type="dxa"/>
          </w:tcPr>
          <w:p w14:paraId="6C8CD2AB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395" w:type="dxa"/>
          </w:tcPr>
          <w:p w14:paraId="717AE3CD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12822F14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2754D2A2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  <w:vMerge/>
          </w:tcPr>
          <w:p w14:paraId="7C214573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29" w:type="dxa"/>
          </w:tcPr>
          <w:p w14:paraId="23723A40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70316B42" w14:textId="77777777" w:rsidR="00C65D1F" w:rsidRDefault="00C65D1F">
            <w:pPr>
              <w:pStyle w:val="EmptyCellLayoutStyle"/>
              <w:spacing w:after="0" w:line="240" w:lineRule="auto"/>
            </w:pPr>
          </w:p>
        </w:tc>
      </w:tr>
      <w:tr w:rsidR="00C65D1F" w14:paraId="6355FFB9" w14:textId="77777777">
        <w:trPr>
          <w:trHeight w:val="270"/>
        </w:trPr>
        <w:tc>
          <w:tcPr>
            <w:tcW w:w="183" w:type="dxa"/>
          </w:tcPr>
          <w:p w14:paraId="402DEBB4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395" w:type="dxa"/>
          </w:tcPr>
          <w:p w14:paraId="3CB82292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7F130E22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1912190D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</w:tcPr>
          <w:p w14:paraId="6657D45F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229" w:type="dxa"/>
          </w:tcPr>
          <w:p w14:paraId="527B39BF" w14:textId="77777777" w:rsidR="00C65D1F" w:rsidRDefault="00C65D1F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5C632A2E" w14:textId="77777777" w:rsidR="00C65D1F" w:rsidRDefault="00C65D1F">
            <w:pPr>
              <w:pStyle w:val="EmptyCellLayoutStyle"/>
              <w:spacing w:after="0" w:line="240" w:lineRule="auto"/>
            </w:pPr>
          </w:p>
        </w:tc>
      </w:tr>
    </w:tbl>
    <w:p w14:paraId="75405450" w14:textId="59313924" w:rsidR="00C65D1F" w:rsidRDefault="00C65D1F">
      <w:pPr>
        <w:spacing w:after="0" w:line="240" w:lineRule="auto"/>
      </w:pPr>
    </w:p>
    <w:p w14:paraId="506A102A" w14:textId="0FFAFF4A" w:rsidR="00C77B18" w:rsidRDefault="00C77B18">
      <w:pPr>
        <w:spacing w:after="0" w:line="240" w:lineRule="auto"/>
      </w:pPr>
    </w:p>
    <w:p w14:paraId="2B20802B" w14:textId="77777777" w:rsidR="00C77B18" w:rsidRDefault="00C77B18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95"/>
        <w:gridCol w:w="255"/>
        <w:gridCol w:w="324"/>
        <w:gridCol w:w="6284"/>
        <w:gridCol w:w="229"/>
        <w:gridCol w:w="90"/>
      </w:tblGrid>
      <w:tr w:rsidR="00C77B18" w14:paraId="731DFBE0" w14:textId="77777777" w:rsidTr="003D69EA">
        <w:trPr>
          <w:trHeight w:val="5"/>
        </w:trPr>
        <w:tc>
          <w:tcPr>
            <w:tcW w:w="183" w:type="dxa"/>
            <w:gridSpan w:val="2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2221"/>
              <w:gridCol w:w="174"/>
            </w:tblGrid>
            <w:tr w:rsidR="00C77B18" w14:paraId="695C17F1" w14:textId="77777777" w:rsidTr="003D69EA">
              <w:trPr>
                <w:trHeight w:val="180"/>
              </w:trPr>
              <w:tc>
                <w:tcPr>
                  <w:tcW w:w="183" w:type="dxa"/>
                </w:tcPr>
                <w:p w14:paraId="0720516D" w14:textId="77777777" w:rsidR="00C77B18" w:rsidRDefault="00C77B18" w:rsidP="003D69E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21" w:type="dxa"/>
                </w:tcPr>
                <w:p w14:paraId="7DE06E6D" w14:textId="77777777" w:rsidR="00C77B18" w:rsidRDefault="00C77B18" w:rsidP="003D69E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14:paraId="25F955C4" w14:textId="77777777" w:rsidR="00C77B18" w:rsidRDefault="00C77B18" w:rsidP="003D69E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77B18" w14:paraId="48487059" w14:textId="77777777" w:rsidTr="003D69EA">
              <w:trPr>
                <w:trHeight w:val="1020"/>
              </w:trPr>
              <w:tc>
                <w:tcPr>
                  <w:tcW w:w="183" w:type="dxa"/>
                </w:tcPr>
                <w:p w14:paraId="0D0F6D4B" w14:textId="77777777" w:rsidR="00C77B18" w:rsidRDefault="00C77B18" w:rsidP="003D69E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08993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0F6615DA" wp14:editId="5A611360">
                        <wp:extent cx="1410451" cy="490591"/>
                        <wp:effectExtent l="0" t="0" r="0" b="0"/>
                        <wp:docPr id="2" name="img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2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0451" cy="4905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" w:type="dxa"/>
                </w:tcPr>
                <w:p w14:paraId="780A9022" w14:textId="77777777" w:rsidR="00C77B18" w:rsidRDefault="00C77B18" w:rsidP="003D69E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77B18" w14:paraId="22E69B35" w14:textId="77777777" w:rsidTr="003D69EA">
              <w:trPr>
                <w:trHeight w:val="260"/>
              </w:trPr>
              <w:tc>
                <w:tcPr>
                  <w:tcW w:w="183" w:type="dxa"/>
                </w:tcPr>
                <w:p w14:paraId="1E0AD3E3" w14:textId="77777777" w:rsidR="00C77B18" w:rsidRDefault="00C77B18" w:rsidP="003D69E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21" w:type="dxa"/>
                </w:tcPr>
                <w:p w14:paraId="206F5EDE" w14:textId="77777777" w:rsidR="00C77B18" w:rsidRDefault="00C77B18" w:rsidP="003D69E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" w:type="dxa"/>
                </w:tcPr>
                <w:p w14:paraId="6B97355A" w14:textId="77777777" w:rsidR="00C77B18" w:rsidRDefault="00C77B18" w:rsidP="003D69E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03DD0E1C" w14:textId="77777777" w:rsidR="00C77B18" w:rsidRDefault="00C77B18" w:rsidP="003D69EA">
            <w:pPr>
              <w:spacing w:after="0" w:line="240" w:lineRule="auto"/>
            </w:pPr>
          </w:p>
        </w:tc>
        <w:tc>
          <w:tcPr>
            <w:tcW w:w="255" w:type="dxa"/>
          </w:tcPr>
          <w:p w14:paraId="5272F115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1E979337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</w:tcPr>
          <w:p w14:paraId="37F75DA1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29" w:type="dxa"/>
          </w:tcPr>
          <w:p w14:paraId="27CFA941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649CEC31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</w:tr>
      <w:tr w:rsidR="00C77B18" w14:paraId="14E8E040" w14:textId="77777777" w:rsidTr="003D69EA">
        <w:trPr>
          <w:trHeight w:val="1015"/>
        </w:trPr>
        <w:tc>
          <w:tcPr>
            <w:tcW w:w="183" w:type="dxa"/>
            <w:gridSpan w:val="2"/>
            <w:vMerge/>
          </w:tcPr>
          <w:p w14:paraId="6054A5AD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2A64CDDE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7"/>
            </w:tblGrid>
            <w:tr w:rsidR="00C77B18" w14:paraId="4FF30E21" w14:textId="77777777" w:rsidTr="003D69EA">
              <w:trPr>
                <w:trHeight w:val="937"/>
              </w:trPr>
              <w:tc>
                <w:tcPr>
                  <w:tcW w:w="6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3A8653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696969"/>
                      <w:sz w:val="36"/>
                    </w:rPr>
                    <w:t xml:space="preserve">Number of Households </w:t>
                  </w:r>
                </w:p>
                <w:p w14:paraId="784025B2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696969"/>
                      <w:sz w:val="36"/>
                    </w:rPr>
                    <w:t>with Hoarding Risk by District</w:t>
                  </w:r>
                </w:p>
              </w:tc>
            </w:tr>
          </w:tbl>
          <w:p w14:paraId="3A71FA8E" w14:textId="77777777" w:rsidR="00C77B18" w:rsidRDefault="00C77B18" w:rsidP="003D69EA">
            <w:pPr>
              <w:spacing w:after="0" w:line="240" w:lineRule="auto"/>
            </w:pPr>
          </w:p>
        </w:tc>
        <w:tc>
          <w:tcPr>
            <w:tcW w:w="90" w:type="dxa"/>
          </w:tcPr>
          <w:p w14:paraId="41A5E903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</w:tr>
      <w:tr w:rsidR="00C77B18" w14:paraId="56410E13" w14:textId="77777777" w:rsidTr="003D69EA">
        <w:trPr>
          <w:trHeight w:val="100"/>
        </w:trPr>
        <w:tc>
          <w:tcPr>
            <w:tcW w:w="183" w:type="dxa"/>
            <w:gridSpan w:val="2"/>
            <w:vMerge/>
          </w:tcPr>
          <w:p w14:paraId="44EFA7A7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38FF988C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408BF565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</w:tcPr>
          <w:p w14:paraId="545208EB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29" w:type="dxa"/>
          </w:tcPr>
          <w:p w14:paraId="6A2D086B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5CA8E409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</w:tr>
      <w:tr w:rsidR="00C77B18" w14:paraId="507588C1" w14:textId="77777777" w:rsidTr="003D69EA">
        <w:trPr>
          <w:trHeight w:val="340"/>
        </w:trPr>
        <w:tc>
          <w:tcPr>
            <w:tcW w:w="183" w:type="dxa"/>
            <w:gridSpan w:val="2"/>
            <w:vMerge/>
          </w:tcPr>
          <w:p w14:paraId="18C5E2D2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7A9B45B0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7"/>
            </w:tblGrid>
            <w:tr w:rsidR="00C77B18" w14:paraId="2F359DF3" w14:textId="77777777" w:rsidTr="003D69EA">
              <w:trPr>
                <w:trHeight w:val="262"/>
              </w:trPr>
              <w:tc>
                <w:tcPr>
                  <w:tcW w:w="68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6201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24"/>
                    </w:rPr>
                    <w:t xml:space="preserve">Report 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  <w:sz w:val="24"/>
                    </w:rPr>
                    <w:t>Date :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  <w:sz w:val="24"/>
                    </w:rPr>
                    <w:t xml:space="preserve">  01 Jan 2021   to   12 Jan 2022</w:t>
                  </w:r>
                </w:p>
              </w:tc>
            </w:tr>
          </w:tbl>
          <w:p w14:paraId="36F94819" w14:textId="77777777" w:rsidR="00C77B18" w:rsidRDefault="00C77B18" w:rsidP="003D69EA">
            <w:pPr>
              <w:spacing w:after="0" w:line="240" w:lineRule="auto"/>
            </w:pPr>
          </w:p>
        </w:tc>
        <w:tc>
          <w:tcPr>
            <w:tcW w:w="90" w:type="dxa"/>
          </w:tcPr>
          <w:p w14:paraId="144FB23D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</w:tr>
      <w:tr w:rsidR="00C77B18" w14:paraId="0D0FD224" w14:textId="77777777" w:rsidTr="003D69EA">
        <w:trPr>
          <w:trHeight w:val="100"/>
        </w:trPr>
        <w:tc>
          <w:tcPr>
            <w:tcW w:w="183" w:type="dxa"/>
          </w:tcPr>
          <w:p w14:paraId="480C2F9A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395" w:type="dxa"/>
          </w:tcPr>
          <w:p w14:paraId="168AF878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6C6ADF0B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5AFBA5D3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</w:tcPr>
          <w:p w14:paraId="0315812C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29" w:type="dxa"/>
          </w:tcPr>
          <w:p w14:paraId="6B092F93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5A731C41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</w:tr>
      <w:tr w:rsidR="00C77B18" w14:paraId="6E770E53" w14:textId="77777777" w:rsidTr="003D69EA">
        <w:trPr>
          <w:trHeight w:val="4054"/>
        </w:trPr>
        <w:tc>
          <w:tcPr>
            <w:tcW w:w="183" w:type="dxa"/>
          </w:tcPr>
          <w:p w14:paraId="32FD7177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39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5"/>
            </w:tblGrid>
            <w:tr w:rsidR="00C77B18" w14:paraId="76368681" w14:textId="77777777" w:rsidTr="003D69EA">
              <w:trPr>
                <w:trHeight w:val="3976"/>
              </w:trPr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FF6B986" w14:textId="77777777" w:rsidR="00C77B18" w:rsidRDefault="00C77B18" w:rsidP="003D69EA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Datasource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CFRMIS</w:t>
                  </w:r>
                </w:p>
                <w:p w14:paraId="7738149B" w14:textId="77777777" w:rsidR="00C77B18" w:rsidRDefault="00C77B18" w:rsidP="003D69EA">
                  <w:pPr>
                    <w:spacing w:after="0" w:line="240" w:lineRule="auto"/>
                  </w:pPr>
                </w:p>
                <w:p w14:paraId="3D7B70B9" w14:textId="77777777" w:rsidR="00C77B18" w:rsidRDefault="00C77B18" w:rsidP="003D69EA">
                  <w:pPr>
                    <w:spacing w:after="0" w:line="240" w:lineRule="auto"/>
                  </w:pPr>
                </w:p>
                <w:p w14:paraId="43A05122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These households are either a hoarding referral or a hoarding risk was identified during the safe and well visit.</w:t>
                  </w:r>
                </w:p>
                <w:p w14:paraId="78555CB7" w14:textId="77777777" w:rsidR="00C77B18" w:rsidRDefault="00C77B18" w:rsidP="003D69EA">
                  <w:pPr>
                    <w:spacing w:after="0" w:line="240" w:lineRule="auto"/>
                  </w:pPr>
                </w:p>
                <w:p w14:paraId="7DD2D0BD" w14:textId="77777777" w:rsidR="00C77B18" w:rsidRDefault="00C77B18" w:rsidP="003D69EA">
                  <w:pPr>
                    <w:spacing w:after="0" w:line="240" w:lineRule="auto"/>
                  </w:pPr>
                </w:p>
                <w:p w14:paraId="1B9ED108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Job Status = Closed where CFRMIS job has a completion date</w:t>
                  </w:r>
                </w:p>
                <w:p w14:paraId="36C5E8D0" w14:textId="77777777" w:rsidR="00C77B18" w:rsidRDefault="00C77B18" w:rsidP="003D69EA">
                  <w:pPr>
                    <w:spacing w:after="0" w:line="240" w:lineRule="auto"/>
                  </w:pPr>
                </w:p>
                <w:p w14:paraId="61814349" w14:textId="77777777" w:rsidR="00C77B18" w:rsidRDefault="00C77B18" w:rsidP="003D69EA">
                  <w:pPr>
                    <w:spacing w:after="0" w:line="240" w:lineRule="auto"/>
                  </w:pPr>
                </w:p>
                <w:p w14:paraId="36FF2B8D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Job Status =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Open  where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CFRMIS job does not have a completion date</w:t>
                  </w:r>
                </w:p>
              </w:tc>
            </w:tr>
          </w:tbl>
          <w:p w14:paraId="24D2EB3E" w14:textId="77777777" w:rsidR="00C77B18" w:rsidRDefault="00C77B18" w:rsidP="003D69EA">
            <w:pPr>
              <w:spacing w:after="0" w:line="240" w:lineRule="auto"/>
            </w:pPr>
          </w:p>
        </w:tc>
        <w:tc>
          <w:tcPr>
            <w:tcW w:w="255" w:type="dxa"/>
          </w:tcPr>
          <w:p w14:paraId="4A975E0C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2BFFD8DD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1413"/>
              <w:gridCol w:w="1412"/>
              <w:gridCol w:w="1412"/>
            </w:tblGrid>
            <w:tr w:rsidR="00C77B18" w14:paraId="3F60B6B2" w14:textId="77777777" w:rsidTr="003D69EA">
              <w:trPr>
                <w:trHeight w:val="375"/>
              </w:trPr>
              <w:tc>
                <w:tcPr>
                  <w:tcW w:w="2032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112F5C59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FFFFFF"/>
                    </w:rPr>
                    <w:t>District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F66F70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FFFFFF"/>
                    </w:rPr>
                    <w:t>Job Status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7" w:space="0" w:color="D3D3D3"/>
                    <w:left w:val="single" w:sz="7" w:space="0" w:color="D3D3D3"/>
                    <w:bottom w:val="nil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1E02DD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FFFFFF"/>
                    </w:rPr>
                    <w:t>Total</w:t>
                  </w:r>
                </w:p>
              </w:tc>
            </w:tr>
            <w:tr w:rsidR="00C77B18" w14:paraId="5B5B21B4" w14:textId="77777777" w:rsidTr="003D69EA">
              <w:trPr>
                <w:trHeight w:val="375"/>
              </w:trPr>
              <w:tc>
                <w:tcPr>
                  <w:tcW w:w="2032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7C4D9F68" w14:textId="77777777" w:rsidR="00C77B18" w:rsidRDefault="00C77B18" w:rsidP="003D69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E94354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FFFFFF"/>
                    </w:rPr>
                    <w:t>Closed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C8D2BF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FFFFFF"/>
                    </w:rPr>
                    <w:t>Open</w:t>
                  </w: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2A57A4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E49AC13" w14:textId="77777777" w:rsidR="00C77B18" w:rsidRDefault="00C77B18" w:rsidP="003D69EA">
                  <w:pPr>
                    <w:spacing w:after="0" w:line="240" w:lineRule="auto"/>
                  </w:pPr>
                </w:p>
              </w:tc>
            </w:tr>
            <w:tr w:rsidR="00C77B18" w14:paraId="34BC492F" w14:textId="77777777" w:rsidTr="003D69EA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5228D732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Cambridge City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D48D15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351209" w14:textId="77777777" w:rsidR="00C77B18" w:rsidRDefault="00C77B18" w:rsidP="003D69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01879C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</w:tr>
            <w:tr w:rsidR="00C77B18" w14:paraId="505151B2" w14:textId="77777777" w:rsidTr="003D69EA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36505DED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East Cambs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301C5F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BD4919" w14:textId="77777777" w:rsidR="00C77B18" w:rsidRDefault="00C77B18" w:rsidP="003D69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A9FCBA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</w:tr>
            <w:tr w:rsidR="00C77B18" w14:paraId="2614073D" w14:textId="77777777" w:rsidTr="003D69EA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5AB809AE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Fenland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584741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B269CC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918123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</w:tr>
            <w:tr w:rsidR="00C77B18" w14:paraId="78F43F62" w14:textId="77777777" w:rsidTr="003D69EA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69667BBC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Huntingdonshire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A5CD91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CBE73A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7274B6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</w:tr>
            <w:tr w:rsidR="00C77B18" w14:paraId="61DB29BB" w14:textId="77777777" w:rsidTr="003D69EA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4D308790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Peterborough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CD8DFB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CCBAE3" w14:textId="77777777" w:rsidR="00C77B18" w:rsidRDefault="00C77B18" w:rsidP="003D69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2A7519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</w:tr>
            <w:tr w:rsidR="00C77B18" w14:paraId="202F187D" w14:textId="77777777" w:rsidTr="003D69EA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2FDCC945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South Cambs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2229D8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AC0BC6" w14:textId="77777777" w:rsidR="00C77B18" w:rsidRDefault="00C77B18" w:rsidP="003D69E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C8FA1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</w:tr>
            <w:tr w:rsidR="00C77B18" w14:paraId="2EE6BD40" w14:textId="77777777" w:rsidTr="003D69EA">
              <w:trPr>
                <w:trHeight w:val="375"/>
              </w:trPr>
              <w:tc>
                <w:tcPr>
                  <w:tcW w:w="20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3E4E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14:paraId="49CB36C5" w14:textId="77777777" w:rsidR="00C77B18" w:rsidRDefault="00C77B18" w:rsidP="003D69E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3E4E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40108B9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3E4E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B85CEE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E3E4E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D1C105" w14:textId="77777777" w:rsidR="00C77B18" w:rsidRDefault="00C77B18" w:rsidP="003D69E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</w:t>
                  </w:r>
                </w:p>
              </w:tc>
            </w:tr>
          </w:tbl>
          <w:p w14:paraId="64F71152" w14:textId="77777777" w:rsidR="00C77B18" w:rsidRDefault="00C77B18" w:rsidP="003D69EA">
            <w:pPr>
              <w:spacing w:after="0" w:line="240" w:lineRule="auto"/>
            </w:pPr>
          </w:p>
        </w:tc>
        <w:tc>
          <w:tcPr>
            <w:tcW w:w="229" w:type="dxa"/>
          </w:tcPr>
          <w:p w14:paraId="75606528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0E159EBA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</w:tr>
      <w:tr w:rsidR="00C77B18" w14:paraId="52B04411" w14:textId="77777777" w:rsidTr="003D69EA">
        <w:trPr>
          <w:trHeight w:val="27"/>
        </w:trPr>
        <w:tc>
          <w:tcPr>
            <w:tcW w:w="183" w:type="dxa"/>
          </w:tcPr>
          <w:p w14:paraId="686D6E4D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395" w:type="dxa"/>
          </w:tcPr>
          <w:p w14:paraId="492D6C65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6EA43229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2C253613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  <w:vMerge/>
          </w:tcPr>
          <w:p w14:paraId="2A982F06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29" w:type="dxa"/>
          </w:tcPr>
          <w:p w14:paraId="2B50D4E5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57041541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</w:tr>
      <w:tr w:rsidR="00C77B18" w14:paraId="7F9A5628" w14:textId="77777777" w:rsidTr="003D69EA">
        <w:trPr>
          <w:trHeight w:val="270"/>
        </w:trPr>
        <w:tc>
          <w:tcPr>
            <w:tcW w:w="183" w:type="dxa"/>
          </w:tcPr>
          <w:p w14:paraId="4F3017C4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395" w:type="dxa"/>
          </w:tcPr>
          <w:p w14:paraId="030CA102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55" w:type="dxa"/>
          </w:tcPr>
          <w:p w14:paraId="1689854C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324" w:type="dxa"/>
          </w:tcPr>
          <w:p w14:paraId="34CB7799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6284" w:type="dxa"/>
          </w:tcPr>
          <w:p w14:paraId="7CB801E5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229" w:type="dxa"/>
          </w:tcPr>
          <w:p w14:paraId="3A2D9BD0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  <w:tc>
          <w:tcPr>
            <w:tcW w:w="90" w:type="dxa"/>
          </w:tcPr>
          <w:p w14:paraId="02BF4A84" w14:textId="77777777" w:rsidR="00C77B18" w:rsidRDefault="00C77B18" w:rsidP="003D69EA">
            <w:pPr>
              <w:pStyle w:val="EmptyCellLayoutStyle"/>
              <w:spacing w:after="0" w:line="240" w:lineRule="auto"/>
            </w:pPr>
          </w:p>
        </w:tc>
      </w:tr>
    </w:tbl>
    <w:p w14:paraId="5EE8432E" w14:textId="77777777" w:rsidR="00C77B18" w:rsidRDefault="00C77B18" w:rsidP="00C77B18">
      <w:pPr>
        <w:spacing w:after="0" w:line="240" w:lineRule="auto"/>
      </w:pPr>
    </w:p>
    <w:p w14:paraId="78CDB832" w14:textId="77777777" w:rsidR="00C77B18" w:rsidRDefault="00C77B18">
      <w:pPr>
        <w:spacing w:after="0" w:line="240" w:lineRule="auto"/>
      </w:pPr>
    </w:p>
    <w:sectPr w:rsidR="00C77B18">
      <w:pgSz w:w="12030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1F"/>
    <w:rsid w:val="001A3ED8"/>
    <w:rsid w:val="005D7AA8"/>
    <w:rsid w:val="00C65D1F"/>
    <w:rsid w:val="00C7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F759"/>
  <w15:docId w15:val="{96681215-A75E-42C8-80DB-AEF16163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CFS700CFRMISHoardingReport</vt:lpstr>
    </vt:vector>
  </TitlesOfParts>
  <Company>CFRS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CFS700CFRMISHoardingReport</dc:title>
  <dc:creator>Jill Gibbs</dc:creator>
  <dc:description/>
  <cp:lastModifiedBy>SUE BEECROFT</cp:lastModifiedBy>
  <cp:revision>2</cp:revision>
  <dcterms:created xsi:type="dcterms:W3CDTF">2022-01-12T11:08:00Z</dcterms:created>
  <dcterms:modified xsi:type="dcterms:W3CDTF">2022-01-12T11:08:00Z</dcterms:modified>
</cp:coreProperties>
</file>