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695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63D47C92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781F64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  <w:r w:rsidR="00453D4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781F64">
              <w:rPr>
                <w:rFonts w:ascii="Calibri Light" w:hAnsi="Calibri Light" w:cs="Calibri Light"/>
                <w:bCs/>
                <w:sz w:val="22"/>
                <w:szCs w:val="22"/>
              </w:rPr>
              <w:t>Dece</w:t>
            </w:r>
            <w:r w:rsidR="00C76830">
              <w:rPr>
                <w:rFonts w:ascii="Calibri Light" w:hAnsi="Calibri Light" w:cs="Calibri Light"/>
                <w:bCs/>
                <w:sz w:val="22"/>
                <w:szCs w:val="22"/>
              </w:rPr>
              <w:t>m</w:t>
            </w:r>
            <w:r w:rsidR="003E51CE">
              <w:rPr>
                <w:rFonts w:ascii="Calibri Light" w:hAnsi="Calibri Light" w:cs="Calibri Light"/>
                <w:bCs/>
                <w:sz w:val="22"/>
                <w:szCs w:val="22"/>
              </w:rPr>
              <w:t>ber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16172212" w:rsidR="00006FCF" w:rsidRPr="00DF7EDB" w:rsidRDefault="00D52FD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Vice Chair</w:t>
            </w:r>
            <w:r w:rsidR="000348EB">
              <w:rPr>
                <w:rFonts w:asciiTheme="minorHAnsi" w:hAnsiTheme="minorHAnsi" w:cstheme="minorHAnsi"/>
              </w:rPr>
              <w:br/>
              <w:t xml:space="preserve">Heather </w:t>
            </w:r>
            <w:r w:rsidR="0043428F">
              <w:rPr>
                <w:rFonts w:asciiTheme="minorHAnsi" w:hAnsiTheme="minorHAnsi" w:cstheme="minorHAnsi"/>
              </w:rPr>
              <w:t>/</w:t>
            </w:r>
            <w:r w:rsidR="000348EB">
              <w:rPr>
                <w:rFonts w:asciiTheme="minorHAnsi" w:hAnsiTheme="minorHAnsi" w:cstheme="minorHAnsi"/>
              </w:rPr>
              <w:t xml:space="preserve"> Damian</w:t>
            </w:r>
          </w:p>
        </w:tc>
      </w:tr>
      <w:tr w:rsidR="00D52FD3" w:rsidRPr="008877CC" w14:paraId="76DA68B4" w14:textId="77777777" w:rsidTr="00FD2FBD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C5A9C" w14:textId="77777777" w:rsidR="00D52FD3" w:rsidRPr="008877CC" w:rsidRDefault="00D52FD3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9CFE58" w14:textId="6633CD73" w:rsidR="00D52FD3" w:rsidRPr="00F025E3" w:rsidRDefault="00D52FD3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Update on Hardship Metrics work / future plan</w:t>
            </w:r>
            <w:r w:rsidR="00D76A8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D76A8C" w:rsidRPr="00D76A8C">
              <w:rPr>
                <w:rFonts w:asciiTheme="minorHAnsi" w:hAnsiTheme="minorHAnsi" w:cstheme="minorHAnsi"/>
                <w:bCs/>
                <w:sz w:val="24"/>
              </w:rPr>
              <w:t>(paper to follow)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D6507B" w14:textId="77777777" w:rsidR="00D52FD3" w:rsidRDefault="00D52FD3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Damian Roche </w:t>
            </w:r>
          </w:p>
        </w:tc>
      </w:tr>
      <w:tr w:rsidR="00D52FD3" w:rsidRPr="008877CC" w14:paraId="5F516EA1" w14:textId="77777777" w:rsidTr="00FD2FBD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A41AB" w14:textId="77777777" w:rsidR="00D52FD3" w:rsidRPr="008877CC" w:rsidRDefault="00D52FD3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F5F864" w14:textId="336941A0" w:rsidR="00D52FD3" w:rsidRPr="006050DB" w:rsidRDefault="00D52FD3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36CE">
              <w:rPr>
                <w:rFonts w:asciiTheme="minorHAnsi" w:hAnsiTheme="minorHAnsi" w:cstheme="minorHAnsi"/>
                <w:b/>
                <w:bCs/>
                <w:sz w:val="24"/>
              </w:rPr>
              <w:t>Mental health, substance misuse and housing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  <w:r w:rsidRPr="00CB36CE">
              <w:rPr>
                <w:rFonts w:asciiTheme="minorHAnsi" w:hAnsiTheme="minorHAnsi" w:cstheme="minorHAnsi"/>
                <w:b/>
                <w:bCs/>
                <w:sz w:val="24"/>
              </w:rPr>
              <w:t xml:space="preserve"> final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document </w:t>
            </w:r>
            <w:r w:rsidRPr="00CB36CE">
              <w:rPr>
                <w:rFonts w:asciiTheme="minorHAnsi" w:hAnsiTheme="minorHAnsi" w:cstheme="minorHAnsi"/>
                <w:b/>
                <w:bCs/>
                <w:sz w:val="24"/>
              </w:rPr>
              <w:t>for approval</w:t>
            </w:r>
            <w:r w:rsidR="00D76A8C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76A8C" w:rsidRPr="00D76A8C">
              <w:rPr>
                <w:rFonts w:asciiTheme="minorHAnsi" w:hAnsiTheme="minorHAnsi" w:cstheme="minorHAnsi"/>
                <w:sz w:val="24"/>
              </w:rPr>
              <w:t xml:space="preserve">(document to be </w:t>
            </w:r>
            <w:r w:rsidR="00D76A8C">
              <w:rPr>
                <w:rFonts w:asciiTheme="minorHAnsi" w:hAnsiTheme="minorHAnsi" w:cstheme="minorHAnsi"/>
                <w:sz w:val="24"/>
              </w:rPr>
              <w:t xml:space="preserve">circulated </w:t>
            </w:r>
            <w:r w:rsidR="00D76A8C" w:rsidRPr="00D76A8C">
              <w:rPr>
                <w:rFonts w:asciiTheme="minorHAnsi" w:hAnsiTheme="minorHAnsi" w:cstheme="minorHAnsi"/>
                <w:sz w:val="24"/>
              </w:rPr>
              <w:t>by close of play 30 Nov)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46E1CD" w14:textId="6E9C8786" w:rsidR="00D52FD3" w:rsidRDefault="00D76A8C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657F71" w:rsidRPr="008877CC" w14:paraId="2178FC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5339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27EF6" w14:textId="0B5A599F" w:rsidR="00501477" w:rsidRPr="00D52FD3" w:rsidRDefault="00D52FD3" w:rsidP="00B5185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D52FD3">
              <w:rPr>
                <w:rFonts w:asciiTheme="minorHAnsi" w:hAnsiTheme="minorHAnsi" w:cstheme="minorHAnsi"/>
                <w:b/>
                <w:bCs/>
                <w:iCs/>
                <w:sz w:val="24"/>
              </w:rPr>
              <w:t>GTANA update</w:t>
            </w:r>
            <w:r w:rsidR="00D76A8C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(TBC)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D6143" w14:textId="0E77516B" w:rsidR="00657F71" w:rsidRDefault="00D52FD3" w:rsidP="009A06C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Julie Fletcher, if needed</w:t>
            </w:r>
          </w:p>
        </w:tc>
      </w:tr>
      <w:tr w:rsidR="00D76A8C" w:rsidRPr="008877CC" w14:paraId="1E6E821D" w14:textId="77777777" w:rsidTr="00FD2FBD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83EF8" w14:textId="77777777" w:rsidR="00D76A8C" w:rsidRPr="008877CC" w:rsidRDefault="00D76A8C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47867" w14:textId="77777777" w:rsidR="00D76A8C" w:rsidRPr="00CB36CE" w:rsidRDefault="00D76A8C" w:rsidP="00FD2FBD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D52FD3">
              <w:rPr>
                <w:rFonts w:asciiTheme="minorHAnsi" w:hAnsiTheme="minorHAnsi" w:cstheme="minorHAnsi"/>
                <w:b/>
                <w:bCs/>
                <w:sz w:val="24"/>
              </w:rPr>
              <w:t>Output of number of homes built 2020/21</w:t>
            </w:r>
            <w:r w:rsidRPr="00CB36CE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(verbal only)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CBC5C2" w14:textId="77777777" w:rsidR="00D76A8C" w:rsidRDefault="00D76A8C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41D19F54" w:rsidR="009539E6" w:rsidRDefault="00D52FD3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Any </w:t>
            </w:r>
            <w:r w:rsidR="009539E6"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="009539E6"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to highlight</w:t>
            </w:r>
          </w:p>
          <w:p w14:paraId="58F5A042" w14:textId="77777777" w:rsidR="0079729C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FB4DE7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 w:rsidR="007C3348" w:rsidRPr="00501477">
              <w:rPr>
                <w:rFonts w:asciiTheme="minorHAnsi" w:eastAsia="Arial Unicode MS" w:hAnsiTheme="minorHAnsi" w:cstheme="minorHAnsi"/>
                <w:bCs/>
                <w:sz w:val="24"/>
              </w:rPr>
              <w:t>and partner update</w:t>
            </w:r>
          </w:p>
          <w:p w14:paraId="446A92FA" w14:textId="290B4833" w:rsidR="00CB36CE" w:rsidRPr="000E02CE" w:rsidRDefault="00CB36CE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CB36CE">
              <w:rPr>
                <w:rFonts w:asciiTheme="minorHAnsi" w:eastAsia="Arial Unicode MS" w:hAnsiTheme="minorHAnsi" w:cstheme="minorHAnsi"/>
                <w:bCs/>
                <w:sz w:val="24"/>
              </w:rPr>
              <w:t>DA accommodation update</w:t>
            </w:r>
            <w:r w:rsidR="00D52FD3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(if anything to bring)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304477D4" w:rsidR="0079729C" w:rsidRPr="008877C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D52FD3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All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Lisa Sparks</w:t>
            </w:r>
            <w:r w:rsidR="00CB36CE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4DF027F3" w:rsidR="000E084F" w:rsidRPr="00A377FA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  <w:r w:rsidR="00A377FA">
              <w:rPr>
                <w:rFonts w:asciiTheme="minorHAnsi" w:eastAsia="Arial Unicode MS" w:hAnsiTheme="minorHAnsi" w:cstheme="minorHAnsi"/>
                <w:b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23CDA3" w14:textId="77777777" w:rsidR="00677096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</w:t>
            </w:r>
            <w:r w:rsidR="00781F64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</w:p>
          <w:p w14:paraId="3C707ECB" w14:textId="79F403EA" w:rsidR="003E51CE" w:rsidRPr="003E51CE" w:rsidRDefault="00677096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677096">
              <w:rPr>
                <w:rFonts w:asciiTheme="minorHAnsi" w:hAnsiTheme="minorHAnsi" w:cstheme="minorHAnsi"/>
              </w:rPr>
              <w:t>14 January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>4 February</w:t>
            </w:r>
            <w:r>
              <w:rPr>
                <w:rFonts w:asciiTheme="minorHAnsi" w:hAnsiTheme="minorHAnsi" w:cstheme="minorHAnsi"/>
                <w:bCs/>
              </w:rPr>
              <w:br/>
              <w:t>4 March</w:t>
            </w:r>
            <w:r>
              <w:rPr>
                <w:rFonts w:asciiTheme="minorHAnsi" w:hAnsiTheme="minorHAnsi" w:cstheme="minorHAnsi"/>
                <w:bCs/>
              </w:rPr>
              <w:br/>
              <w:t>1 April</w:t>
            </w:r>
            <w:r>
              <w:rPr>
                <w:rFonts w:asciiTheme="minorHAnsi" w:hAnsiTheme="minorHAnsi" w:cstheme="minorHAnsi"/>
                <w:bCs/>
              </w:rPr>
              <w:br/>
              <w:t>6 May</w:t>
            </w:r>
            <w:r>
              <w:rPr>
                <w:rFonts w:asciiTheme="minorHAnsi" w:hAnsiTheme="minorHAnsi" w:cstheme="minorHAnsi"/>
                <w:bCs/>
              </w:rPr>
              <w:br/>
              <w:t>10 June</w:t>
            </w:r>
            <w:r w:rsidR="003E51CE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2D1531B3" w:rsidR="00426FED" w:rsidRPr="008877CC" w:rsidRDefault="00677096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  <w:t>1 July</w:t>
            </w:r>
            <w:r>
              <w:rPr>
                <w:rFonts w:asciiTheme="minorHAnsi" w:hAnsiTheme="minorHAnsi" w:cstheme="minorHAnsi"/>
                <w:bCs/>
              </w:rPr>
              <w:br/>
              <w:t>5 August</w:t>
            </w:r>
            <w:r>
              <w:rPr>
                <w:rFonts w:asciiTheme="minorHAnsi" w:hAnsiTheme="minorHAnsi" w:cstheme="minorHAnsi"/>
                <w:bCs/>
              </w:rPr>
              <w:br/>
              <w:t>2 September</w:t>
            </w:r>
            <w:r>
              <w:rPr>
                <w:rFonts w:asciiTheme="minorHAnsi" w:hAnsiTheme="minorHAnsi" w:cstheme="minorHAnsi"/>
                <w:bCs/>
              </w:rPr>
              <w:br/>
              <w:t>7 October</w:t>
            </w:r>
            <w:r>
              <w:rPr>
                <w:rFonts w:asciiTheme="minorHAnsi" w:hAnsiTheme="minorHAnsi" w:cstheme="minorHAnsi"/>
                <w:bCs/>
              </w:rPr>
              <w:br/>
              <w:t>4 November</w:t>
            </w:r>
            <w:r>
              <w:rPr>
                <w:rFonts w:asciiTheme="minorHAnsi" w:hAnsiTheme="minorHAnsi" w:cstheme="minorHAnsi"/>
                <w:bCs/>
              </w:rPr>
              <w:br/>
              <w:t>2 December</w:t>
            </w:r>
          </w:p>
        </w:tc>
      </w:tr>
    </w:tbl>
    <w:p w14:paraId="2B3ECBD1" w14:textId="60C6CA94" w:rsidR="00250AB7" w:rsidRPr="008877CC" w:rsidRDefault="00250AB7" w:rsidP="00250AB7">
      <w:pPr>
        <w:rPr>
          <w:rFonts w:asciiTheme="minorHAnsi" w:hAnsiTheme="minorHAnsi" w:cstheme="minorHAnsi"/>
          <w:b/>
          <w:sz w:val="24"/>
        </w:rPr>
      </w:pPr>
    </w:p>
    <w:p w14:paraId="6E5AF596" w14:textId="41071640" w:rsidR="00426FED" w:rsidRPr="008877CC" w:rsidRDefault="00426FED" w:rsidP="00561219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3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7"/>
  </w:num>
  <w:num w:numId="35">
    <w:abstractNumId w:val="4"/>
  </w:num>
  <w:num w:numId="36">
    <w:abstractNumId w:val="2"/>
  </w:num>
  <w:num w:numId="37">
    <w:abstractNumId w:val="36"/>
  </w:num>
  <w:num w:numId="3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C47F9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3428F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1F64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36C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2488"/>
    <w:rsid w:val="00DE34CD"/>
    <w:rsid w:val="00DE4CDA"/>
    <w:rsid w:val="00DE5CAC"/>
    <w:rsid w:val="00DF6F60"/>
    <w:rsid w:val="00DF7EDB"/>
    <w:rsid w:val="00E139DA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1131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4</cp:revision>
  <cp:lastPrinted>2020-05-04T09:34:00Z</cp:lastPrinted>
  <dcterms:created xsi:type="dcterms:W3CDTF">2021-11-29T17:45:00Z</dcterms:created>
  <dcterms:modified xsi:type="dcterms:W3CDTF">2021-11-29T18:18:00Z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