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572E" w14:textId="77777777" w:rsidR="00E5734D" w:rsidRDefault="00E5734D" w:rsidP="000E07D2">
      <w:pPr>
        <w:rPr>
          <w:rFonts w:cs="Arial"/>
          <w:b/>
          <w:bCs/>
          <w:szCs w:val="24"/>
        </w:rPr>
      </w:pPr>
      <w:bookmarkStart w:id="0" w:name="_GoBack"/>
      <w:bookmarkEnd w:id="0"/>
      <w:r>
        <w:rPr>
          <w:rFonts w:cs="Arial"/>
          <w:b/>
          <w:bCs/>
          <w:szCs w:val="24"/>
        </w:rPr>
        <w:t>Housing Board</w:t>
      </w:r>
      <w:r w:rsidRPr="00E5734D">
        <w:rPr>
          <w:rFonts w:cs="Arial"/>
          <w:b/>
          <w:bCs/>
          <w:szCs w:val="24"/>
        </w:rPr>
        <w:t xml:space="preserve"> 04.06.21</w:t>
      </w:r>
    </w:p>
    <w:p w14:paraId="037C3F83" w14:textId="77777777" w:rsidR="00E5734D" w:rsidRDefault="00E5734D" w:rsidP="000E07D2">
      <w:pPr>
        <w:rPr>
          <w:rFonts w:cs="Arial"/>
          <w:b/>
          <w:bCs/>
          <w:szCs w:val="24"/>
        </w:rPr>
      </w:pPr>
    </w:p>
    <w:p w14:paraId="7B7917DC" w14:textId="618C9D60" w:rsidR="000E07D2" w:rsidRPr="00E5734D" w:rsidRDefault="00E5734D" w:rsidP="000E07D2">
      <w:pPr>
        <w:rPr>
          <w:rFonts w:cs="Arial"/>
          <w:b/>
          <w:bCs/>
          <w:szCs w:val="24"/>
        </w:rPr>
      </w:pPr>
      <w:r w:rsidRPr="00E5734D">
        <w:rPr>
          <w:rFonts w:cs="Arial"/>
          <w:b/>
          <w:bCs/>
          <w:szCs w:val="24"/>
        </w:rPr>
        <w:t xml:space="preserve">Housing Related </w:t>
      </w:r>
      <w:r>
        <w:rPr>
          <w:rFonts w:cs="Arial"/>
          <w:b/>
          <w:bCs/>
          <w:szCs w:val="24"/>
        </w:rPr>
        <w:t>S</w:t>
      </w:r>
      <w:r w:rsidRPr="00E5734D">
        <w:rPr>
          <w:rFonts w:cs="Arial"/>
          <w:b/>
          <w:bCs/>
          <w:szCs w:val="24"/>
        </w:rPr>
        <w:t xml:space="preserve">upport Update </w:t>
      </w:r>
    </w:p>
    <w:p w14:paraId="3327B283" w14:textId="77777777" w:rsidR="00CA4431" w:rsidRDefault="00CA4431" w:rsidP="009379D8">
      <w:pPr>
        <w:rPr>
          <w:rFonts w:cs="Arial"/>
          <w:b/>
          <w:bCs/>
          <w:szCs w:val="24"/>
        </w:rPr>
      </w:pPr>
    </w:p>
    <w:p w14:paraId="684A990D" w14:textId="4F5B006D" w:rsidR="009379D8" w:rsidRDefault="00CA4431" w:rsidP="009379D8">
      <w:pPr>
        <w:rPr>
          <w:rFonts w:cs="Arial"/>
          <w:b/>
          <w:bCs/>
          <w:color w:val="0070C0"/>
          <w:szCs w:val="24"/>
        </w:rPr>
      </w:pPr>
      <w:r w:rsidRPr="00CA4431">
        <w:rPr>
          <w:rFonts w:cs="Arial"/>
          <w:b/>
          <w:bCs/>
          <w:color w:val="0070C0"/>
          <w:szCs w:val="24"/>
        </w:rPr>
        <w:t>Procurement</w:t>
      </w:r>
      <w:r>
        <w:rPr>
          <w:rFonts w:cs="Arial"/>
          <w:b/>
          <w:bCs/>
          <w:color w:val="0070C0"/>
          <w:szCs w:val="24"/>
        </w:rPr>
        <w:t>:</w:t>
      </w:r>
    </w:p>
    <w:p w14:paraId="712C38CD" w14:textId="77777777" w:rsidR="00CA4431" w:rsidRPr="00CA4431" w:rsidRDefault="00CA4431" w:rsidP="009379D8">
      <w:pPr>
        <w:rPr>
          <w:rFonts w:cs="Arial"/>
          <w:color w:val="0070C0"/>
          <w:szCs w:val="24"/>
        </w:rPr>
      </w:pPr>
    </w:p>
    <w:p w14:paraId="4B599903" w14:textId="72FEFA1E" w:rsidR="00636FC0" w:rsidRPr="00636FC0" w:rsidRDefault="00636FC0" w:rsidP="00AC1216">
      <w:pPr>
        <w:rPr>
          <w:u w:val="single"/>
        </w:rPr>
      </w:pPr>
      <w:r w:rsidRPr="00636FC0">
        <w:rPr>
          <w:u w:val="single"/>
        </w:rPr>
        <w:t>Young Person Services:</w:t>
      </w:r>
    </w:p>
    <w:p w14:paraId="4DD4AFF7" w14:textId="77777777" w:rsidR="009446FE" w:rsidRDefault="009446FE" w:rsidP="00AC1216"/>
    <w:p w14:paraId="3F3997BE" w14:textId="7B9157E2" w:rsidR="00636FC0" w:rsidRDefault="00636FC0" w:rsidP="00AC1216">
      <w:r>
        <w:t>T</w:t>
      </w:r>
      <w:r w:rsidR="009446FE">
        <w:t>his t</w:t>
      </w:r>
      <w:r>
        <w:t>ender is live. Initial bid submissions are due on 18</w:t>
      </w:r>
      <w:r w:rsidRPr="00636FC0">
        <w:rPr>
          <w:vertAlign w:val="superscript"/>
        </w:rPr>
        <w:t>th</w:t>
      </w:r>
      <w:r>
        <w:t xml:space="preserve"> June.</w:t>
      </w:r>
    </w:p>
    <w:p w14:paraId="11E5665A" w14:textId="289437E1" w:rsidR="009446FE" w:rsidRDefault="009446FE" w:rsidP="00AC1216"/>
    <w:p w14:paraId="59307A85" w14:textId="53831259" w:rsidR="009446FE" w:rsidRDefault="009446FE" w:rsidP="00AC1216">
      <w:r>
        <w:t>There are 4 lots being tendered for</w:t>
      </w:r>
      <w:r w:rsidR="00E73F39">
        <w:t>. One contract will be awarded per lot.</w:t>
      </w:r>
    </w:p>
    <w:p w14:paraId="0E41FBE2" w14:textId="77777777" w:rsidR="00E73F39" w:rsidRDefault="00E73F39" w:rsidP="00AC1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372"/>
        <w:gridCol w:w="2254"/>
      </w:tblGrid>
      <w:tr w:rsidR="00E73F39" w:rsidRPr="00E73F39" w14:paraId="3147ACEC" w14:textId="77777777" w:rsidTr="00C817D6">
        <w:tc>
          <w:tcPr>
            <w:tcW w:w="988" w:type="dxa"/>
            <w:shd w:val="pct15" w:color="auto" w:fill="auto"/>
          </w:tcPr>
          <w:p w14:paraId="307660F1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Lot No.</w:t>
            </w:r>
          </w:p>
        </w:tc>
        <w:tc>
          <w:tcPr>
            <w:tcW w:w="3402" w:type="dxa"/>
            <w:shd w:val="pct15" w:color="auto" w:fill="auto"/>
          </w:tcPr>
          <w:p w14:paraId="4871DBF6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Description</w:t>
            </w:r>
          </w:p>
        </w:tc>
        <w:tc>
          <w:tcPr>
            <w:tcW w:w="2372" w:type="dxa"/>
            <w:shd w:val="pct15" w:color="auto" w:fill="auto"/>
          </w:tcPr>
          <w:p w14:paraId="5310411C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Contract Value (7 years)</w:t>
            </w:r>
          </w:p>
        </w:tc>
        <w:tc>
          <w:tcPr>
            <w:tcW w:w="2254" w:type="dxa"/>
            <w:shd w:val="pct15" w:color="auto" w:fill="auto"/>
          </w:tcPr>
          <w:p w14:paraId="319EB9B9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Annual value (year 1)</w:t>
            </w:r>
          </w:p>
        </w:tc>
      </w:tr>
      <w:tr w:rsidR="00E73F39" w:rsidRPr="00E73F39" w14:paraId="57465BFB" w14:textId="77777777" w:rsidTr="00C817D6">
        <w:tc>
          <w:tcPr>
            <w:tcW w:w="988" w:type="dxa"/>
          </w:tcPr>
          <w:p w14:paraId="25C1B4D9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1343BDE1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Cambridges City &amp; South Cambridgeshire</w:t>
            </w:r>
          </w:p>
        </w:tc>
        <w:tc>
          <w:tcPr>
            <w:tcW w:w="2372" w:type="dxa"/>
          </w:tcPr>
          <w:p w14:paraId="28D81A6F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£6,122,403</w:t>
            </w:r>
          </w:p>
        </w:tc>
        <w:tc>
          <w:tcPr>
            <w:tcW w:w="2254" w:type="dxa"/>
          </w:tcPr>
          <w:p w14:paraId="057AE8EC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£874,629</w:t>
            </w:r>
          </w:p>
        </w:tc>
      </w:tr>
      <w:tr w:rsidR="00E73F39" w:rsidRPr="00E73F39" w14:paraId="227BDF8A" w14:textId="77777777" w:rsidTr="00C817D6">
        <w:tc>
          <w:tcPr>
            <w:tcW w:w="988" w:type="dxa"/>
          </w:tcPr>
          <w:p w14:paraId="41439981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5964C43A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Fenland</w:t>
            </w:r>
          </w:p>
        </w:tc>
        <w:tc>
          <w:tcPr>
            <w:tcW w:w="2372" w:type="dxa"/>
          </w:tcPr>
          <w:p w14:paraId="09C8C129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£1,971,354</w:t>
            </w:r>
          </w:p>
        </w:tc>
        <w:tc>
          <w:tcPr>
            <w:tcW w:w="2254" w:type="dxa"/>
          </w:tcPr>
          <w:p w14:paraId="75A6FE6F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£281,622</w:t>
            </w:r>
          </w:p>
        </w:tc>
      </w:tr>
      <w:tr w:rsidR="00E73F39" w:rsidRPr="00E73F39" w14:paraId="3248D895" w14:textId="77777777" w:rsidTr="00C817D6">
        <w:tc>
          <w:tcPr>
            <w:tcW w:w="988" w:type="dxa"/>
          </w:tcPr>
          <w:p w14:paraId="053B6450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528406DC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Huntingdonshire</w:t>
            </w:r>
          </w:p>
        </w:tc>
        <w:tc>
          <w:tcPr>
            <w:tcW w:w="2372" w:type="dxa"/>
          </w:tcPr>
          <w:p w14:paraId="2E080FCC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£2,442,916</w:t>
            </w:r>
          </w:p>
        </w:tc>
        <w:tc>
          <w:tcPr>
            <w:tcW w:w="2254" w:type="dxa"/>
          </w:tcPr>
          <w:p w14:paraId="0652D1D7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£348,988</w:t>
            </w:r>
          </w:p>
        </w:tc>
      </w:tr>
      <w:tr w:rsidR="00E73F39" w:rsidRPr="00E73F39" w14:paraId="741FE2F1" w14:textId="77777777" w:rsidTr="00C817D6">
        <w:tc>
          <w:tcPr>
            <w:tcW w:w="988" w:type="dxa"/>
          </w:tcPr>
          <w:p w14:paraId="2FA99DCD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19179ADD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East Cambridgeshire</w:t>
            </w:r>
          </w:p>
        </w:tc>
        <w:tc>
          <w:tcPr>
            <w:tcW w:w="2372" w:type="dxa"/>
          </w:tcPr>
          <w:p w14:paraId="399CDE83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£717,262</w:t>
            </w:r>
          </w:p>
        </w:tc>
        <w:tc>
          <w:tcPr>
            <w:tcW w:w="2254" w:type="dxa"/>
          </w:tcPr>
          <w:p w14:paraId="52111357" w14:textId="77777777" w:rsidR="00E73F39" w:rsidRPr="00E73F39" w:rsidRDefault="00E73F39" w:rsidP="00C817D6">
            <w:pPr>
              <w:rPr>
                <w:sz w:val="22"/>
                <w:szCs w:val="22"/>
              </w:rPr>
            </w:pPr>
            <w:r w:rsidRPr="00E73F39">
              <w:rPr>
                <w:sz w:val="22"/>
                <w:szCs w:val="22"/>
              </w:rPr>
              <w:t>£102,466</w:t>
            </w:r>
          </w:p>
        </w:tc>
      </w:tr>
    </w:tbl>
    <w:p w14:paraId="29E9C801" w14:textId="77777777" w:rsidR="009446FE" w:rsidRDefault="009446FE" w:rsidP="00AC1216"/>
    <w:p w14:paraId="504DD6A8" w14:textId="77777777" w:rsidR="009446FE" w:rsidRDefault="009446FE" w:rsidP="00AC1216"/>
    <w:p w14:paraId="73ED6F98" w14:textId="3BFB5A73" w:rsidR="00636FC0" w:rsidRDefault="00636FC0" w:rsidP="00AC1216">
      <w:r>
        <w:t>Following evaluation and moderation, dialogue sessions will be held with the top 3 scoring bidders in each Lot. These will take place w/c 19</w:t>
      </w:r>
      <w:r w:rsidRPr="00636FC0">
        <w:rPr>
          <w:vertAlign w:val="superscript"/>
        </w:rPr>
        <w:t>th</w:t>
      </w:r>
      <w:r>
        <w:t xml:space="preserve"> July. </w:t>
      </w:r>
    </w:p>
    <w:p w14:paraId="34C9AEE4" w14:textId="384734C0" w:rsidR="009446FE" w:rsidRDefault="009446FE" w:rsidP="00AC1216"/>
    <w:p w14:paraId="1EBF6E03" w14:textId="477C812F" w:rsidR="009446FE" w:rsidRDefault="009446FE" w:rsidP="00AC1216">
      <w:r>
        <w:t>Final tender submissions will be due 11</w:t>
      </w:r>
      <w:r w:rsidRPr="009446FE">
        <w:rPr>
          <w:vertAlign w:val="superscript"/>
        </w:rPr>
        <w:t>th</w:t>
      </w:r>
      <w:r>
        <w:t xml:space="preserve"> August.</w:t>
      </w:r>
    </w:p>
    <w:p w14:paraId="0851B3F9" w14:textId="77777777" w:rsidR="009446FE" w:rsidRDefault="009446FE" w:rsidP="00AC1216"/>
    <w:p w14:paraId="01FDD337" w14:textId="18978839" w:rsidR="00636FC0" w:rsidRDefault="00636FC0" w:rsidP="00AC1216">
      <w:r>
        <w:t>Contract</w:t>
      </w:r>
      <w:r w:rsidR="009446FE">
        <w:t>s will be awarded in October with new contract commencing on 1</w:t>
      </w:r>
      <w:r w:rsidR="009446FE" w:rsidRPr="009446FE">
        <w:rPr>
          <w:vertAlign w:val="superscript"/>
        </w:rPr>
        <w:t>st</w:t>
      </w:r>
      <w:r w:rsidR="009446FE">
        <w:t xml:space="preserve"> January 2022.</w:t>
      </w:r>
    </w:p>
    <w:p w14:paraId="53846159" w14:textId="77777777" w:rsidR="009446FE" w:rsidRDefault="009446FE" w:rsidP="00AC1216">
      <w:pPr>
        <w:rPr>
          <w:rFonts w:cs="Arial"/>
          <w:bCs/>
          <w:szCs w:val="24"/>
        </w:rPr>
      </w:pPr>
    </w:p>
    <w:p w14:paraId="111933B1" w14:textId="08A2402B" w:rsidR="009446FE" w:rsidRDefault="009446FE" w:rsidP="00AC1216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significant transition period will be required to deliver the new models, so on award of contract a transition plan will be agreed with clear milestones for implementation. This will be monitored and managed using the contract.  </w:t>
      </w:r>
    </w:p>
    <w:p w14:paraId="4A20A15B" w14:textId="60DAFB78" w:rsidR="009446FE" w:rsidRDefault="009446FE" w:rsidP="00AC1216">
      <w:pPr>
        <w:rPr>
          <w:rFonts w:cs="Arial"/>
          <w:bCs/>
          <w:szCs w:val="24"/>
        </w:rPr>
      </w:pPr>
    </w:p>
    <w:p w14:paraId="4BEE1B83" w14:textId="53A3317C" w:rsidR="009446FE" w:rsidRDefault="009446FE" w:rsidP="00AC1216"/>
    <w:p w14:paraId="36AE3777" w14:textId="3BC403B8" w:rsidR="009446FE" w:rsidRPr="009446FE" w:rsidRDefault="009446FE" w:rsidP="00AC1216">
      <w:pPr>
        <w:rPr>
          <w:u w:val="single"/>
        </w:rPr>
      </w:pPr>
      <w:r w:rsidRPr="009446FE">
        <w:rPr>
          <w:u w:val="single"/>
        </w:rPr>
        <w:t>Adults Homeless Services:</w:t>
      </w:r>
    </w:p>
    <w:p w14:paraId="69CF6C87" w14:textId="77777777" w:rsidR="009446FE" w:rsidRDefault="009446FE" w:rsidP="00AC1216"/>
    <w:p w14:paraId="3440250D" w14:textId="33F70802" w:rsidR="00636FC0" w:rsidRDefault="009446FE" w:rsidP="00AC1216">
      <w:r>
        <w:t>A paper is going to Adults and Health Committee on 24</w:t>
      </w:r>
      <w:r w:rsidRPr="009446FE">
        <w:rPr>
          <w:vertAlign w:val="superscript"/>
        </w:rPr>
        <w:t>th</w:t>
      </w:r>
      <w:r>
        <w:t xml:space="preserve"> June to seek approval to go out to procurement. If approved the tender will go live in early July.</w:t>
      </w:r>
    </w:p>
    <w:p w14:paraId="26FAF551" w14:textId="04A1EDEF" w:rsidR="00CA4431" w:rsidRDefault="00CA4431" w:rsidP="00AC1216"/>
    <w:p w14:paraId="5331A491" w14:textId="656FADA9" w:rsidR="00CA4431" w:rsidRDefault="00CA4431" w:rsidP="00AC1216">
      <w:r>
        <w:t>The proposed timetable is shown below;</w:t>
      </w:r>
    </w:p>
    <w:p w14:paraId="086629E7" w14:textId="77777777" w:rsidR="00CA4431" w:rsidRDefault="00CA4431" w:rsidP="00AC1216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Activity: Date:&#10;Tender goes live May 2021&#10;Initial Tenders Submissions June 2021&#10;Final Tender Submissions August 2021&#10;Contract Award October 2021&#10;Contract Start Date 1st January 2022&#10;"/>
      </w:tblPr>
      <w:tblGrid>
        <w:gridCol w:w="4198"/>
        <w:gridCol w:w="2601"/>
      </w:tblGrid>
      <w:tr w:rsidR="00CA4431" w:rsidRPr="00AC424C" w14:paraId="2C57742D" w14:textId="77777777" w:rsidTr="00CA4431">
        <w:tc>
          <w:tcPr>
            <w:tcW w:w="4198" w:type="dxa"/>
          </w:tcPr>
          <w:p w14:paraId="15FA0339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C42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601" w:type="dxa"/>
          </w:tcPr>
          <w:p w14:paraId="335A5ABB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C424C">
              <w:rPr>
                <w:rFonts w:ascii="Arial" w:hAnsi="Arial" w:cs="Arial"/>
                <w:b/>
              </w:rPr>
              <w:t>Date:</w:t>
            </w:r>
          </w:p>
        </w:tc>
      </w:tr>
      <w:tr w:rsidR="00CA4431" w:rsidRPr="00AC424C" w14:paraId="7538045F" w14:textId="77777777" w:rsidTr="00CA4431">
        <w:tc>
          <w:tcPr>
            <w:tcW w:w="4198" w:type="dxa"/>
          </w:tcPr>
          <w:p w14:paraId="3210BDB0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Tender goes live</w:t>
            </w:r>
          </w:p>
        </w:tc>
        <w:tc>
          <w:tcPr>
            <w:tcW w:w="2601" w:type="dxa"/>
          </w:tcPr>
          <w:p w14:paraId="4749CC86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July 2021</w:t>
            </w:r>
          </w:p>
        </w:tc>
      </w:tr>
      <w:tr w:rsidR="00CA4431" w:rsidRPr="00AC424C" w14:paraId="41AAA793" w14:textId="77777777" w:rsidTr="00CA4431">
        <w:tc>
          <w:tcPr>
            <w:tcW w:w="4198" w:type="dxa"/>
          </w:tcPr>
          <w:p w14:paraId="010CAC99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Initial Tenders Submissions</w:t>
            </w:r>
          </w:p>
        </w:tc>
        <w:tc>
          <w:tcPr>
            <w:tcW w:w="2601" w:type="dxa"/>
          </w:tcPr>
          <w:p w14:paraId="5E461544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August 2021</w:t>
            </w:r>
          </w:p>
        </w:tc>
      </w:tr>
      <w:tr w:rsidR="00CA4431" w:rsidRPr="00AC424C" w14:paraId="1560DBD8" w14:textId="77777777" w:rsidTr="00CA4431">
        <w:tc>
          <w:tcPr>
            <w:tcW w:w="4198" w:type="dxa"/>
          </w:tcPr>
          <w:p w14:paraId="4AEB777C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Final Tender Submissions</w:t>
            </w:r>
          </w:p>
        </w:tc>
        <w:tc>
          <w:tcPr>
            <w:tcW w:w="2601" w:type="dxa"/>
          </w:tcPr>
          <w:p w14:paraId="4653BC05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October 2021</w:t>
            </w:r>
          </w:p>
        </w:tc>
      </w:tr>
      <w:tr w:rsidR="00CA4431" w:rsidRPr="00AC424C" w14:paraId="6DE7ED51" w14:textId="77777777" w:rsidTr="00CA4431">
        <w:tc>
          <w:tcPr>
            <w:tcW w:w="4198" w:type="dxa"/>
          </w:tcPr>
          <w:p w14:paraId="3FDEA0A5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Contract Award</w:t>
            </w:r>
          </w:p>
        </w:tc>
        <w:tc>
          <w:tcPr>
            <w:tcW w:w="2601" w:type="dxa"/>
          </w:tcPr>
          <w:p w14:paraId="5AC5B61A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</w:rPr>
            </w:pPr>
            <w:r w:rsidRPr="00AC424C">
              <w:rPr>
                <w:rFonts w:ascii="Arial" w:hAnsi="Arial" w:cs="Arial"/>
                <w:bCs/>
              </w:rPr>
              <w:t>December 2021</w:t>
            </w:r>
          </w:p>
        </w:tc>
      </w:tr>
      <w:tr w:rsidR="00CA4431" w:rsidRPr="006E744B" w14:paraId="318BA17E" w14:textId="77777777" w:rsidTr="00CA4431">
        <w:tc>
          <w:tcPr>
            <w:tcW w:w="4198" w:type="dxa"/>
          </w:tcPr>
          <w:p w14:paraId="75882F83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C424C">
              <w:rPr>
                <w:rFonts w:ascii="Arial" w:hAnsi="Arial" w:cs="Arial"/>
                <w:bCs/>
              </w:rPr>
              <w:t>Contract Start Date</w:t>
            </w:r>
          </w:p>
        </w:tc>
        <w:tc>
          <w:tcPr>
            <w:tcW w:w="2601" w:type="dxa"/>
          </w:tcPr>
          <w:p w14:paraId="0493B4CC" w14:textId="77777777" w:rsidR="00CA4431" w:rsidRPr="00AC424C" w:rsidRDefault="00CA4431" w:rsidP="00F85BC8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</w:rPr>
            </w:pPr>
            <w:r w:rsidRPr="00AC424C">
              <w:rPr>
                <w:rFonts w:ascii="Arial" w:hAnsi="Arial" w:cs="Arial"/>
                <w:bCs/>
              </w:rPr>
              <w:t>1</w:t>
            </w:r>
            <w:r w:rsidRPr="00AC424C">
              <w:rPr>
                <w:rFonts w:ascii="Arial" w:hAnsi="Arial" w:cs="Arial"/>
                <w:bCs/>
                <w:vertAlign w:val="superscript"/>
              </w:rPr>
              <w:t>st</w:t>
            </w:r>
            <w:r w:rsidRPr="00AC424C">
              <w:rPr>
                <w:rFonts w:ascii="Arial" w:hAnsi="Arial" w:cs="Arial"/>
                <w:bCs/>
              </w:rPr>
              <w:t xml:space="preserve"> April 2022</w:t>
            </w:r>
          </w:p>
        </w:tc>
      </w:tr>
    </w:tbl>
    <w:p w14:paraId="55ED91AA" w14:textId="77777777" w:rsidR="00CA4431" w:rsidRDefault="00CA4431" w:rsidP="00AC1216"/>
    <w:p w14:paraId="6CB5A90D" w14:textId="1DAA3BF9" w:rsidR="00E73F39" w:rsidRDefault="00E73F39" w:rsidP="00AC1216">
      <w:r>
        <w:t>The proposal is to tender for 2 Lots;</w:t>
      </w:r>
    </w:p>
    <w:p w14:paraId="26CB8CA3" w14:textId="69DF0023" w:rsidR="00E73F39" w:rsidRDefault="00E73F39" w:rsidP="00AC1216"/>
    <w:p w14:paraId="2B151E06" w14:textId="1B5682AC" w:rsidR="00E73F39" w:rsidRDefault="00E73F39" w:rsidP="00AC1216">
      <w:r>
        <w:t>Lot 1 – Fenland</w:t>
      </w:r>
    </w:p>
    <w:p w14:paraId="4313AD9C" w14:textId="2672A89F" w:rsidR="00E73F39" w:rsidRDefault="00E73F39" w:rsidP="00AC1216">
      <w:r>
        <w:t>Lot 2 – City &amp; South Cambs</w:t>
      </w:r>
    </w:p>
    <w:p w14:paraId="2ACE37B6" w14:textId="3660EE65" w:rsidR="00E73F39" w:rsidRDefault="00E73F39" w:rsidP="00AC1216">
      <w:r>
        <w:lastRenderedPageBreak/>
        <w:t xml:space="preserve">Lot 2 will be a joint procurement with Cambridge City to deliver the ‘Streets to Homes’ model which has been developed with providers, partners and those with lived experience. In addition to </w:t>
      </w:r>
      <w:r w:rsidR="009C1F7D">
        <w:t>funding from t</w:t>
      </w:r>
      <w:r>
        <w:t xml:space="preserve">he HRS services currently commissioned by the </w:t>
      </w:r>
      <w:r w:rsidR="009C1F7D">
        <w:t>County, this lot will also include funding for 2 x services currently commissioned by public health.</w:t>
      </w:r>
    </w:p>
    <w:p w14:paraId="4598DEFD" w14:textId="14AF5BE4" w:rsidR="00E73F39" w:rsidRDefault="00E73F39" w:rsidP="00AC1216"/>
    <w:p w14:paraId="266502BC" w14:textId="3FA65695" w:rsidR="00E73F39" w:rsidRDefault="00E73F39" w:rsidP="00AC1216">
      <w:r>
        <w:t>Public Health have also included 2 x commissioned services within Lot 2.</w:t>
      </w:r>
    </w:p>
    <w:p w14:paraId="6B546D50" w14:textId="20F29871" w:rsidR="009C1F7D" w:rsidRDefault="009C1F7D" w:rsidP="009C1F7D">
      <w:pPr>
        <w:ind w:firstLine="142"/>
      </w:pPr>
    </w:p>
    <w:p w14:paraId="15CEDCA1" w14:textId="3C08188A" w:rsidR="009C1F7D" w:rsidRDefault="009C1F7D" w:rsidP="00AC1216">
      <w:r>
        <w:t>A list of the current services covered by this procurement are shown below;</w:t>
      </w:r>
    </w:p>
    <w:p w14:paraId="07E530FA" w14:textId="7E949127" w:rsidR="009446FE" w:rsidRDefault="009446FE" w:rsidP="00AC1216"/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ervice Provider District Units&#10;Wisbech Foyer Axiom Housing Fenland 19&#10;Paines Mill Foyer Axiom Housing Hunts 25&#10;Railway House CHS Group Cambridge 12&#10;Ely Young People's Project CHS Group East Cambs 15&#10;The Staithe CHS Group Fenland 21&#10;Young Parents Project CHS Group Cambridge 8&#10;Whitworth House Orwell Housing Association Cambridge 13&#10;Castle Project Richmond Fellowship Cambridge 14&#10;Cambridge Youth Foyer Riverside Group Cambridge 32&#10;Kings Ripton Court Salvation Army Hunts 36&#10;Queen Anne House YMCA Trinity Cambridge 78&#10;"/>
      </w:tblPr>
      <w:tblGrid>
        <w:gridCol w:w="3118"/>
        <w:gridCol w:w="2846"/>
        <w:gridCol w:w="1841"/>
        <w:gridCol w:w="1805"/>
      </w:tblGrid>
      <w:tr w:rsidR="00AC69E1" w:rsidRPr="00AC69E1" w14:paraId="6F8DCD62" w14:textId="44EE5BB0" w:rsidTr="009C1F7D">
        <w:trPr>
          <w:trHeight w:val="387"/>
          <w:tblHeader/>
        </w:trPr>
        <w:tc>
          <w:tcPr>
            <w:tcW w:w="3118" w:type="dxa"/>
            <w:shd w:val="clear" w:color="000000" w:fill="BFBFBF"/>
            <w:vAlign w:val="center"/>
            <w:hideMark/>
          </w:tcPr>
          <w:p w14:paraId="2EDC30DC" w14:textId="5052ED4B" w:rsidR="00937120" w:rsidRPr="00C52B4C" w:rsidRDefault="00937120" w:rsidP="00361389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b/>
                <w:bCs/>
                <w:sz w:val="22"/>
                <w:szCs w:val="22"/>
                <w:lang w:eastAsia="en-GB"/>
              </w:rPr>
              <w:t>Service</w:t>
            </w:r>
          </w:p>
        </w:tc>
        <w:tc>
          <w:tcPr>
            <w:tcW w:w="2846" w:type="dxa"/>
            <w:shd w:val="clear" w:color="000000" w:fill="BFBFBF"/>
            <w:vAlign w:val="center"/>
            <w:hideMark/>
          </w:tcPr>
          <w:p w14:paraId="504B437C" w14:textId="366809F6" w:rsidR="00937120" w:rsidRPr="00C52B4C" w:rsidRDefault="00937120" w:rsidP="00361389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b/>
                <w:bCs/>
                <w:sz w:val="22"/>
                <w:szCs w:val="22"/>
                <w:lang w:eastAsia="en-GB"/>
              </w:rPr>
              <w:t>Provider</w:t>
            </w:r>
          </w:p>
        </w:tc>
        <w:tc>
          <w:tcPr>
            <w:tcW w:w="1841" w:type="dxa"/>
            <w:shd w:val="clear" w:color="000000" w:fill="BFBFBF"/>
            <w:vAlign w:val="center"/>
          </w:tcPr>
          <w:p w14:paraId="252DD948" w14:textId="62501CA6" w:rsidR="00937120" w:rsidRPr="00C52B4C" w:rsidRDefault="00937120" w:rsidP="00CB637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b/>
                <w:bCs/>
                <w:sz w:val="22"/>
                <w:szCs w:val="22"/>
                <w:lang w:eastAsia="en-GB"/>
              </w:rPr>
              <w:t>District</w:t>
            </w:r>
          </w:p>
        </w:tc>
        <w:tc>
          <w:tcPr>
            <w:tcW w:w="1805" w:type="dxa"/>
            <w:shd w:val="clear" w:color="000000" w:fill="BFBFBF"/>
            <w:vAlign w:val="center"/>
          </w:tcPr>
          <w:p w14:paraId="07405AB0" w14:textId="6A3C3868" w:rsidR="00937120" w:rsidRPr="00C52B4C" w:rsidRDefault="00937120" w:rsidP="00CB6374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b/>
                <w:bCs/>
                <w:sz w:val="22"/>
                <w:szCs w:val="22"/>
                <w:lang w:eastAsia="en-GB"/>
              </w:rPr>
              <w:t>Units</w:t>
            </w:r>
          </w:p>
        </w:tc>
      </w:tr>
      <w:tr w:rsidR="007B563F" w:rsidRPr="00AC69E1" w14:paraId="466D639C" w14:textId="77777777" w:rsidTr="009C1F7D">
        <w:trPr>
          <w:trHeight w:val="300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3EA7CCED" w14:textId="77777777" w:rsidR="007B563F" w:rsidRPr="00C52B4C" w:rsidRDefault="007B563F" w:rsidP="00E25BB1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b/>
                <w:bCs/>
                <w:color w:val="0070C0"/>
                <w:sz w:val="22"/>
                <w:szCs w:val="22"/>
                <w:lang w:eastAsia="en-GB"/>
              </w:rPr>
              <w:t>Accommodation based support</w:t>
            </w: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GB"/>
              </w:rPr>
              <w:t xml:space="preserve"> services</w:t>
            </w:r>
          </w:p>
        </w:tc>
      </w:tr>
      <w:tr w:rsidR="00AC69E1" w:rsidRPr="00AC69E1" w14:paraId="37F33354" w14:textId="4AE3CD0E" w:rsidTr="009C1F7D">
        <w:trPr>
          <w:trHeight w:val="339"/>
        </w:trPr>
        <w:tc>
          <w:tcPr>
            <w:tcW w:w="3118" w:type="dxa"/>
            <w:shd w:val="clear" w:color="auto" w:fill="auto"/>
            <w:vAlign w:val="center"/>
          </w:tcPr>
          <w:p w14:paraId="2E0D0D62" w14:textId="2D716E43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 xml:space="preserve">Jimmy’s Assessment Centre and Abbey Street 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5C727EA" w14:textId="23185B8E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Jimmy’s Cambridge</w:t>
            </w:r>
          </w:p>
        </w:tc>
        <w:tc>
          <w:tcPr>
            <w:tcW w:w="1841" w:type="dxa"/>
            <w:vAlign w:val="center"/>
          </w:tcPr>
          <w:p w14:paraId="61A094D0" w14:textId="6B968462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203E77FE" w14:textId="0A172099" w:rsidR="00937120" w:rsidRPr="00C52B4C" w:rsidRDefault="004A6AF5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</w:tr>
      <w:tr w:rsidR="007B6C10" w:rsidRPr="00AC69E1" w14:paraId="3D4587F5" w14:textId="77777777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6842A11C" w14:textId="16414EA1" w:rsidR="007B6C10" w:rsidRPr="00403A6A" w:rsidRDefault="007B6C10" w:rsidP="007B6C1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03A6A">
              <w:rPr>
                <w:rFonts w:cs="Arial"/>
                <w:sz w:val="22"/>
                <w:szCs w:val="22"/>
                <w:lang w:eastAsia="en-GB"/>
              </w:rPr>
              <w:t>451 Newmarket Road</w:t>
            </w:r>
            <w:r w:rsidR="00403A6A">
              <w:rPr>
                <w:rFonts w:cs="Arial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F2B8BB5" w14:textId="5E763C8D" w:rsidR="007B6C10" w:rsidRPr="00403A6A" w:rsidRDefault="007B6C10" w:rsidP="007B6C1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03A6A">
              <w:rPr>
                <w:rFonts w:cs="Arial"/>
                <w:sz w:val="22"/>
                <w:szCs w:val="22"/>
                <w:lang w:eastAsia="en-GB"/>
              </w:rPr>
              <w:t>Jimmy’s Cambridge</w:t>
            </w:r>
          </w:p>
        </w:tc>
        <w:tc>
          <w:tcPr>
            <w:tcW w:w="1841" w:type="dxa"/>
            <w:vAlign w:val="center"/>
          </w:tcPr>
          <w:p w14:paraId="249B851C" w14:textId="78FDD6CB" w:rsidR="007B6C10" w:rsidRPr="00403A6A" w:rsidRDefault="007B6C10" w:rsidP="007B6C1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03A6A"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7D4E3B4A" w14:textId="3D262754" w:rsidR="007B6C10" w:rsidRPr="00403A6A" w:rsidRDefault="007B6C10" w:rsidP="007B6C1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03A6A"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</w:tr>
      <w:tr w:rsidR="00AC69E1" w:rsidRPr="00AC69E1" w14:paraId="2485BA03" w14:textId="178DFFF3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  <w:hideMark/>
          </w:tcPr>
          <w:p w14:paraId="0804EEBE" w14:textId="33CD89D6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Willow Walk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40479E9A" w14:textId="050F6C9F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Riverside Group</w:t>
            </w:r>
          </w:p>
        </w:tc>
        <w:tc>
          <w:tcPr>
            <w:tcW w:w="1841" w:type="dxa"/>
            <w:vAlign w:val="center"/>
          </w:tcPr>
          <w:p w14:paraId="26A59E42" w14:textId="0694609C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3DA0DB5A" w14:textId="406C8E1F" w:rsidR="00937120" w:rsidRPr="00C52B4C" w:rsidRDefault="00F97753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2</w:t>
            </w:r>
            <w:r w:rsidR="00C52B4C" w:rsidRPr="00C52B4C">
              <w:rPr>
                <w:rFonts w:cs="Arial"/>
                <w:sz w:val="22"/>
                <w:szCs w:val="22"/>
                <w:lang w:eastAsia="en-GB"/>
              </w:rPr>
              <w:t>0</w:t>
            </w:r>
          </w:p>
        </w:tc>
      </w:tr>
      <w:tr w:rsidR="00AC69E1" w:rsidRPr="00AC69E1" w14:paraId="3ED65D04" w14:textId="5F0BEFDF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393DCE5F" w14:textId="57838C51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222 Victoria Road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322DEB8" w14:textId="4A3E3D54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Riverside Group</w:t>
            </w:r>
          </w:p>
        </w:tc>
        <w:tc>
          <w:tcPr>
            <w:tcW w:w="1841" w:type="dxa"/>
            <w:vAlign w:val="center"/>
          </w:tcPr>
          <w:p w14:paraId="519C2110" w14:textId="3D67F72D" w:rsidR="00937120" w:rsidRPr="00C52B4C" w:rsidRDefault="00937120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67FE3898" w14:textId="195D4912" w:rsidR="00937120" w:rsidRPr="004A6AF5" w:rsidRDefault="004A6AF5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A6AF5">
              <w:rPr>
                <w:rFonts w:cs="Arial"/>
                <w:sz w:val="22"/>
                <w:szCs w:val="22"/>
                <w:lang w:eastAsia="en-GB"/>
              </w:rPr>
              <w:t>54</w:t>
            </w:r>
          </w:p>
        </w:tc>
      </w:tr>
      <w:tr w:rsidR="00AC69E1" w:rsidRPr="00AC69E1" w14:paraId="05CE164A" w14:textId="1ECDFF5B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40BB4B5A" w14:textId="1C20F948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Corona House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C46A0EC" w14:textId="46210607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CHS Group</w:t>
            </w:r>
          </w:p>
        </w:tc>
        <w:tc>
          <w:tcPr>
            <w:tcW w:w="1841" w:type="dxa"/>
            <w:vAlign w:val="center"/>
          </w:tcPr>
          <w:p w14:paraId="2C0D8C8C" w14:textId="3C6D7F60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5FC9FB42" w14:textId="53D185C3" w:rsidR="00937120" w:rsidRPr="004A6AF5" w:rsidRDefault="004A6AF5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A6AF5"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</w:tr>
      <w:tr w:rsidR="00AC69E1" w:rsidRPr="00AC69E1" w14:paraId="4025FC7B" w14:textId="62B8EB77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4E39C4E9" w14:textId="28FA1793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 xml:space="preserve">Dispersed </w:t>
            </w:r>
            <w:r w:rsidR="004A6AF5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&amp;</w:t>
            </w:r>
            <w:r w:rsidR="004A6AF5"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</w:t>
            </w:r>
            <w:r w:rsidRPr="00C52B4C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 xml:space="preserve">Move-On Houses 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944090C" w14:textId="52D12076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Cambridge </w:t>
            </w:r>
            <w:proofErr w:type="spellStart"/>
            <w:r w:rsidRPr="00C52B4C">
              <w:rPr>
                <w:rStyle w:val="normaltextrun"/>
                <w:rFonts w:cs="Arial"/>
                <w:sz w:val="22"/>
                <w:szCs w:val="22"/>
                <w:shd w:val="clear" w:color="auto" w:fill="FFE5E5"/>
              </w:rPr>
              <w:t>Cyrenians</w:t>
            </w:r>
            <w:proofErr w:type="spellEnd"/>
            <w:r w:rsidRPr="00C52B4C">
              <w:rPr>
                <w:rStyle w:val="eop"/>
                <w:rFonts w:cs="Arial"/>
                <w:sz w:val="22"/>
                <w:szCs w:val="22"/>
                <w:shd w:val="clear" w:color="auto" w:fill="FFFFFF"/>
              </w:rPr>
              <w:t> </w:t>
            </w:r>
            <w:r w:rsidRPr="00C52B4C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14:paraId="027647EB" w14:textId="035196F0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C</w:t>
            </w:r>
            <w:r w:rsidRPr="00C52B4C">
              <w:rPr>
                <w:lang w:eastAsia="en-GB"/>
              </w:rPr>
              <w:t>ambridge</w:t>
            </w:r>
          </w:p>
        </w:tc>
        <w:tc>
          <w:tcPr>
            <w:tcW w:w="1805" w:type="dxa"/>
            <w:vAlign w:val="center"/>
          </w:tcPr>
          <w:p w14:paraId="6B2E21EC" w14:textId="24FA268F" w:rsidR="00937120" w:rsidRPr="004A6AF5" w:rsidRDefault="004A6AF5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A6AF5">
              <w:rPr>
                <w:rFonts w:cs="Arial"/>
                <w:sz w:val="22"/>
                <w:szCs w:val="22"/>
                <w:lang w:eastAsia="en-GB"/>
              </w:rPr>
              <w:t>73</w:t>
            </w:r>
          </w:p>
        </w:tc>
      </w:tr>
      <w:tr w:rsidR="00403A6A" w:rsidRPr="00AC69E1" w14:paraId="16888DEE" w14:textId="77777777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0401A46A" w14:textId="62723653" w:rsidR="00403A6A" w:rsidRPr="00C52B4C" w:rsidRDefault="00403A6A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Jubilee Project*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E0D2A22" w14:textId="6D1E5F13" w:rsidR="00403A6A" w:rsidRPr="00C52B4C" w:rsidRDefault="00403A6A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Cambridge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Cyrenians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14:paraId="6A1639F5" w14:textId="505A2B76" w:rsidR="00403A6A" w:rsidRPr="00C52B4C" w:rsidRDefault="00403A6A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71BA6383" w14:textId="239E1EC6" w:rsidR="00403A6A" w:rsidRDefault="00403A6A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</w:tr>
      <w:tr w:rsidR="00AC69E1" w:rsidRPr="00AC69E1" w14:paraId="1263BCD1" w14:textId="00BD85D3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64631B10" w14:textId="765F31B1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 xml:space="preserve">The Ferry </w:t>
            </w:r>
            <w:r w:rsidR="00937120" w:rsidRPr="00C52B4C">
              <w:rPr>
                <w:rFonts w:cs="Arial"/>
                <w:sz w:val="22"/>
                <w:szCs w:val="22"/>
                <w:lang w:eastAsia="en-GB"/>
              </w:rPr>
              <w:t>Project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9122F18" w14:textId="0A0B7296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Places for People</w:t>
            </w:r>
          </w:p>
        </w:tc>
        <w:tc>
          <w:tcPr>
            <w:tcW w:w="1841" w:type="dxa"/>
            <w:vAlign w:val="center"/>
          </w:tcPr>
          <w:p w14:paraId="68E0F810" w14:textId="74603B0F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Fenland</w:t>
            </w:r>
          </w:p>
        </w:tc>
        <w:tc>
          <w:tcPr>
            <w:tcW w:w="1805" w:type="dxa"/>
            <w:vAlign w:val="center"/>
          </w:tcPr>
          <w:p w14:paraId="01C39C3D" w14:textId="7CF4BBB2" w:rsidR="00937120" w:rsidRPr="00C52B4C" w:rsidRDefault="004A6AF5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45</w:t>
            </w:r>
          </w:p>
        </w:tc>
      </w:tr>
      <w:tr w:rsidR="00AC69E1" w:rsidRPr="00AC69E1" w14:paraId="7F0D5D3F" w14:textId="484D868F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007B27B1" w14:textId="067E58C7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Princes Walk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FAE63BB" w14:textId="69708DC7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Futures Housing Group</w:t>
            </w:r>
          </w:p>
        </w:tc>
        <w:tc>
          <w:tcPr>
            <w:tcW w:w="1841" w:type="dxa"/>
            <w:vAlign w:val="center"/>
          </w:tcPr>
          <w:p w14:paraId="2FC399CB" w14:textId="6045DE97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Fenland</w:t>
            </w:r>
          </w:p>
        </w:tc>
        <w:tc>
          <w:tcPr>
            <w:tcW w:w="1805" w:type="dxa"/>
            <w:vAlign w:val="center"/>
          </w:tcPr>
          <w:p w14:paraId="612FFC57" w14:textId="13AF8120" w:rsidR="00937120" w:rsidRPr="00C52B4C" w:rsidRDefault="00C52B4C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52B4C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</w:tr>
      <w:tr w:rsidR="007B563F" w:rsidRPr="00AC69E1" w14:paraId="5E4F6C0D" w14:textId="77777777" w:rsidTr="009C1F7D">
        <w:trPr>
          <w:trHeight w:val="300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236E6CC4" w14:textId="1F0D62D2" w:rsidR="007B563F" w:rsidRPr="00C52B4C" w:rsidRDefault="007B563F" w:rsidP="0083130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b/>
                <w:bCs/>
                <w:color w:val="0070C0"/>
                <w:sz w:val="22"/>
                <w:szCs w:val="22"/>
                <w:lang w:eastAsia="en-GB"/>
              </w:rPr>
              <w:t>Community based support</w:t>
            </w:r>
            <w:r>
              <w:rPr>
                <w:rFonts w:cs="Arial"/>
                <w:b/>
                <w:bCs/>
                <w:color w:val="0070C0"/>
                <w:sz w:val="22"/>
                <w:szCs w:val="22"/>
                <w:lang w:eastAsia="en-GB"/>
              </w:rPr>
              <w:t xml:space="preserve"> services</w:t>
            </w:r>
          </w:p>
        </w:tc>
      </w:tr>
      <w:tr w:rsidR="001D0260" w:rsidRPr="00AC69E1" w14:paraId="4A6093E3" w14:textId="77777777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6F6A076A" w14:textId="05A9D20C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sz w:val="22"/>
                <w:szCs w:val="22"/>
                <w:lang w:eastAsia="en-GB"/>
              </w:rPr>
              <w:t>Street Outreach / Homeless Prevention Officer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1AB53C9" w14:textId="3B8F95B4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sz w:val="22"/>
                <w:szCs w:val="22"/>
                <w:lang w:eastAsia="en-GB"/>
              </w:rPr>
              <w:t>C</w:t>
            </w:r>
            <w:r w:rsidRPr="001D0260">
              <w:rPr>
                <w:sz w:val="22"/>
                <w:szCs w:val="22"/>
                <w:lang w:eastAsia="en-GB"/>
              </w:rPr>
              <w:t>hange Grow Live (CGL)</w:t>
            </w:r>
            <w:r w:rsidR="007354C6">
              <w:rPr>
                <w:sz w:val="22"/>
                <w:szCs w:val="22"/>
                <w:lang w:eastAsia="en-GB"/>
              </w:rPr>
              <w:t>*</w:t>
            </w:r>
            <w:r w:rsidR="00403A6A">
              <w:rPr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841" w:type="dxa"/>
            <w:vAlign w:val="center"/>
          </w:tcPr>
          <w:p w14:paraId="34BA1D9D" w14:textId="17827EB8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630ED079" w14:textId="044409B3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sz w:val="22"/>
                <w:szCs w:val="22"/>
                <w:lang w:eastAsia="en-GB"/>
              </w:rPr>
              <w:t>Variable</w:t>
            </w:r>
          </w:p>
        </w:tc>
      </w:tr>
      <w:tr w:rsidR="001D0260" w:rsidRPr="00AC69E1" w14:paraId="382321FC" w14:textId="77777777" w:rsidTr="009C1F7D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6979D4A6" w14:textId="4134DBFD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sz w:val="22"/>
                <w:szCs w:val="22"/>
                <w:lang w:eastAsia="en-GB"/>
              </w:rPr>
              <w:t>Learning and Development (excluded adults)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1DFD021" w14:textId="2E422B9B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D0260">
              <w:rPr>
                <w:rFonts w:cs="Arial"/>
                <w:sz w:val="22"/>
                <w:szCs w:val="22"/>
                <w:lang w:eastAsia="en-GB"/>
              </w:rPr>
              <w:t>W</w:t>
            </w:r>
            <w:r w:rsidRPr="001D0260">
              <w:rPr>
                <w:sz w:val="22"/>
                <w:szCs w:val="22"/>
                <w:lang w:eastAsia="en-GB"/>
              </w:rPr>
              <w:t>intercomfort</w:t>
            </w:r>
            <w:proofErr w:type="spellEnd"/>
            <w:r w:rsidR="007354C6">
              <w:rPr>
                <w:sz w:val="22"/>
                <w:szCs w:val="22"/>
                <w:lang w:eastAsia="en-GB"/>
              </w:rPr>
              <w:t>**</w:t>
            </w:r>
            <w:r w:rsidR="00403A6A">
              <w:rPr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841" w:type="dxa"/>
            <w:vAlign w:val="center"/>
          </w:tcPr>
          <w:p w14:paraId="02404414" w14:textId="2148921B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sz w:val="22"/>
                <w:szCs w:val="22"/>
                <w:lang w:eastAsia="en-GB"/>
              </w:rPr>
              <w:t>Cambridge</w:t>
            </w:r>
          </w:p>
        </w:tc>
        <w:tc>
          <w:tcPr>
            <w:tcW w:w="1805" w:type="dxa"/>
            <w:vAlign w:val="center"/>
          </w:tcPr>
          <w:p w14:paraId="76806EAF" w14:textId="7819E9BA" w:rsidR="001D0260" w:rsidRPr="001D0260" w:rsidRDefault="001D0260" w:rsidP="001D0260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D0260">
              <w:rPr>
                <w:rFonts w:cs="Arial"/>
                <w:sz w:val="22"/>
                <w:szCs w:val="22"/>
                <w:lang w:eastAsia="en-GB"/>
              </w:rPr>
              <w:t>Variable</w:t>
            </w:r>
          </w:p>
        </w:tc>
      </w:tr>
    </w:tbl>
    <w:p w14:paraId="6C8F3AB4" w14:textId="0BA910AD" w:rsidR="00403A6A" w:rsidRDefault="00705861" w:rsidP="009C1F7D">
      <w:pPr>
        <w:ind w:firstLine="720"/>
        <w:rPr>
          <w:rFonts w:eastAsia="Calibri" w:cs="Arial"/>
          <w:i/>
          <w:iCs/>
          <w:sz w:val="20"/>
        </w:rPr>
      </w:pPr>
      <w:r>
        <w:rPr>
          <w:rFonts w:eastAsia="Calibri" w:cs="Arial"/>
          <w:i/>
          <w:iCs/>
          <w:sz w:val="20"/>
        </w:rPr>
        <w:t xml:space="preserve"> </w:t>
      </w:r>
      <w:r w:rsidR="00403A6A">
        <w:rPr>
          <w:rFonts w:eastAsia="Calibri" w:cs="Arial"/>
          <w:i/>
          <w:iCs/>
          <w:sz w:val="20"/>
        </w:rPr>
        <w:t>* Currently commissioned by Public Health</w:t>
      </w:r>
      <w:r w:rsidR="007354C6" w:rsidRPr="007354C6">
        <w:rPr>
          <w:rFonts w:eastAsia="Calibri" w:cs="Arial"/>
          <w:i/>
          <w:iCs/>
          <w:sz w:val="20"/>
        </w:rPr>
        <w:t xml:space="preserve"> </w:t>
      </w:r>
    </w:p>
    <w:p w14:paraId="5C1290AA" w14:textId="241C4BA8" w:rsidR="00CB6374" w:rsidRPr="007354C6" w:rsidRDefault="007354C6" w:rsidP="007354C6">
      <w:pPr>
        <w:ind w:left="720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 *</w:t>
      </w:r>
      <w:r w:rsidR="00403A6A">
        <w:rPr>
          <w:rFonts w:cs="Arial"/>
          <w:i/>
          <w:iCs/>
          <w:sz w:val="20"/>
        </w:rPr>
        <w:t>*</w:t>
      </w:r>
      <w:r>
        <w:rPr>
          <w:rFonts w:cs="Arial"/>
          <w:i/>
          <w:iCs/>
          <w:sz w:val="20"/>
        </w:rPr>
        <w:t xml:space="preserve"> </w:t>
      </w:r>
      <w:r w:rsidRPr="007354C6">
        <w:rPr>
          <w:rFonts w:cs="Arial"/>
          <w:i/>
          <w:iCs/>
          <w:sz w:val="20"/>
        </w:rPr>
        <w:t>Part of a joint contract arrangement with Cambridge City</w:t>
      </w:r>
    </w:p>
    <w:p w14:paraId="7D9DC519" w14:textId="6FF16F6C" w:rsidR="007354C6" w:rsidRPr="007354C6" w:rsidRDefault="007354C6" w:rsidP="00CB6374">
      <w:pPr>
        <w:pStyle w:val="ListParagrap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**</w:t>
      </w:r>
      <w:r w:rsidR="00403A6A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354C6">
        <w:rPr>
          <w:rFonts w:ascii="Arial" w:hAnsi="Arial" w:cs="Arial"/>
          <w:i/>
          <w:iCs/>
          <w:sz w:val="20"/>
          <w:szCs w:val="20"/>
        </w:rPr>
        <w:t>Part of a joint grant arrangement with Cambridge City</w:t>
      </w:r>
    </w:p>
    <w:p w14:paraId="7B39D884" w14:textId="77777777" w:rsidR="007354C6" w:rsidRPr="00CB6374" w:rsidRDefault="007354C6" w:rsidP="00CB6374">
      <w:pPr>
        <w:pStyle w:val="ListParagraph"/>
        <w:rPr>
          <w:rFonts w:ascii="Arial" w:hAnsi="Arial" w:cs="Arial"/>
          <w:sz w:val="24"/>
          <w:szCs w:val="24"/>
        </w:rPr>
      </w:pPr>
    </w:p>
    <w:p w14:paraId="07F6D1D1" w14:textId="77777777" w:rsidR="00AC49C6" w:rsidRDefault="00AC49C6" w:rsidP="00043B5F">
      <w:pPr>
        <w:pStyle w:val="ListParagraph"/>
        <w:ind w:left="709"/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1A30688C" w14:textId="1FF15281" w:rsidR="00043B5F" w:rsidRPr="009C1F7D" w:rsidRDefault="00F025EB" w:rsidP="009C1F7D">
      <w:pPr>
        <w:rPr>
          <w:rFonts w:cs="Arial"/>
          <w:noProof/>
          <w:szCs w:val="24"/>
          <w:lang w:eastAsia="en-GB"/>
        </w:rPr>
      </w:pPr>
      <w:r w:rsidRPr="009C1F7D">
        <w:rPr>
          <w:rFonts w:cs="Arial"/>
          <w:noProof/>
          <w:szCs w:val="24"/>
          <w:u w:val="single"/>
          <w:lang w:eastAsia="en-GB"/>
        </w:rPr>
        <w:t>Housing First</w:t>
      </w:r>
    </w:p>
    <w:p w14:paraId="3D41B486" w14:textId="77777777" w:rsidR="009C1F7D" w:rsidRDefault="009C1F7D" w:rsidP="009C1F7D">
      <w:pPr>
        <w:rPr>
          <w:rFonts w:cs="Arial"/>
          <w:noProof/>
          <w:szCs w:val="24"/>
          <w:lang w:eastAsia="en-GB"/>
        </w:rPr>
      </w:pPr>
    </w:p>
    <w:p w14:paraId="3DAE8938" w14:textId="613A8FBE" w:rsidR="00F025EB" w:rsidRPr="009C1F7D" w:rsidRDefault="00F025EB" w:rsidP="009C1F7D">
      <w:pPr>
        <w:rPr>
          <w:rFonts w:cs="Arial"/>
          <w:noProof/>
          <w:szCs w:val="24"/>
          <w:lang w:eastAsia="en-GB"/>
        </w:rPr>
      </w:pPr>
      <w:r w:rsidRPr="009C1F7D">
        <w:rPr>
          <w:rFonts w:cs="Arial"/>
          <w:noProof/>
          <w:szCs w:val="24"/>
          <w:lang w:eastAsia="en-GB"/>
        </w:rPr>
        <w:t>The current coutywide Housing Fi</w:t>
      </w:r>
      <w:r w:rsidR="00CA4431">
        <w:rPr>
          <w:rFonts w:cs="Arial"/>
          <w:noProof/>
          <w:szCs w:val="24"/>
          <w:lang w:eastAsia="en-GB"/>
        </w:rPr>
        <w:t>r</w:t>
      </w:r>
      <w:r w:rsidRPr="009C1F7D">
        <w:rPr>
          <w:rFonts w:cs="Arial"/>
          <w:noProof/>
          <w:szCs w:val="24"/>
          <w:lang w:eastAsia="en-GB"/>
        </w:rPr>
        <w:t>st service is funded by Central Government grant funding until April 2022.</w:t>
      </w:r>
      <w:r w:rsidR="00CA4431">
        <w:rPr>
          <w:rFonts w:cs="Arial"/>
          <w:noProof/>
          <w:szCs w:val="24"/>
          <w:lang w:eastAsia="en-GB"/>
        </w:rPr>
        <w:t xml:space="preserve"> </w:t>
      </w:r>
    </w:p>
    <w:p w14:paraId="494217B7" w14:textId="77777777" w:rsidR="00417E0A" w:rsidRPr="00E24009" w:rsidRDefault="00417E0A" w:rsidP="00417E0A">
      <w:pPr>
        <w:pStyle w:val="ListParagraph"/>
        <w:ind w:left="709"/>
        <w:rPr>
          <w:rFonts w:ascii="Arial" w:hAnsi="Arial" w:cs="Arial"/>
          <w:noProof/>
          <w:sz w:val="24"/>
          <w:szCs w:val="24"/>
          <w:lang w:eastAsia="en-GB"/>
        </w:rPr>
      </w:pPr>
    </w:p>
    <w:p w14:paraId="094A62F2" w14:textId="2E9B8B94" w:rsidR="00A40827" w:rsidRPr="009C1F7D" w:rsidRDefault="00F025EB" w:rsidP="009C1F7D">
      <w:pPr>
        <w:rPr>
          <w:rFonts w:cs="Arial"/>
          <w:noProof/>
          <w:szCs w:val="24"/>
          <w:lang w:eastAsia="en-GB"/>
        </w:rPr>
      </w:pPr>
      <w:r w:rsidRPr="009C1F7D">
        <w:rPr>
          <w:rFonts w:cs="Arial"/>
          <w:noProof/>
          <w:szCs w:val="24"/>
          <w:lang w:eastAsia="en-GB"/>
        </w:rPr>
        <w:t>Hou</w:t>
      </w:r>
      <w:r w:rsidR="008554FC" w:rsidRPr="009C1F7D">
        <w:rPr>
          <w:rFonts w:cs="Arial"/>
          <w:noProof/>
          <w:szCs w:val="24"/>
          <w:lang w:eastAsia="en-GB"/>
        </w:rPr>
        <w:t>s</w:t>
      </w:r>
      <w:r w:rsidRPr="009C1F7D">
        <w:rPr>
          <w:rFonts w:cs="Arial"/>
          <w:noProof/>
          <w:szCs w:val="24"/>
          <w:lang w:eastAsia="en-GB"/>
        </w:rPr>
        <w:t>ing First is an integral element of the new model</w:t>
      </w:r>
      <w:r w:rsidR="00CA4431">
        <w:rPr>
          <w:rFonts w:cs="Arial"/>
          <w:noProof/>
          <w:szCs w:val="24"/>
          <w:lang w:eastAsia="en-GB"/>
        </w:rPr>
        <w:t xml:space="preserve"> and the current </w:t>
      </w:r>
      <w:r w:rsidR="00594353" w:rsidRPr="009C1F7D">
        <w:rPr>
          <w:rFonts w:cs="Arial"/>
          <w:noProof/>
          <w:szCs w:val="24"/>
          <w:lang w:eastAsia="en-GB"/>
        </w:rPr>
        <w:t>service is supporting</w:t>
      </w:r>
      <w:r w:rsidR="008E72E7" w:rsidRPr="009C1F7D">
        <w:rPr>
          <w:rFonts w:cs="Arial"/>
          <w:noProof/>
          <w:szCs w:val="24"/>
          <w:lang w:eastAsia="en-GB"/>
        </w:rPr>
        <w:t xml:space="preserve"> </w:t>
      </w:r>
      <w:r w:rsidR="003C0471" w:rsidRPr="009C1F7D">
        <w:rPr>
          <w:rFonts w:cs="Arial"/>
          <w:noProof/>
          <w:szCs w:val="24"/>
          <w:lang w:eastAsia="en-GB"/>
        </w:rPr>
        <w:t>20</w:t>
      </w:r>
      <w:r w:rsidR="008E72E7" w:rsidRPr="009C1F7D">
        <w:rPr>
          <w:rFonts w:cs="Arial"/>
          <w:noProof/>
          <w:szCs w:val="24"/>
          <w:lang w:eastAsia="en-GB"/>
        </w:rPr>
        <w:t xml:space="preserve"> </w:t>
      </w:r>
      <w:r w:rsidR="00CA4431">
        <w:rPr>
          <w:rFonts w:cs="Arial"/>
          <w:noProof/>
          <w:szCs w:val="24"/>
          <w:lang w:eastAsia="en-GB"/>
        </w:rPr>
        <w:t xml:space="preserve">complex </w:t>
      </w:r>
      <w:r w:rsidR="008E72E7" w:rsidRPr="009C1F7D">
        <w:rPr>
          <w:rFonts w:cs="Arial"/>
          <w:noProof/>
          <w:szCs w:val="24"/>
          <w:lang w:eastAsia="en-GB"/>
        </w:rPr>
        <w:t>clients</w:t>
      </w:r>
      <w:r w:rsidR="003C0471" w:rsidRPr="009C1F7D">
        <w:rPr>
          <w:rFonts w:cs="Arial"/>
          <w:noProof/>
          <w:szCs w:val="24"/>
          <w:lang w:eastAsia="en-GB"/>
        </w:rPr>
        <w:t xml:space="preserve"> in Housing First tenancies. Of these 20, 7 </w:t>
      </w:r>
      <w:r w:rsidR="00F90CF6" w:rsidRPr="009C1F7D">
        <w:rPr>
          <w:rFonts w:cs="Arial"/>
          <w:noProof/>
          <w:szCs w:val="24"/>
          <w:lang w:eastAsia="en-GB"/>
        </w:rPr>
        <w:t xml:space="preserve">have already sustained their tenancy for over 6 months and a further 3 have sustained for more than 1 year. </w:t>
      </w:r>
    </w:p>
    <w:p w14:paraId="0E310038" w14:textId="77777777" w:rsidR="00417E0A" w:rsidRPr="00417E0A" w:rsidRDefault="00417E0A" w:rsidP="00417E0A">
      <w:pPr>
        <w:rPr>
          <w:rFonts w:cs="Arial"/>
          <w:noProof/>
          <w:szCs w:val="24"/>
          <w:lang w:eastAsia="en-GB"/>
        </w:rPr>
      </w:pPr>
    </w:p>
    <w:p w14:paraId="38776845" w14:textId="34556BE4" w:rsidR="00A66F02" w:rsidRDefault="00155525" w:rsidP="009C1F7D">
      <w:pPr>
        <w:rPr>
          <w:rFonts w:cs="Arial"/>
          <w:noProof/>
          <w:szCs w:val="24"/>
          <w:lang w:eastAsia="en-GB"/>
        </w:rPr>
      </w:pPr>
      <w:r w:rsidRPr="009C1F7D">
        <w:rPr>
          <w:rFonts w:cs="Arial"/>
          <w:noProof/>
          <w:szCs w:val="24"/>
          <w:lang w:eastAsia="en-GB"/>
        </w:rPr>
        <w:t>T</w:t>
      </w:r>
      <w:r w:rsidR="00F025EB" w:rsidRPr="009C1F7D">
        <w:rPr>
          <w:rFonts w:cs="Arial"/>
          <w:noProof/>
          <w:szCs w:val="24"/>
          <w:lang w:eastAsia="en-GB"/>
        </w:rPr>
        <w:t xml:space="preserve">o ensure </w:t>
      </w:r>
      <w:r w:rsidR="008E72E7" w:rsidRPr="009C1F7D">
        <w:rPr>
          <w:rFonts w:cs="Arial"/>
          <w:noProof/>
          <w:szCs w:val="24"/>
          <w:lang w:eastAsia="en-GB"/>
        </w:rPr>
        <w:t xml:space="preserve">the service </w:t>
      </w:r>
      <w:r w:rsidR="00F025EB" w:rsidRPr="009C1F7D">
        <w:rPr>
          <w:rFonts w:cs="Arial"/>
          <w:noProof/>
          <w:szCs w:val="24"/>
          <w:lang w:eastAsia="en-GB"/>
        </w:rPr>
        <w:t>can continue to be available at the end of the grant fund</w:t>
      </w:r>
      <w:r w:rsidR="008554FC" w:rsidRPr="009C1F7D">
        <w:rPr>
          <w:rFonts w:cs="Arial"/>
          <w:noProof/>
          <w:szCs w:val="24"/>
          <w:lang w:eastAsia="en-GB"/>
        </w:rPr>
        <w:t>ed</w:t>
      </w:r>
      <w:r w:rsidR="00F025EB" w:rsidRPr="009C1F7D">
        <w:rPr>
          <w:rFonts w:cs="Arial"/>
          <w:noProof/>
          <w:szCs w:val="24"/>
          <w:lang w:eastAsia="en-GB"/>
        </w:rPr>
        <w:t xml:space="preserve"> period, </w:t>
      </w:r>
      <w:r w:rsidR="00A66F02">
        <w:rPr>
          <w:rFonts w:cs="Arial"/>
          <w:noProof/>
          <w:szCs w:val="24"/>
          <w:lang w:eastAsia="en-GB"/>
        </w:rPr>
        <w:t xml:space="preserve">£225,000 </w:t>
      </w:r>
      <w:r w:rsidR="00CA4431">
        <w:rPr>
          <w:rFonts w:cs="Arial"/>
          <w:noProof/>
          <w:szCs w:val="24"/>
          <w:lang w:eastAsia="en-GB"/>
        </w:rPr>
        <w:t>needs</w:t>
      </w:r>
      <w:r w:rsidR="00A66F02">
        <w:rPr>
          <w:rFonts w:cs="Arial"/>
          <w:noProof/>
          <w:szCs w:val="24"/>
          <w:lang w:eastAsia="en-GB"/>
        </w:rPr>
        <w:t xml:space="preserve"> to be allocated from the curent HRS budget. This will enable a core service to be funded for Cambridgeshire (excluding Peterborough) after April 2022 . </w:t>
      </w:r>
    </w:p>
    <w:p w14:paraId="7AF6BA6C" w14:textId="77777777" w:rsidR="00A66F02" w:rsidRDefault="00A66F02" w:rsidP="009C1F7D">
      <w:pPr>
        <w:rPr>
          <w:rFonts w:cs="Arial"/>
          <w:noProof/>
          <w:szCs w:val="24"/>
          <w:lang w:eastAsia="en-GB"/>
        </w:rPr>
      </w:pPr>
    </w:p>
    <w:p w14:paraId="66603079" w14:textId="44DC33B8" w:rsidR="00F025EB" w:rsidRPr="009C1F7D" w:rsidRDefault="00A66F02" w:rsidP="009C1F7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£100,000 of this has already been allocated from the young person’s spend and Committee will be asked to approve the allocation of the remaining £125,000 from the curernt Adult homeless budget. </w:t>
      </w:r>
      <w:r w:rsidR="00CA4431">
        <w:rPr>
          <w:rFonts w:cs="Arial"/>
          <w:noProof/>
          <w:szCs w:val="24"/>
          <w:lang w:eastAsia="en-GB"/>
        </w:rPr>
        <w:t>This means that budgets for the tender will not be the same as the current level of spend.</w:t>
      </w:r>
    </w:p>
    <w:p w14:paraId="3EB5EB5E" w14:textId="77777777" w:rsidR="00417E0A" w:rsidRPr="00417E0A" w:rsidRDefault="00417E0A" w:rsidP="00417E0A">
      <w:pPr>
        <w:rPr>
          <w:rFonts w:cs="Arial"/>
          <w:noProof/>
          <w:szCs w:val="24"/>
          <w:lang w:eastAsia="en-GB"/>
        </w:rPr>
      </w:pPr>
    </w:p>
    <w:p w14:paraId="6FA42F6D" w14:textId="5990D31C" w:rsidR="00CE7822" w:rsidRDefault="00CA4431" w:rsidP="009C1F7D">
      <w:pPr>
        <w:rPr>
          <w:rFonts w:cs="Arial"/>
          <w:noProof/>
          <w:szCs w:val="24"/>
          <w:lang w:eastAsia="en-GB"/>
        </w:rPr>
      </w:pPr>
      <w:r w:rsidRPr="00CA4431">
        <w:rPr>
          <w:rFonts w:cs="Arial"/>
          <w:noProof/>
          <w:szCs w:val="24"/>
          <w:lang w:eastAsia="en-GB"/>
        </w:rPr>
        <w:lastRenderedPageBreak/>
        <w:t xml:space="preserve">The Domestic Abuse Partnership are also funding </w:t>
      </w:r>
      <w:r w:rsidR="00CE7822">
        <w:rPr>
          <w:rFonts w:cs="Arial"/>
          <w:noProof/>
          <w:szCs w:val="24"/>
          <w:lang w:eastAsia="en-GB"/>
        </w:rPr>
        <w:t xml:space="preserve">an </w:t>
      </w:r>
      <w:r w:rsidRPr="00CA4431">
        <w:rPr>
          <w:rFonts w:cs="Arial"/>
          <w:noProof/>
          <w:szCs w:val="24"/>
          <w:lang w:eastAsia="en-GB"/>
        </w:rPr>
        <w:t xml:space="preserve">additional Housing First post. The support worker will also be IDVA trained to enable specilaist support to be available for Housing First </w:t>
      </w:r>
    </w:p>
    <w:p w14:paraId="06BA1130" w14:textId="697C23E7" w:rsidR="009C1F7D" w:rsidRDefault="00CA4431" w:rsidP="009C1F7D">
      <w:pPr>
        <w:rPr>
          <w:rFonts w:cs="Arial"/>
          <w:noProof/>
          <w:szCs w:val="24"/>
          <w:lang w:eastAsia="en-GB"/>
        </w:rPr>
      </w:pPr>
      <w:r w:rsidRPr="00CA4431">
        <w:rPr>
          <w:rFonts w:cs="Arial"/>
          <w:noProof/>
          <w:szCs w:val="24"/>
          <w:lang w:eastAsia="en-GB"/>
        </w:rPr>
        <w:t xml:space="preserve">clients impacted by Domestic Abuse. </w:t>
      </w:r>
      <w:r w:rsidR="00285753">
        <w:rPr>
          <w:rFonts w:cs="Arial"/>
          <w:noProof/>
          <w:szCs w:val="24"/>
          <w:lang w:eastAsia="en-GB"/>
        </w:rPr>
        <w:t>Funding for this post is</w:t>
      </w:r>
      <w:r w:rsidR="003D59B4">
        <w:rPr>
          <w:rFonts w:cs="Arial"/>
          <w:noProof/>
          <w:szCs w:val="24"/>
          <w:lang w:eastAsia="en-GB"/>
        </w:rPr>
        <w:t xml:space="preserve"> </w:t>
      </w:r>
      <w:r w:rsidR="00285753">
        <w:rPr>
          <w:rFonts w:cs="Arial"/>
          <w:noProof/>
          <w:szCs w:val="24"/>
          <w:lang w:eastAsia="en-GB"/>
        </w:rPr>
        <w:t xml:space="preserve">curently </w:t>
      </w:r>
      <w:r w:rsidR="003D59B4">
        <w:rPr>
          <w:rFonts w:cs="Arial"/>
          <w:noProof/>
          <w:szCs w:val="24"/>
          <w:lang w:eastAsia="en-GB"/>
        </w:rPr>
        <w:t>for 1 year</w:t>
      </w:r>
      <w:r w:rsidR="00285753">
        <w:rPr>
          <w:rFonts w:cs="Arial"/>
          <w:noProof/>
          <w:szCs w:val="24"/>
          <w:lang w:eastAsia="en-GB"/>
        </w:rPr>
        <w:t>.</w:t>
      </w:r>
    </w:p>
    <w:p w14:paraId="3F71EDC5" w14:textId="10BB68C0" w:rsidR="00CE7822" w:rsidRDefault="00CE7822" w:rsidP="009C1F7D">
      <w:pPr>
        <w:rPr>
          <w:rFonts w:cs="Arial"/>
          <w:noProof/>
          <w:szCs w:val="24"/>
          <w:lang w:eastAsia="en-GB"/>
        </w:rPr>
      </w:pPr>
    </w:p>
    <w:p w14:paraId="00AE3A7D" w14:textId="37066B62" w:rsidR="00CE7822" w:rsidRDefault="00CE7822" w:rsidP="009C1F7D">
      <w:pPr>
        <w:rPr>
          <w:rFonts w:cs="Arial"/>
          <w:noProof/>
          <w:szCs w:val="24"/>
          <w:lang w:eastAsia="en-GB"/>
        </w:rPr>
      </w:pPr>
    </w:p>
    <w:p w14:paraId="0C525B42" w14:textId="4FAB312A" w:rsidR="00CE7822" w:rsidRDefault="00CE7822" w:rsidP="009C1F7D">
      <w:pPr>
        <w:rPr>
          <w:rFonts w:cs="Arial"/>
          <w:noProof/>
          <w:szCs w:val="24"/>
          <w:u w:val="single"/>
          <w:lang w:eastAsia="en-GB"/>
        </w:rPr>
      </w:pPr>
      <w:bookmarkStart w:id="1" w:name="_Hlk73599584"/>
      <w:r w:rsidRPr="00CE7822">
        <w:rPr>
          <w:rFonts w:cs="Arial"/>
          <w:noProof/>
          <w:szCs w:val="24"/>
          <w:u w:val="single"/>
          <w:lang w:eastAsia="en-GB"/>
        </w:rPr>
        <w:t>P3 Countywide Floating Support Service:</w:t>
      </w:r>
    </w:p>
    <w:p w14:paraId="7589EEDF" w14:textId="479DE051" w:rsidR="00CE7822" w:rsidRDefault="00CE7822" w:rsidP="009C1F7D">
      <w:pPr>
        <w:rPr>
          <w:rFonts w:cs="Arial"/>
          <w:noProof/>
          <w:szCs w:val="24"/>
          <w:u w:val="single"/>
          <w:lang w:eastAsia="en-GB"/>
        </w:rPr>
      </w:pPr>
    </w:p>
    <w:p w14:paraId="0EB34E48" w14:textId="227EBD22" w:rsidR="00CE7822" w:rsidRDefault="00CE7822" w:rsidP="009C1F7D">
      <w:pPr>
        <w:rPr>
          <w:rFonts w:cs="Arial"/>
          <w:noProof/>
          <w:szCs w:val="24"/>
          <w:lang w:eastAsia="en-GB"/>
        </w:rPr>
      </w:pPr>
      <w:r w:rsidRPr="00CE7822">
        <w:rPr>
          <w:rFonts w:cs="Arial"/>
          <w:noProof/>
          <w:szCs w:val="24"/>
          <w:lang w:eastAsia="en-GB"/>
        </w:rPr>
        <w:t xml:space="preserve">P3 have reported that they are now running above capacity </w:t>
      </w:r>
      <w:r>
        <w:rPr>
          <w:rFonts w:cs="Arial"/>
          <w:noProof/>
          <w:szCs w:val="24"/>
          <w:lang w:eastAsia="en-GB"/>
        </w:rPr>
        <w:t>in Fenland, Huntingdonshire and East Cambs.</w:t>
      </w:r>
    </w:p>
    <w:p w14:paraId="732A8263" w14:textId="40D90348" w:rsidR="00CE7822" w:rsidRDefault="00CE7822" w:rsidP="009C1F7D">
      <w:pPr>
        <w:rPr>
          <w:rFonts w:cs="Arial"/>
          <w:noProof/>
          <w:szCs w:val="24"/>
          <w:lang w:eastAsia="en-GB"/>
        </w:rPr>
      </w:pPr>
    </w:p>
    <w:p w14:paraId="38C3B9EB" w14:textId="65A207F8" w:rsidR="001A3003" w:rsidRDefault="001A3003" w:rsidP="009C1F7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>For East Cambs the capacity issue should be resolved when the new worker starts with the team.</w:t>
      </w:r>
    </w:p>
    <w:p w14:paraId="72D81824" w14:textId="672301C8" w:rsidR="00CE7822" w:rsidRDefault="00CE7822" w:rsidP="009C1F7D">
      <w:pPr>
        <w:rPr>
          <w:rFonts w:cs="Arial"/>
          <w:noProof/>
          <w:szCs w:val="24"/>
          <w:lang w:eastAsia="en-GB"/>
        </w:rPr>
      </w:pPr>
    </w:p>
    <w:p w14:paraId="4508344A" w14:textId="1A582140" w:rsidR="00CE7822" w:rsidRDefault="00CE7822" w:rsidP="009C1F7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For Fenland and Huntingdonshire P3 are looking at other solutions e.g. a large open ‘drop in’ session in Fenland, contacting partners to request only more urgent referrals are made, potential to close the referral portal for a </w:t>
      </w:r>
      <w:r w:rsidR="00AC424C">
        <w:rPr>
          <w:rFonts w:cs="Arial"/>
          <w:noProof/>
          <w:szCs w:val="24"/>
          <w:lang w:eastAsia="en-GB"/>
        </w:rPr>
        <w:t xml:space="preserve">very </w:t>
      </w:r>
      <w:r>
        <w:rPr>
          <w:rFonts w:cs="Arial"/>
          <w:noProof/>
          <w:szCs w:val="24"/>
          <w:lang w:eastAsia="en-GB"/>
        </w:rPr>
        <w:t>brief period.</w:t>
      </w:r>
    </w:p>
    <w:p w14:paraId="4FE02A7D" w14:textId="65CAD78C" w:rsidR="00CE7822" w:rsidRDefault="00CE7822" w:rsidP="009C1F7D">
      <w:pPr>
        <w:rPr>
          <w:rFonts w:cs="Arial"/>
          <w:noProof/>
          <w:szCs w:val="24"/>
          <w:lang w:eastAsia="en-GB"/>
        </w:rPr>
      </w:pPr>
    </w:p>
    <w:p w14:paraId="31BC0368" w14:textId="7E84B082" w:rsidR="00CE7822" w:rsidRDefault="00AC424C" w:rsidP="009C1F7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Whilst </w:t>
      </w:r>
      <w:r w:rsidR="00CE7822">
        <w:rPr>
          <w:rFonts w:cs="Arial"/>
          <w:noProof/>
          <w:szCs w:val="24"/>
          <w:lang w:eastAsia="en-GB"/>
        </w:rPr>
        <w:t xml:space="preserve">P3 </w:t>
      </w:r>
      <w:r>
        <w:rPr>
          <w:rFonts w:cs="Arial"/>
          <w:noProof/>
          <w:szCs w:val="24"/>
          <w:lang w:eastAsia="en-GB"/>
        </w:rPr>
        <w:t xml:space="preserve">have seen a steady increase in referrals since the first lockdown, they have reported </w:t>
      </w:r>
      <w:r w:rsidR="00CE7822">
        <w:rPr>
          <w:rFonts w:cs="Arial"/>
          <w:noProof/>
          <w:szCs w:val="24"/>
          <w:lang w:eastAsia="en-GB"/>
        </w:rPr>
        <w:t>a dramatic increase in referrals from private renters and are currently supporting a number of people who wouldn’t usually access their service.</w:t>
      </w:r>
    </w:p>
    <w:p w14:paraId="02A8AB65" w14:textId="1BC3F911" w:rsidR="00CE7822" w:rsidRDefault="00CE7822" w:rsidP="009C1F7D">
      <w:pPr>
        <w:rPr>
          <w:rFonts w:cs="Arial"/>
          <w:noProof/>
          <w:szCs w:val="24"/>
          <w:lang w:eastAsia="en-GB"/>
        </w:rPr>
      </w:pPr>
    </w:p>
    <w:p w14:paraId="4836BD92" w14:textId="29A99DB9" w:rsidR="00CE7822" w:rsidRPr="00CE7822" w:rsidRDefault="00CE7822" w:rsidP="009C1F7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>Given the ban on evictions has now ended there are concerns that referrals will spike further.</w:t>
      </w:r>
    </w:p>
    <w:bookmarkEnd w:id="1"/>
    <w:p w14:paraId="2AD68AE1" w14:textId="77777777" w:rsidR="00F025EB" w:rsidRPr="006E744B" w:rsidRDefault="00F025EB" w:rsidP="00F025EB">
      <w:pPr>
        <w:ind w:left="709"/>
        <w:rPr>
          <w:rFonts w:cs="Arial"/>
          <w:noProof/>
          <w:szCs w:val="24"/>
          <w:highlight w:val="yellow"/>
          <w:lang w:eastAsia="en-GB"/>
        </w:rPr>
      </w:pPr>
    </w:p>
    <w:sectPr w:rsidR="00F025EB" w:rsidRPr="006E744B">
      <w:footerReference w:type="even" r:id="rId8"/>
      <w:footerReference w:type="default" r:id="rId9"/>
      <w:pgSz w:w="11906" w:h="16838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9927" w14:textId="77777777" w:rsidR="00861BB4" w:rsidRDefault="00861BB4">
      <w:r>
        <w:separator/>
      </w:r>
    </w:p>
  </w:endnote>
  <w:endnote w:type="continuationSeparator" w:id="0">
    <w:p w14:paraId="56A33518" w14:textId="77777777" w:rsidR="00861BB4" w:rsidRDefault="0086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C7A0" w14:textId="77777777" w:rsidR="00A73342" w:rsidRDefault="00A73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3124D" w14:textId="77777777" w:rsidR="00A73342" w:rsidRDefault="00A73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139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15049" w14:textId="623AA70D" w:rsidR="00A73342" w:rsidRDefault="00A73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D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71DC28" w14:textId="77777777" w:rsidR="00A73342" w:rsidRDefault="00A7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3A80" w14:textId="77777777" w:rsidR="00861BB4" w:rsidRDefault="00861BB4">
      <w:r>
        <w:separator/>
      </w:r>
    </w:p>
  </w:footnote>
  <w:footnote w:type="continuationSeparator" w:id="0">
    <w:p w14:paraId="10ACA9A9" w14:textId="77777777" w:rsidR="00861BB4" w:rsidRDefault="0086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F7"/>
    <w:multiLevelType w:val="hybridMultilevel"/>
    <w:tmpl w:val="B63E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076"/>
    <w:multiLevelType w:val="hybridMultilevel"/>
    <w:tmpl w:val="D9120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95CA5"/>
    <w:multiLevelType w:val="hybridMultilevel"/>
    <w:tmpl w:val="CC4C06EE"/>
    <w:lvl w:ilvl="0" w:tplc="75AE32F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7C70CE3"/>
    <w:multiLevelType w:val="multilevel"/>
    <w:tmpl w:val="1FD8E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F557EF"/>
    <w:multiLevelType w:val="hybridMultilevel"/>
    <w:tmpl w:val="705A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66ED"/>
    <w:multiLevelType w:val="hybridMultilevel"/>
    <w:tmpl w:val="DB68DE36"/>
    <w:lvl w:ilvl="0" w:tplc="1E44A19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0895"/>
    <w:multiLevelType w:val="hybridMultilevel"/>
    <w:tmpl w:val="C3D689E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742577D"/>
    <w:multiLevelType w:val="hybridMultilevel"/>
    <w:tmpl w:val="4CCE09EC"/>
    <w:lvl w:ilvl="0" w:tplc="1E44A19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AF9"/>
    <w:multiLevelType w:val="hybridMultilevel"/>
    <w:tmpl w:val="660A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08A4"/>
    <w:multiLevelType w:val="multilevel"/>
    <w:tmpl w:val="2C4223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42A4D"/>
    <w:multiLevelType w:val="hybridMultilevel"/>
    <w:tmpl w:val="F9A4A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36F84"/>
    <w:multiLevelType w:val="hybridMultilevel"/>
    <w:tmpl w:val="F604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77B0"/>
    <w:multiLevelType w:val="hybridMultilevel"/>
    <w:tmpl w:val="C5D4DEA8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EB10321"/>
    <w:multiLevelType w:val="hybridMultilevel"/>
    <w:tmpl w:val="5A6E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E5536"/>
    <w:multiLevelType w:val="hybridMultilevel"/>
    <w:tmpl w:val="7F52DE78"/>
    <w:lvl w:ilvl="0" w:tplc="1E44A19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0746"/>
    <w:multiLevelType w:val="hybridMultilevel"/>
    <w:tmpl w:val="25E6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C7ED5"/>
    <w:multiLevelType w:val="hybridMultilevel"/>
    <w:tmpl w:val="12082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04"/>
    <w:rsid w:val="00007CE4"/>
    <w:rsid w:val="00023E59"/>
    <w:rsid w:val="00030C04"/>
    <w:rsid w:val="00032500"/>
    <w:rsid w:val="00033E8B"/>
    <w:rsid w:val="00035BCF"/>
    <w:rsid w:val="00035F29"/>
    <w:rsid w:val="00037695"/>
    <w:rsid w:val="00040968"/>
    <w:rsid w:val="0004373F"/>
    <w:rsid w:val="00043993"/>
    <w:rsid w:val="00043B5F"/>
    <w:rsid w:val="00044094"/>
    <w:rsid w:val="0004417E"/>
    <w:rsid w:val="00044A26"/>
    <w:rsid w:val="00044E8B"/>
    <w:rsid w:val="000465FB"/>
    <w:rsid w:val="00046CFA"/>
    <w:rsid w:val="00054369"/>
    <w:rsid w:val="00055DF2"/>
    <w:rsid w:val="00061CB2"/>
    <w:rsid w:val="00065C20"/>
    <w:rsid w:val="000846D0"/>
    <w:rsid w:val="000905F5"/>
    <w:rsid w:val="000934B8"/>
    <w:rsid w:val="000A0608"/>
    <w:rsid w:val="000A1749"/>
    <w:rsid w:val="000A66EF"/>
    <w:rsid w:val="000C6E95"/>
    <w:rsid w:val="000D203D"/>
    <w:rsid w:val="000E07D2"/>
    <w:rsid w:val="000E4ECF"/>
    <w:rsid w:val="000F7FA5"/>
    <w:rsid w:val="00101E83"/>
    <w:rsid w:val="00122868"/>
    <w:rsid w:val="00132171"/>
    <w:rsid w:val="0014110A"/>
    <w:rsid w:val="00153249"/>
    <w:rsid w:val="00155525"/>
    <w:rsid w:val="00156763"/>
    <w:rsid w:val="001658DF"/>
    <w:rsid w:val="00167776"/>
    <w:rsid w:val="001702AB"/>
    <w:rsid w:val="00173D35"/>
    <w:rsid w:val="0017708E"/>
    <w:rsid w:val="00180E56"/>
    <w:rsid w:val="00182C32"/>
    <w:rsid w:val="001A1D42"/>
    <w:rsid w:val="001A3003"/>
    <w:rsid w:val="001A3349"/>
    <w:rsid w:val="001A3DC5"/>
    <w:rsid w:val="001A4322"/>
    <w:rsid w:val="001A45C7"/>
    <w:rsid w:val="001A5A88"/>
    <w:rsid w:val="001A6DC7"/>
    <w:rsid w:val="001C3632"/>
    <w:rsid w:val="001C3A17"/>
    <w:rsid w:val="001D0260"/>
    <w:rsid w:val="001D2C85"/>
    <w:rsid w:val="001D3789"/>
    <w:rsid w:val="001D668D"/>
    <w:rsid w:val="001E4DA7"/>
    <w:rsid w:val="001E6C1F"/>
    <w:rsid w:val="001F3CFD"/>
    <w:rsid w:val="001F7E29"/>
    <w:rsid w:val="00203028"/>
    <w:rsid w:val="00223F0B"/>
    <w:rsid w:val="002422B8"/>
    <w:rsid w:val="00265968"/>
    <w:rsid w:val="002677EA"/>
    <w:rsid w:val="00274B4D"/>
    <w:rsid w:val="00277D76"/>
    <w:rsid w:val="002828AE"/>
    <w:rsid w:val="00285753"/>
    <w:rsid w:val="0028772E"/>
    <w:rsid w:val="00290919"/>
    <w:rsid w:val="00294121"/>
    <w:rsid w:val="00294E80"/>
    <w:rsid w:val="002A5287"/>
    <w:rsid w:val="002A6766"/>
    <w:rsid w:val="002B6872"/>
    <w:rsid w:val="002B68C8"/>
    <w:rsid w:val="002C12E0"/>
    <w:rsid w:val="002E4EFC"/>
    <w:rsid w:val="002F75DC"/>
    <w:rsid w:val="003065CE"/>
    <w:rsid w:val="00312BD0"/>
    <w:rsid w:val="00315A89"/>
    <w:rsid w:val="00316218"/>
    <w:rsid w:val="0032344E"/>
    <w:rsid w:val="0032702A"/>
    <w:rsid w:val="0032789A"/>
    <w:rsid w:val="00347250"/>
    <w:rsid w:val="00350F72"/>
    <w:rsid w:val="00355E03"/>
    <w:rsid w:val="00373FF0"/>
    <w:rsid w:val="0038209A"/>
    <w:rsid w:val="003843A9"/>
    <w:rsid w:val="003A3E54"/>
    <w:rsid w:val="003B0FF0"/>
    <w:rsid w:val="003B30A6"/>
    <w:rsid w:val="003B5DA5"/>
    <w:rsid w:val="003C0471"/>
    <w:rsid w:val="003C27BA"/>
    <w:rsid w:val="003C7E77"/>
    <w:rsid w:val="003D4E8C"/>
    <w:rsid w:val="003D4EC3"/>
    <w:rsid w:val="003D59B4"/>
    <w:rsid w:val="003E156A"/>
    <w:rsid w:val="003E7AC6"/>
    <w:rsid w:val="00400139"/>
    <w:rsid w:val="0040165F"/>
    <w:rsid w:val="00403A6A"/>
    <w:rsid w:val="00414ACA"/>
    <w:rsid w:val="00417E0A"/>
    <w:rsid w:val="00427C8E"/>
    <w:rsid w:val="00431C7A"/>
    <w:rsid w:val="00435D73"/>
    <w:rsid w:val="00443CF1"/>
    <w:rsid w:val="00445694"/>
    <w:rsid w:val="00472BD6"/>
    <w:rsid w:val="0049295D"/>
    <w:rsid w:val="0049725A"/>
    <w:rsid w:val="00497C77"/>
    <w:rsid w:val="004A33AA"/>
    <w:rsid w:val="004A3F31"/>
    <w:rsid w:val="004A4AFE"/>
    <w:rsid w:val="004A6AF5"/>
    <w:rsid w:val="004C6616"/>
    <w:rsid w:val="004C7286"/>
    <w:rsid w:val="004C790B"/>
    <w:rsid w:val="004E3EC0"/>
    <w:rsid w:val="004E7BFF"/>
    <w:rsid w:val="004E7EE3"/>
    <w:rsid w:val="004F6344"/>
    <w:rsid w:val="00511D5F"/>
    <w:rsid w:val="0051232A"/>
    <w:rsid w:val="005143B1"/>
    <w:rsid w:val="00515028"/>
    <w:rsid w:val="00517CF2"/>
    <w:rsid w:val="00524265"/>
    <w:rsid w:val="00527329"/>
    <w:rsid w:val="00527FA4"/>
    <w:rsid w:val="0054058F"/>
    <w:rsid w:val="005422E0"/>
    <w:rsid w:val="00543BF9"/>
    <w:rsid w:val="0054521B"/>
    <w:rsid w:val="00545678"/>
    <w:rsid w:val="00546C59"/>
    <w:rsid w:val="00547A58"/>
    <w:rsid w:val="00560B82"/>
    <w:rsid w:val="00564974"/>
    <w:rsid w:val="00567921"/>
    <w:rsid w:val="00577E64"/>
    <w:rsid w:val="00594353"/>
    <w:rsid w:val="005967DE"/>
    <w:rsid w:val="00597DC5"/>
    <w:rsid w:val="005B4689"/>
    <w:rsid w:val="005C0199"/>
    <w:rsid w:val="005C0632"/>
    <w:rsid w:val="005C079E"/>
    <w:rsid w:val="005D102B"/>
    <w:rsid w:val="005D4145"/>
    <w:rsid w:val="005D5ECB"/>
    <w:rsid w:val="005F39C0"/>
    <w:rsid w:val="00604C0A"/>
    <w:rsid w:val="00604CB7"/>
    <w:rsid w:val="00606C91"/>
    <w:rsid w:val="00611113"/>
    <w:rsid w:val="006146B0"/>
    <w:rsid w:val="006149D7"/>
    <w:rsid w:val="00615656"/>
    <w:rsid w:val="00634091"/>
    <w:rsid w:val="0063579B"/>
    <w:rsid w:val="00636FC0"/>
    <w:rsid w:val="00653227"/>
    <w:rsid w:val="006652BF"/>
    <w:rsid w:val="00672B70"/>
    <w:rsid w:val="006763BC"/>
    <w:rsid w:val="006804C3"/>
    <w:rsid w:val="00692FCD"/>
    <w:rsid w:val="006A085B"/>
    <w:rsid w:val="006A1EDF"/>
    <w:rsid w:val="006A4484"/>
    <w:rsid w:val="006A5E53"/>
    <w:rsid w:val="006B23BA"/>
    <w:rsid w:val="006B3A83"/>
    <w:rsid w:val="006C22BF"/>
    <w:rsid w:val="006C28A0"/>
    <w:rsid w:val="006D0E3B"/>
    <w:rsid w:val="006D12A2"/>
    <w:rsid w:val="006D1BAB"/>
    <w:rsid w:val="006D78F4"/>
    <w:rsid w:val="006E4BB7"/>
    <w:rsid w:val="006E4F17"/>
    <w:rsid w:val="006E610B"/>
    <w:rsid w:val="006E744B"/>
    <w:rsid w:val="006F2E9D"/>
    <w:rsid w:val="006F4AAE"/>
    <w:rsid w:val="006F7530"/>
    <w:rsid w:val="00700A73"/>
    <w:rsid w:val="0070338B"/>
    <w:rsid w:val="00705861"/>
    <w:rsid w:val="0070643A"/>
    <w:rsid w:val="00710D09"/>
    <w:rsid w:val="00716357"/>
    <w:rsid w:val="007229EF"/>
    <w:rsid w:val="0073398C"/>
    <w:rsid w:val="00733FAC"/>
    <w:rsid w:val="00734525"/>
    <w:rsid w:val="007354C6"/>
    <w:rsid w:val="007360DD"/>
    <w:rsid w:val="00736501"/>
    <w:rsid w:val="0073658F"/>
    <w:rsid w:val="00747557"/>
    <w:rsid w:val="00787515"/>
    <w:rsid w:val="007B0C95"/>
    <w:rsid w:val="007B563F"/>
    <w:rsid w:val="007B6C10"/>
    <w:rsid w:val="007C1836"/>
    <w:rsid w:val="007C79A5"/>
    <w:rsid w:val="007D0EAA"/>
    <w:rsid w:val="007E4212"/>
    <w:rsid w:val="007E56BC"/>
    <w:rsid w:val="0080174A"/>
    <w:rsid w:val="0080412E"/>
    <w:rsid w:val="00807750"/>
    <w:rsid w:val="00810442"/>
    <w:rsid w:val="008136A6"/>
    <w:rsid w:val="0083130F"/>
    <w:rsid w:val="00835566"/>
    <w:rsid w:val="00842C05"/>
    <w:rsid w:val="008470AD"/>
    <w:rsid w:val="008479D2"/>
    <w:rsid w:val="008554FC"/>
    <w:rsid w:val="00861BB4"/>
    <w:rsid w:val="00870FEC"/>
    <w:rsid w:val="008762C4"/>
    <w:rsid w:val="008917FE"/>
    <w:rsid w:val="0089348A"/>
    <w:rsid w:val="00893C54"/>
    <w:rsid w:val="0089492B"/>
    <w:rsid w:val="008A14B3"/>
    <w:rsid w:val="008A1CC2"/>
    <w:rsid w:val="008A217A"/>
    <w:rsid w:val="008B5F07"/>
    <w:rsid w:val="008B7001"/>
    <w:rsid w:val="008C7DE7"/>
    <w:rsid w:val="008D1017"/>
    <w:rsid w:val="008D726A"/>
    <w:rsid w:val="008D7C17"/>
    <w:rsid w:val="008E2E3B"/>
    <w:rsid w:val="008E72E7"/>
    <w:rsid w:val="008F2642"/>
    <w:rsid w:val="00900F0D"/>
    <w:rsid w:val="00903D4E"/>
    <w:rsid w:val="00904B82"/>
    <w:rsid w:val="00907092"/>
    <w:rsid w:val="00911146"/>
    <w:rsid w:val="009127A1"/>
    <w:rsid w:val="00915F71"/>
    <w:rsid w:val="00937120"/>
    <w:rsid w:val="009379D8"/>
    <w:rsid w:val="009446FE"/>
    <w:rsid w:val="009524D9"/>
    <w:rsid w:val="0095283F"/>
    <w:rsid w:val="00960D2F"/>
    <w:rsid w:val="00967959"/>
    <w:rsid w:val="009714FC"/>
    <w:rsid w:val="00971636"/>
    <w:rsid w:val="009761D7"/>
    <w:rsid w:val="009805F0"/>
    <w:rsid w:val="009813E2"/>
    <w:rsid w:val="009831DA"/>
    <w:rsid w:val="00992744"/>
    <w:rsid w:val="00992C20"/>
    <w:rsid w:val="00993982"/>
    <w:rsid w:val="009A22D2"/>
    <w:rsid w:val="009C1F7D"/>
    <w:rsid w:val="009C29DE"/>
    <w:rsid w:val="009C3F43"/>
    <w:rsid w:val="009D6C25"/>
    <w:rsid w:val="009E32EC"/>
    <w:rsid w:val="009F1D50"/>
    <w:rsid w:val="009F7EFF"/>
    <w:rsid w:val="00A0369A"/>
    <w:rsid w:val="00A06050"/>
    <w:rsid w:val="00A13E19"/>
    <w:rsid w:val="00A16BFB"/>
    <w:rsid w:val="00A16CDC"/>
    <w:rsid w:val="00A17918"/>
    <w:rsid w:val="00A22438"/>
    <w:rsid w:val="00A253DE"/>
    <w:rsid w:val="00A30C01"/>
    <w:rsid w:val="00A40827"/>
    <w:rsid w:val="00A45587"/>
    <w:rsid w:val="00A473A6"/>
    <w:rsid w:val="00A515A5"/>
    <w:rsid w:val="00A66F02"/>
    <w:rsid w:val="00A73342"/>
    <w:rsid w:val="00A9231B"/>
    <w:rsid w:val="00AC1216"/>
    <w:rsid w:val="00AC25C6"/>
    <w:rsid w:val="00AC424C"/>
    <w:rsid w:val="00AC49C6"/>
    <w:rsid w:val="00AC69E1"/>
    <w:rsid w:val="00AC7E04"/>
    <w:rsid w:val="00AD204B"/>
    <w:rsid w:val="00AF57B9"/>
    <w:rsid w:val="00AF7BB9"/>
    <w:rsid w:val="00B00B9E"/>
    <w:rsid w:val="00B043E2"/>
    <w:rsid w:val="00B06AC3"/>
    <w:rsid w:val="00B11C6B"/>
    <w:rsid w:val="00B17C46"/>
    <w:rsid w:val="00B24D6A"/>
    <w:rsid w:val="00B30241"/>
    <w:rsid w:val="00B43D57"/>
    <w:rsid w:val="00B4526D"/>
    <w:rsid w:val="00B603F9"/>
    <w:rsid w:val="00B768D0"/>
    <w:rsid w:val="00B908E5"/>
    <w:rsid w:val="00B9275F"/>
    <w:rsid w:val="00B94042"/>
    <w:rsid w:val="00BB178B"/>
    <w:rsid w:val="00BB198D"/>
    <w:rsid w:val="00BB26DA"/>
    <w:rsid w:val="00BB60A3"/>
    <w:rsid w:val="00BC000C"/>
    <w:rsid w:val="00BC3E0D"/>
    <w:rsid w:val="00BD5337"/>
    <w:rsid w:val="00BE4193"/>
    <w:rsid w:val="00BF1428"/>
    <w:rsid w:val="00BF3395"/>
    <w:rsid w:val="00C1736E"/>
    <w:rsid w:val="00C20376"/>
    <w:rsid w:val="00C21CF5"/>
    <w:rsid w:val="00C22FF9"/>
    <w:rsid w:val="00C23931"/>
    <w:rsid w:val="00C249BD"/>
    <w:rsid w:val="00C2518E"/>
    <w:rsid w:val="00C27917"/>
    <w:rsid w:val="00C33D03"/>
    <w:rsid w:val="00C44D5C"/>
    <w:rsid w:val="00C51922"/>
    <w:rsid w:val="00C52B4C"/>
    <w:rsid w:val="00C54A00"/>
    <w:rsid w:val="00C566DE"/>
    <w:rsid w:val="00C56C2B"/>
    <w:rsid w:val="00C607A0"/>
    <w:rsid w:val="00C62799"/>
    <w:rsid w:val="00C642FB"/>
    <w:rsid w:val="00C67EED"/>
    <w:rsid w:val="00C7440B"/>
    <w:rsid w:val="00C752F4"/>
    <w:rsid w:val="00C76CFF"/>
    <w:rsid w:val="00C83D61"/>
    <w:rsid w:val="00CA4431"/>
    <w:rsid w:val="00CB6374"/>
    <w:rsid w:val="00CC305C"/>
    <w:rsid w:val="00CD5817"/>
    <w:rsid w:val="00CE0A20"/>
    <w:rsid w:val="00CE7822"/>
    <w:rsid w:val="00CF69F4"/>
    <w:rsid w:val="00D002CF"/>
    <w:rsid w:val="00D017FF"/>
    <w:rsid w:val="00D06505"/>
    <w:rsid w:val="00D14E1A"/>
    <w:rsid w:val="00D1589F"/>
    <w:rsid w:val="00D159C5"/>
    <w:rsid w:val="00D165B3"/>
    <w:rsid w:val="00D22573"/>
    <w:rsid w:val="00D23DD4"/>
    <w:rsid w:val="00D24222"/>
    <w:rsid w:val="00D27593"/>
    <w:rsid w:val="00D366B3"/>
    <w:rsid w:val="00D624F7"/>
    <w:rsid w:val="00D62B33"/>
    <w:rsid w:val="00D65ECD"/>
    <w:rsid w:val="00D7543E"/>
    <w:rsid w:val="00D7783C"/>
    <w:rsid w:val="00D80DD3"/>
    <w:rsid w:val="00D81B41"/>
    <w:rsid w:val="00D837B7"/>
    <w:rsid w:val="00D837BC"/>
    <w:rsid w:val="00D83890"/>
    <w:rsid w:val="00D967C1"/>
    <w:rsid w:val="00D967D8"/>
    <w:rsid w:val="00DA45FA"/>
    <w:rsid w:val="00DA5F59"/>
    <w:rsid w:val="00DA6DE9"/>
    <w:rsid w:val="00DE561C"/>
    <w:rsid w:val="00E24009"/>
    <w:rsid w:val="00E24756"/>
    <w:rsid w:val="00E30755"/>
    <w:rsid w:val="00E5192B"/>
    <w:rsid w:val="00E562FE"/>
    <w:rsid w:val="00E56ECB"/>
    <w:rsid w:val="00E5734D"/>
    <w:rsid w:val="00E6433A"/>
    <w:rsid w:val="00E73F39"/>
    <w:rsid w:val="00E851DB"/>
    <w:rsid w:val="00E87C83"/>
    <w:rsid w:val="00EC6282"/>
    <w:rsid w:val="00EC70CE"/>
    <w:rsid w:val="00ED0C4F"/>
    <w:rsid w:val="00ED6CEE"/>
    <w:rsid w:val="00EE4A4A"/>
    <w:rsid w:val="00EE4FCF"/>
    <w:rsid w:val="00EF36E8"/>
    <w:rsid w:val="00F000BA"/>
    <w:rsid w:val="00F025EB"/>
    <w:rsid w:val="00F11708"/>
    <w:rsid w:val="00F11D50"/>
    <w:rsid w:val="00F15BE4"/>
    <w:rsid w:val="00F17A9D"/>
    <w:rsid w:val="00F23277"/>
    <w:rsid w:val="00F24DE8"/>
    <w:rsid w:val="00F2754E"/>
    <w:rsid w:val="00F339EE"/>
    <w:rsid w:val="00F368A0"/>
    <w:rsid w:val="00F44BDA"/>
    <w:rsid w:val="00F610C0"/>
    <w:rsid w:val="00F61DF7"/>
    <w:rsid w:val="00F76841"/>
    <w:rsid w:val="00F76B13"/>
    <w:rsid w:val="00F90CF6"/>
    <w:rsid w:val="00F92DAB"/>
    <w:rsid w:val="00F9644D"/>
    <w:rsid w:val="00F97753"/>
    <w:rsid w:val="00F97C69"/>
    <w:rsid w:val="00FB45BE"/>
    <w:rsid w:val="00FB6E26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059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24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7543E"/>
    <w:pPr>
      <w:keepNext/>
      <w:widowControl w:val="0"/>
      <w:autoSpaceDE w:val="0"/>
      <w:autoSpaceDN w:val="0"/>
      <w:adjustRightInd w:val="0"/>
      <w:outlineLvl w:val="0"/>
    </w:pPr>
    <w:rPr>
      <w:rFonts w:cs="Arial"/>
      <w:bCs/>
      <w:sz w:val="32"/>
      <w:szCs w:val="24"/>
    </w:rPr>
  </w:style>
  <w:style w:type="paragraph" w:styleId="Heading2">
    <w:name w:val="heading 2"/>
    <w:basedOn w:val="Normal"/>
    <w:next w:val="Normal"/>
    <w:uiPriority w:val="9"/>
    <w:qFormat/>
    <w:rsid w:val="00D7543E"/>
    <w:pPr>
      <w:keepNext/>
      <w:widowControl w:val="0"/>
      <w:tabs>
        <w:tab w:val="left" w:pos="720"/>
      </w:tabs>
      <w:autoSpaceDE w:val="0"/>
      <w:autoSpaceDN w:val="0"/>
      <w:adjustRightInd w:val="0"/>
      <w:outlineLvl w:val="1"/>
    </w:pPr>
    <w:rPr>
      <w:rFonts w:cs="Arial"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E0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07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cs="Arial"/>
      <w:b/>
      <w:bCs/>
      <w:szCs w:val="24"/>
    </w:rPr>
  </w:style>
  <w:style w:type="paragraph" w:styleId="BodyText2">
    <w:name w:val="Body Text 2"/>
    <w:basedOn w:val="Normal"/>
    <w:pPr>
      <w:widowControl w:val="0"/>
      <w:tabs>
        <w:tab w:val="left" w:pos="720"/>
      </w:tabs>
      <w:autoSpaceDE w:val="0"/>
      <w:autoSpaceDN w:val="0"/>
      <w:adjustRightInd w:val="0"/>
    </w:pPr>
    <w:rPr>
      <w:rFonts w:cs="Arial"/>
      <w:sz w:val="22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ind w:firstLine="431"/>
    </w:pPr>
    <w:rPr>
      <w:szCs w:val="24"/>
    </w:rPr>
  </w:style>
  <w:style w:type="paragraph" w:customStyle="1" w:styleId="Checkboxes">
    <w:name w:val="Checkboxes"/>
    <w:basedOn w:val="Normal"/>
    <w:pPr>
      <w:spacing w:before="360" w:after="360"/>
      <w:ind w:firstLine="431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002CF"/>
    <w:pPr>
      <w:spacing w:after="60" w:line="360" w:lineRule="atLeast"/>
    </w:pPr>
    <w:rPr>
      <w:rFonts w:ascii="Times New Roman" w:hAnsi="Times New Roman"/>
      <w:szCs w:val="24"/>
      <w:lang w:val="en-US"/>
    </w:rPr>
  </w:style>
  <w:style w:type="character" w:styleId="Hyperlink">
    <w:name w:val="Hyperlink"/>
    <w:rsid w:val="00A515A5"/>
    <w:rPr>
      <w:color w:val="0000FF"/>
      <w:u w:val="single"/>
    </w:rPr>
  </w:style>
  <w:style w:type="paragraph" w:customStyle="1" w:styleId="Indent">
    <w:name w:val="Indent"/>
    <w:basedOn w:val="Normal"/>
    <w:rsid w:val="00903D4E"/>
    <w:pPr>
      <w:spacing w:after="240"/>
      <w:ind w:left="720"/>
      <w:jc w:val="both"/>
    </w:pPr>
    <w:rPr>
      <w:szCs w:val="24"/>
    </w:rPr>
  </w:style>
  <w:style w:type="character" w:styleId="Strong">
    <w:name w:val="Strong"/>
    <w:uiPriority w:val="22"/>
    <w:qFormat/>
    <w:rsid w:val="00D837BC"/>
    <w:rPr>
      <w:b/>
      <w:bCs/>
    </w:rPr>
  </w:style>
  <w:style w:type="character" w:customStyle="1" w:styleId="Heading5Char">
    <w:name w:val="Heading 5 Char"/>
    <w:link w:val="Heading5"/>
    <w:rsid w:val="000E07D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9Char">
    <w:name w:val="Heading 9 Char"/>
    <w:link w:val="Heading9"/>
    <w:semiHidden/>
    <w:rsid w:val="000E07D2"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0E07D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E07D2"/>
    <w:rPr>
      <w:rFonts w:ascii="Arial" w:hAnsi="Arial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E07D2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0E07D2"/>
    <w:rPr>
      <w:rFonts w:ascii="Arial" w:hAnsi="Arial"/>
      <w:sz w:val="24"/>
      <w:szCs w:val="24"/>
      <w:lang w:eastAsia="en-US"/>
    </w:rPr>
  </w:style>
  <w:style w:type="paragraph" w:styleId="BlockText">
    <w:name w:val="Block Text"/>
    <w:basedOn w:val="Normal"/>
    <w:rsid w:val="000E07D2"/>
    <w:pPr>
      <w:widowControl w:val="0"/>
      <w:ind w:left="72" w:right="-18"/>
    </w:pPr>
    <w:rPr>
      <w:b/>
      <w:bCs/>
      <w:i/>
      <w:iCs/>
      <w:color w:val="0000FF"/>
      <w:sz w:val="20"/>
    </w:rPr>
  </w:style>
  <w:style w:type="paragraph" w:styleId="ListParagraph">
    <w:name w:val="List Paragraph"/>
    <w:basedOn w:val="Normal"/>
    <w:uiPriority w:val="34"/>
    <w:qFormat/>
    <w:rsid w:val="000E07D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32171"/>
    <w:rPr>
      <w:color w:val="954F72"/>
      <w:u w:val="single"/>
    </w:rPr>
  </w:style>
  <w:style w:type="paragraph" w:customStyle="1" w:styleId="BodyNumbered">
    <w:name w:val="Body Numbered"/>
    <w:basedOn w:val="ListParagraph"/>
    <w:qFormat/>
    <w:rsid w:val="00A73342"/>
    <w:pPr>
      <w:tabs>
        <w:tab w:val="num" w:pos="360"/>
      </w:tabs>
      <w:spacing w:after="200" w:line="276" w:lineRule="auto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Optional">
    <w:name w:val="Optional"/>
    <w:basedOn w:val="BodyNumbered"/>
    <w:qFormat/>
    <w:rsid w:val="00A73342"/>
    <w:pPr>
      <w:numPr>
        <w:ilvl w:val="1"/>
      </w:numPr>
      <w:tabs>
        <w:tab w:val="num" w:pos="360"/>
      </w:tabs>
      <w:ind w:left="720"/>
    </w:pPr>
    <w:rPr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A73342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3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73342"/>
    <w:rPr>
      <w:vertAlign w:val="superscript"/>
    </w:rPr>
  </w:style>
  <w:style w:type="character" w:styleId="CommentReference">
    <w:name w:val="annotation reference"/>
    <w:basedOn w:val="DefaultParagraphFont"/>
    <w:rsid w:val="001C36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363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632"/>
    <w:rPr>
      <w:rFonts w:ascii="Arial" w:hAnsi="Arial"/>
      <w:b/>
      <w:bCs/>
      <w:lang w:eastAsia="en-US"/>
    </w:rPr>
  </w:style>
  <w:style w:type="paragraph" w:customStyle="1" w:styleId="paragraph">
    <w:name w:val="paragraph"/>
    <w:basedOn w:val="Normal"/>
    <w:rsid w:val="00960D2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60D2F"/>
  </w:style>
  <w:style w:type="character" w:customStyle="1" w:styleId="eop">
    <w:name w:val="eop"/>
    <w:basedOn w:val="DefaultParagraphFont"/>
    <w:rsid w:val="0096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1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9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3742">
                          <w:marLeft w:val="251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956A-1EAB-4463-940E-FD6AF8A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LinksUpToDate>false</LinksUpToDate>
  <CharactersWithSpaces>4938</CharactersWithSpaces>
  <SharedDoc>false</SharedDoc>
  <HLinks>
    <vt:vector size="24" baseType="variant">
      <vt:variant>
        <vt:i4>327760</vt:i4>
      </vt:variant>
      <vt:variant>
        <vt:i4>9</vt:i4>
      </vt:variant>
      <vt:variant>
        <vt:i4>0</vt:i4>
      </vt:variant>
      <vt:variant>
        <vt:i4>5</vt:i4>
      </vt:variant>
      <vt:variant>
        <vt:lpwstr>http://www.cambridgeshireinsight.org.uk/jsna</vt:lpwstr>
      </vt:variant>
      <vt:variant>
        <vt:lpwstr/>
      </vt:variant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https://www.gov.uk/coronavirus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mailto:fiona.mcmillan@peterborough.gov.uk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http://my.cambridgeshire.gov.uk/myCambridgeshire.aspx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subject/>
  <dc:creator/>
  <cp:keywords/>
  <cp:lastModifiedBy/>
  <cp:revision>1</cp:revision>
  <cp:lastPrinted>2013-03-05T09:25:00Z</cp:lastPrinted>
  <dcterms:created xsi:type="dcterms:W3CDTF">2021-06-03T14:16:00Z</dcterms:created>
  <dcterms:modified xsi:type="dcterms:W3CDTF">2021-06-03T14:16:00Z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