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2"/>
        <w:gridCol w:w="4791"/>
        <w:gridCol w:w="3670"/>
        <w:gridCol w:w="1493"/>
      </w:tblGrid>
      <w:tr w:rsidR="00A565E6" w:rsidRPr="005E4D50" w14:paraId="2F04DEA6" w14:textId="77777777" w:rsidTr="0016661A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325737E" w:rsidR="00A565E6" w:rsidRPr="00B24AF1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940972">
              <w:rPr>
                <w:rFonts w:ascii="Calibri Light" w:hAnsi="Calibri Light" w:cs="Calibri Light"/>
                <w:bCs/>
                <w:sz w:val="22"/>
                <w:szCs w:val="22"/>
              </w:rPr>
              <w:t>March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  <w:p w14:paraId="070A3E4E" w14:textId="3869B24E" w:rsidR="00486AFA" w:rsidRPr="00B24AF1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A6627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br/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16661A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16661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16661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09059BC4" w:rsidR="00200952" w:rsidRPr="008877CC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59A27AA1" w:rsidR="00006FCF" w:rsidRPr="008877CC" w:rsidRDefault="00940972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85617F" w:rsidRPr="008877CC" w14:paraId="2D91112C" w14:textId="77777777" w:rsidTr="0016661A">
        <w:trPr>
          <w:trHeight w:val="835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03E51" w14:textId="77777777" w:rsidR="0085617F" w:rsidRPr="008877CC" w:rsidRDefault="0085617F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0A2E9" w14:textId="1C3B9197" w:rsidR="0085617F" w:rsidRPr="00940972" w:rsidRDefault="0016661A" w:rsidP="0085617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Progress on </w:t>
            </w:r>
            <w:r w:rsidR="00940972">
              <w:rPr>
                <w:rFonts w:asciiTheme="minorHAnsi" w:hAnsiTheme="minorHAnsi" w:cstheme="minorHAnsi"/>
                <w:b/>
                <w:bCs/>
                <w:sz w:val="24"/>
              </w:rPr>
              <w:t>Economic Hardship</w:t>
            </w:r>
            <w:r w:rsidR="00A6627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6627E" w:rsidRPr="00A6627E">
              <w:rPr>
                <w:rFonts w:asciiTheme="minorHAnsi" w:hAnsiTheme="minorHAnsi" w:cstheme="minorHAnsi"/>
                <w:bCs/>
                <w:sz w:val="24"/>
              </w:rPr>
              <w:t>(papers attached)</w:t>
            </w:r>
          </w:p>
          <w:p w14:paraId="0DF3A01E" w14:textId="77777777" w:rsidR="0085617F" w:rsidRPr="0085617F" w:rsidRDefault="0085617F" w:rsidP="0085617F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24795" w14:textId="33D15F08" w:rsidR="0085617F" w:rsidRDefault="00940972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Damian Roche</w:t>
            </w:r>
          </w:p>
        </w:tc>
      </w:tr>
      <w:tr w:rsidR="00C75E3F" w:rsidRPr="008877CC" w14:paraId="52686D87" w14:textId="77777777" w:rsidTr="0016661A">
        <w:trPr>
          <w:trHeight w:val="835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855C5" w14:textId="77777777" w:rsidR="00C75E3F" w:rsidRPr="008877CC" w:rsidRDefault="00C75E3F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D83F3" w14:textId="53426C1F" w:rsidR="00C75E3F" w:rsidRDefault="00C75E3F" w:rsidP="0085617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Low </w:t>
            </w:r>
            <w:r w:rsidR="000B3CD3">
              <w:rPr>
                <w:rFonts w:asciiTheme="minorHAnsi" w:hAnsiTheme="minorHAnsi" w:cstheme="minorHAnsi"/>
                <w:b/>
                <w:bCs/>
                <w:sz w:val="24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ptake of Debt Advice</w:t>
            </w:r>
            <w:r w:rsidR="006348D1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6348D1" w:rsidRPr="006348D1">
              <w:rPr>
                <w:rFonts w:asciiTheme="minorHAnsi" w:hAnsiTheme="minorHAnsi" w:cstheme="minorHAnsi"/>
                <w:bCs/>
                <w:sz w:val="24"/>
              </w:rPr>
              <w:t>(compared to previous years)</w:t>
            </w:r>
          </w:p>
          <w:p w14:paraId="219F3B9D" w14:textId="34AC101B" w:rsidR="006348D1" w:rsidRPr="006348D1" w:rsidRDefault="002E0F28" w:rsidP="0085617F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Factors influencing this a</w:t>
            </w:r>
            <w:r w:rsidR="006348D1" w:rsidRPr="006348D1">
              <w:rPr>
                <w:rFonts w:asciiTheme="minorHAnsi" w:hAnsiTheme="minorHAnsi" w:cstheme="minorHAnsi"/>
                <w:bCs/>
                <w:sz w:val="24"/>
              </w:rPr>
              <w:t>nd future demand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EAFBA" w14:textId="74318C4C" w:rsidR="00C75E3F" w:rsidRDefault="00C75E3F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Nigel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  <w:t>Howlett</w:t>
            </w:r>
          </w:p>
        </w:tc>
      </w:tr>
      <w:tr w:rsidR="0061640A" w:rsidRPr="008877CC" w14:paraId="7E7EDB9B" w14:textId="77777777" w:rsidTr="0016661A">
        <w:trPr>
          <w:trHeight w:val="835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A51B5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1B957" w14:textId="14242188" w:rsidR="00117913" w:rsidRDefault="0016661A" w:rsidP="0016661A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T</w:t>
            </w:r>
            <w:r w:rsidRPr="0085617F">
              <w:rPr>
                <w:rFonts w:asciiTheme="minorHAnsi" w:hAnsiTheme="minorHAnsi" w:cstheme="minorHAnsi"/>
                <w:b/>
                <w:sz w:val="24"/>
              </w:rPr>
              <w:t xml:space="preserve">erms of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Reference following February’s review </w:t>
            </w:r>
            <w:r w:rsidRPr="0016661A">
              <w:rPr>
                <w:rFonts w:asciiTheme="minorHAnsi" w:hAnsiTheme="minorHAnsi" w:cstheme="minorHAnsi"/>
                <w:sz w:val="24"/>
              </w:rPr>
              <w:t>(and ass</w:t>
            </w:r>
            <w:bookmarkStart w:id="0" w:name="_GoBack"/>
            <w:bookmarkEnd w:id="0"/>
            <w:r w:rsidRPr="0016661A">
              <w:rPr>
                <w:rFonts w:asciiTheme="minorHAnsi" w:hAnsiTheme="minorHAnsi" w:cstheme="minorHAnsi"/>
                <w:sz w:val="24"/>
              </w:rPr>
              <w:t>ociated</w:t>
            </w:r>
            <w:r w:rsidR="0063101C">
              <w:rPr>
                <w:rFonts w:asciiTheme="minorHAnsi" w:hAnsiTheme="minorHAnsi" w:cstheme="minorHAnsi"/>
                <w:sz w:val="24"/>
              </w:rPr>
              <w:t xml:space="preserve"> items</w:t>
            </w:r>
            <w:r w:rsidRPr="0016661A">
              <w:rPr>
                <w:rFonts w:asciiTheme="minorHAnsi" w:hAnsiTheme="minorHAnsi" w:cstheme="minorHAnsi"/>
                <w:sz w:val="24"/>
              </w:rPr>
              <w:t>)</w:t>
            </w:r>
          </w:p>
          <w:p w14:paraId="0F9D4CF9" w14:textId="629BCAFE" w:rsidR="0016661A" w:rsidRPr="0085617F" w:rsidRDefault="0016661A" w:rsidP="0016661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16661A">
              <w:rPr>
                <w:rFonts w:asciiTheme="minorHAnsi" w:hAnsiTheme="minorHAnsi" w:cstheme="minorHAnsi"/>
                <w:b/>
                <w:bCs/>
                <w:sz w:val="24"/>
              </w:rPr>
              <w:t>Diagram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– draft, would help to get comments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E931F" w14:textId="7A68F971" w:rsidR="0061640A" w:rsidRDefault="0016661A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61640A" w:rsidRPr="008877CC" w14:paraId="4B1F09AD" w14:textId="77777777" w:rsidTr="0016661A">
        <w:trPr>
          <w:trHeight w:val="82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763EC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88CAD" w14:textId="77777777" w:rsidR="0016661A" w:rsidRDefault="0016661A" w:rsidP="0016661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16661A">
              <w:rPr>
                <w:rFonts w:asciiTheme="minorHAnsi" w:hAnsiTheme="minorHAnsi" w:cstheme="minorHAnsi"/>
                <w:b/>
                <w:bCs/>
                <w:sz w:val="24"/>
              </w:rPr>
              <w:t>Clinical Commissioning Group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structures: </w:t>
            </w:r>
          </w:p>
          <w:p w14:paraId="44C111A7" w14:textId="37356DF8" w:rsidR="0061640A" w:rsidRPr="0085617F" w:rsidRDefault="0016661A" w:rsidP="0016661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North and South Alliances, Primary Care Networks, social prescribers (draft note attached)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F0C7E" w14:textId="2580AA12" w:rsidR="0021444D" w:rsidRDefault="0016661A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090696" w:rsidRPr="008877CC" w14:paraId="47A7185C" w14:textId="77777777" w:rsidTr="0016661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75ADFE23" w14:textId="252AFF70" w:rsidR="0016661A" w:rsidRDefault="0016661A" w:rsidP="000E02C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Any news on </w:t>
            </w:r>
            <w:r w:rsidRPr="0016661A">
              <w:rPr>
                <w:rFonts w:asciiTheme="minorHAnsi" w:eastAsia="Arial Unicode MS" w:hAnsiTheme="minorHAnsi" w:cstheme="minorHAnsi"/>
                <w:bCs/>
                <w:i/>
                <w:sz w:val="24"/>
              </w:rPr>
              <w:t>Changing Futures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?</w:t>
            </w:r>
          </w:p>
          <w:p w14:paraId="5527630F" w14:textId="36B451D1" w:rsidR="0016661A" w:rsidRDefault="0016661A" w:rsidP="000E02C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Numbers in </w:t>
            </w:r>
            <w:r w:rsidR="00C75E3F"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ovid emergency accommodation</w:t>
            </w:r>
          </w:p>
          <w:p w14:paraId="7FE5E4AA" w14:textId="540939B2" w:rsidR="00777B13" w:rsidRDefault="0016661A" w:rsidP="000E02C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Housing related support providers forum</w:t>
            </w:r>
          </w:p>
          <w:p w14:paraId="00F7549C" w14:textId="71C3C9C8" w:rsidR="0016661A" w:rsidRPr="0016661A" w:rsidRDefault="0016661A" w:rsidP="000E02C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16661A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Cambs Insight: updated Registered Provider data here </w:t>
            </w:r>
            <w:hyperlink r:id="rId10" w:history="1">
              <w:r w:rsidRPr="0016661A">
                <w:rPr>
                  <w:rStyle w:val="Hyperlink"/>
                  <w:rFonts w:asciiTheme="minorHAnsi" w:hAnsiTheme="minorHAnsi" w:cstheme="minorHAnsi"/>
                  <w:sz w:val="24"/>
                </w:rPr>
                <w:t>https://cambridgeshireinsight.org.uk/housing-providers/</w:t>
              </w:r>
            </w:hyperlink>
          </w:p>
          <w:p w14:paraId="7F20EC52" w14:textId="7BCC70AE" w:rsidR="0016661A" w:rsidRPr="0016661A" w:rsidRDefault="0016661A" w:rsidP="000E02CE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16661A">
              <w:rPr>
                <w:rFonts w:asciiTheme="minorHAnsi" w:hAnsiTheme="minorHAnsi" w:cstheme="minorHAnsi"/>
                <w:bCs/>
                <w:sz w:val="24"/>
              </w:rPr>
              <w:t>Outline of budget for Housing Board work in 2021/22</w:t>
            </w:r>
          </w:p>
          <w:p w14:paraId="446A92FA" w14:textId="34D58F44" w:rsidR="0016661A" w:rsidRPr="0016661A" w:rsidRDefault="0016661A" w:rsidP="0016661A">
            <w:pPr>
              <w:spacing w:beforeLines="40" w:before="96" w:afterLines="40" w:after="96"/>
              <w:ind w:left="360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30180B92" w:rsidR="008119F9" w:rsidRPr="008877CC" w:rsidRDefault="008119F9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A51DD1" w:rsidRPr="008877CC" w14:paraId="7A29B479" w14:textId="77777777" w:rsidTr="0016661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B3866B3" w:rsidR="000E084F" w:rsidRPr="00117913" w:rsidRDefault="00A51DD1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6661A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65D57540" w:rsidR="000E084F" w:rsidRPr="000E02CE" w:rsidRDefault="0061640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E910C3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</w:r>
            <w:r w:rsidR="0039530D">
              <w:rPr>
                <w:rFonts w:asciiTheme="minorHAnsi" w:hAnsiTheme="minorHAnsi" w:cstheme="minorHAnsi"/>
                <w:bCs/>
              </w:rPr>
              <w:t>9</w:t>
            </w:r>
            <w:r>
              <w:rPr>
                <w:rFonts w:asciiTheme="minorHAnsi" w:hAnsiTheme="minorHAnsi" w:cstheme="minorHAnsi"/>
                <w:bCs/>
              </w:rPr>
              <w:t xml:space="preserve"> April</w:t>
            </w:r>
            <w:r>
              <w:rPr>
                <w:rFonts w:asciiTheme="minorHAnsi" w:hAnsiTheme="minorHAnsi" w:cstheme="minorHAnsi"/>
                <w:bCs/>
              </w:rPr>
              <w:br/>
              <w:t>7 May</w:t>
            </w:r>
            <w:r>
              <w:rPr>
                <w:rFonts w:asciiTheme="minorHAnsi" w:hAnsiTheme="minorHAnsi" w:cstheme="minorHAnsi"/>
                <w:bCs/>
              </w:rPr>
              <w:br/>
              <w:t>4 June</w:t>
            </w:r>
            <w:r>
              <w:rPr>
                <w:rFonts w:asciiTheme="minorHAnsi" w:hAnsiTheme="minorHAnsi" w:cstheme="minorHAnsi"/>
                <w:bCs/>
              </w:rPr>
              <w:br/>
              <w:t>2 July</w:t>
            </w:r>
            <w:r w:rsidR="000E02CE">
              <w:rPr>
                <w:rFonts w:asciiTheme="minorHAnsi" w:hAnsiTheme="minorHAnsi" w:cstheme="minorHAnsi"/>
                <w:bCs/>
              </w:rPr>
              <w:br/>
              <w:t>6 August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2DB6AC6B" w:rsidR="00426FED" w:rsidRPr="008877CC" w:rsidRDefault="0061640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  <w:t>3 September</w:t>
            </w:r>
            <w:r>
              <w:rPr>
                <w:rFonts w:asciiTheme="minorHAnsi" w:hAnsiTheme="minorHAnsi" w:cstheme="minorHAnsi"/>
                <w:bCs/>
              </w:rPr>
              <w:br/>
              <w:t>1 October</w:t>
            </w:r>
            <w:r>
              <w:rPr>
                <w:rFonts w:asciiTheme="minorHAnsi" w:hAnsiTheme="minorHAnsi" w:cstheme="minorHAnsi"/>
                <w:bCs/>
              </w:rPr>
              <w:br/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</w:tr>
    </w:tbl>
    <w:p w14:paraId="6E5AF596" w14:textId="77777777" w:rsidR="00426FED" w:rsidRPr="008877CC" w:rsidRDefault="00426FED" w:rsidP="00117913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50F0" w14:textId="77777777" w:rsidR="00D93864" w:rsidRDefault="00D93864">
      <w:r>
        <w:separator/>
      </w:r>
    </w:p>
  </w:endnote>
  <w:endnote w:type="continuationSeparator" w:id="0">
    <w:p w14:paraId="38FE329B" w14:textId="77777777" w:rsidR="00D93864" w:rsidRDefault="00D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E8D9" w14:textId="77777777" w:rsidR="00D93864" w:rsidRDefault="00D93864">
      <w:r>
        <w:separator/>
      </w:r>
    </w:p>
  </w:footnote>
  <w:footnote w:type="continuationSeparator" w:id="0">
    <w:p w14:paraId="6879952C" w14:textId="77777777" w:rsidR="00D93864" w:rsidRDefault="00D9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6"/>
  </w:num>
  <w:num w:numId="35">
    <w:abstractNumId w:val="4"/>
  </w:num>
  <w:num w:numId="36">
    <w:abstractNumId w:val="2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3CD3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31B5F"/>
    <w:rsid w:val="00135DDC"/>
    <w:rsid w:val="001419C5"/>
    <w:rsid w:val="00141CBE"/>
    <w:rsid w:val="00150E66"/>
    <w:rsid w:val="001534ED"/>
    <w:rsid w:val="00162042"/>
    <w:rsid w:val="0016661A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4435"/>
    <w:rsid w:val="001F4467"/>
    <w:rsid w:val="00200952"/>
    <w:rsid w:val="0020424C"/>
    <w:rsid w:val="00204EF0"/>
    <w:rsid w:val="0020566F"/>
    <w:rsid w:val="00210BDD"/>
    <w:rsid w:val="0021444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0F28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1640A"/>
    <w:rsid w:val="006210A9"/>
    <w:rsid w:val="00622D26"/>
    <w:rsid w:val="00624047"/>
    <w:rsid w:val="00624048"/>
    <w:rsid w:val="0063101C"/>
    <w:rsid w:val="006348D1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627E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7A9"/>
    <w:rsid w:val="00C6254B"/>
    <w:rsid w:val="00C634C8"/>
    <w:rsid w:val="00C64614"/>
    <w:rsid w:val="00C648AF"/>
    <w:rsid w:val="00C6549B"/>
    <w:rsid w:val="00C6673E"/>
    <w:rsid w:val="00C75D8E"/>
    <w:rsid w:val="00C75E3F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3864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139DA"/>
    <w:rsid w:val="00E2472C"/>
    <w:rsid w:val="00E256DF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554E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35A7"/>
    <w:rsid w:val="00FD39B2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mbridgeshireinsight.org.uk/housing/local-housing-knowledge/housing-provid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FBCA-94A1-4625-B54B-D29EBF5D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1450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8</cp:revision>
  <cp:lastPrinted>2020-05-04T09:34:00Z</cp:lastPrinted>
  <dcterms:created xsi:type="dcterms:W3CDTF">2021-02-25T20:58:00Z</dcterms:created>
  <dcterms:modified xsi:type="dcterms:W3CDTF">2021-02-25T21:46:00Z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