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60CC6" w14:textId="77777777" w:rsidR="00F311EB" w:rsidRPr="004200D8" w:rsidRDefault="00F311EB" w:rsidP="00F311EB">
      <w:pPr>
        <w:shd w:val="clear" w:color="auto" w:fill="auto"/>
        <w:spacing w:before="0" w:after="200"/>
        <w:rPr>
          <w:b/>
        </w:rPr>
      </w:pPr>
      <w:r w:rsidRPr="004200D8">
        <w:rPr>
          <w:b/>
        </w:rPr>
        <w:t>Survey Monkey</w:t>
      </w:r>
      <w:r>
        <w:rPr>
          <w:b/>
        </w:rPr>
        <w:t xml:space="preserve">: </w:t>
      </w:r>
      <w:r w:rsidRPr="004200D8">
        <w:rPr>
          <w:b/>
        </w:rPr>
        <w:t xml:space="preserve">Suggested new invitees </w:t>
      </w:r>
    </w:p>
    <w:p w14:paraId="0904F734" w14:textId="77777777" w:rsidR="00F311EB" w:rsidRDefault="00F311EB" w:rsidP="00F311EB">
      <w:pPr>
        <w:pStyle w:val="ListParagraph"/>
        <w:numPr>
          <w:ilvl w:val="0"/>
          <w:numId w:val="1"/>
        </w:numPr>
        <w:shd w:val="clear" w:color="auto" w:fill="auto"/>
        <w:spacing w:before="0" w:after="200"/>
      </w:pPr>
      <w:r>
        <w:t>Kevin Scanlon - Counting Every Adult Team Housing First Project (County Council). Leads project relevant to the board and part of the '</w:t>
      </w:r>
      <w:proofErr w:type="spellStart"/>
      <w:r>
        <w:t>meam</w:t>
      </w:r>
      <w:proofErr w:type="spellEnd"/>
      <w:r>
        <w:t xml:space="preserve">' work. </w:t>
      </w:r>
      <w:hyperlink r:id="rId5" w:history="1">
        <w:r w:rsidRPr="00C70A2C">
          <w:rPr>
            <w:rStyle w:val="Hyperlink"/>
          </w:rPr>
          <w:t>kevin.scanlon@cambrdigeshire.gov.uk</w:t>
        </w:r>
      </w:hyperlink>
      <w:r>
        <w:t xml:space="preserve"> </w:t>
      </w:r>
    </w:p>
    <w:p w14:paraId="1E8C2F54" w14:textId="77777777" w:rsidR="00F311EB" w:rsidRDefault="00F311EB" w:rsidP="00F311EB">
      <w:pPr>
        <w:pStyle w:val="ListParagraph"/>
        <w:numPr>
          <w:ilvl w:val="0"/>
          <w:numId w:val="1"/>
        </w:numPr>
        <w:shd w:val="clear" w:color="auto" w:fill="auto"/>
        <w:spacing w:before="0" w:after="200"/>
      </w:pPr>
      <w:r>
        <w:t>CPFT MASH</w:t>
      </w:r>
    </w:p>
    <w:p w14:paraId="03006E27" w14:textId="77777777" w:rsidR="00F311EB" w:rsidRDefault="00F311EB" w:rsidP="00F311EB">
      <w:pPr>
        <w:pStyle w:val="ListParagraph"/>
        <w:numPr>
          <w:ilvl w:val="0"/>
          <w:numId w:val="1"/>
        </w:numPr>
        <w:shd w:val="clear" w:color="auto" w:fill="auto"/>
        <w:spacing w:before="0" w:after="200"/>
      </w:pPr>
      <w:r>
        <w:t>Marek Zamborsky would check re CCG key links</w:t>
      </w:r>
    </w:p>
    <w:p w14:paraId="428E9054" w14:textId="77777777" w:rsidR="00F311EB" w:rsidRDefault="00F311EB" w:rsidP="00F311EB">
      <w:pPr>
        <w:pStyle w:val="ListParagraph"/>
        <w:numPr>
          <w:ilvl w:val="0"/>
          <w:numId w:val="1"/>
        </w:numPr>
        <w:shd w:val="clear" w:color="auto" w:fill="auto"/>
        <w:spacing w:before="0" w:after="200"/>
      </w:pPr>
      <w:r>
        <w:t>Community Rehabilitation Company, other providers such as YMCA perhaps</w:t>
      </w:r>
    </w:p>
    <w:p w14:paraId="7243CF44" w14:textId="77777777" w:rsidR="00F311EB" w:rsidRPr="004200D8" w:rsidRDefault="00F311EB" w:rsidP="00F311EB">
      <w:pPr>
        <w:shd w:val="clear" w:color="auto" w:fill="auto"/>
        <w:spacing w:before="0" w:after="200"/>
        <w:rPr>
          <w:b/>
        </w:rPr>
      </w:pPr>
      <w:r w:rsidRPr="004200D8">
        <w:rPr>
          <w:b/>
        </w:rPr>
        <w:t>Survey Monkey</w:t>
      </w:r>
      <w:r>
        <w:rPr>
          <w:b/>
        </w:rPr>
        <w:t xml:space="preserve">: </w:t>
      </w:r>
      <w:r w:rsidRPr="004200D8">
        <w:rPr>
          <w:b/>
        </w:rPr>
        <w:t>Issues l</w:t>
      </w:r>
      <w:r>
        <w:rPr>
          <w:b/>
        </w:rPr>
        <w:t>i</w:t>
      </w:r>
      <w:r w:rsidRPr="004200D8">
        <w:rPr>
          <w:b/>
        </w:rPr>
        <w:t>ke to cover</w:t>
      </w:r>
    </w:p>
    <w:p w14:paraId="2E735200" w14:textId="77777777" w:rsidR="00F311EB" w:rsidRDefault="00F311EB" w:rsidP="00F311EB">
      <w:pPr>
        <w:pStyle w:val="ListParagraph"/>
        <w:numPr>
          <w:ilvl w:val="0"/>
          <w:numId w:val="2"/>
        </w:numPr>
        <w:shd w:val="clear" w:color="auto" w:fill="auto"/>
        <w:spacing w:before="0" w:after="200"/>
      </w:pPr>
      <w:r>
        <w:t xml:space="preserve">Review </w:t>
      </w:r>
      <w:proofErr w:type="spellStart"/>
      <w:r>
        <w:t>ToR</w:t>
      </w:r>
      <w:proofErr w:type="spellEnd"/>
      <w:r>
        <w:t xml:space="preserve"> and priority themes</w:t>
      </w:r>
    </w:p>
    <w:p w14:paraId="191D8BDD" w14:textId="77777777" w:rsidR="00F311EB" w:rsidRDefault="00F311EB" w:rsidP="00F311EB">
      <w:pPr>
        <w:pStyle w:val="ListParagraph"/>
        <w:numPr>
          <w:ilvl w:val="0"/>
          <w:numId w:val="2"/>
        </w:numPr>
        <w:shd w:val="clear" w:color="auto" w:fill="auto"/>
        <w:spacing w:before="0" w:after="200"/>
      </w:pPr>
      <w:r>
        <w:t xml:space="preserve">Good practice themes </w:t>
      </w:r>
    </w:p>
    <w:p w14:paraId="1D8B6A2A" w14:textId="77777777" w:rsidR="00F311EB" w:rsidRDefault="00F311EB" w:rsidP="00F311EB">
      <w:pPr>
        <w:pStyle w:val="ListParagraph"/>
        <w:numPr>
          <w:ilvl w:val="0"/>
          <w:numId w:val="2"/>
        </w:numPr>
        <w:shd w:val="clear" w:color="auto" w:fill="auto"/>
        <w:spacing w:before="0" w:after="200"/>
      </w:pPr>
      <w:r>
        <w:t xml:space="preserve">Some of the evidence base for Local Plans, etc. and how this will impact on housing delivery, i.e. </w:t>
      </w:r>
    </w:p>
    <w:p w14:paraId="08748EAD" w14:textId="77777777" w:rsidR="00F311EB" w:rsidRDefault="00F311EB" w:rsidP="00F311EB">
      <w:pPr>
        <w:pStyle w:val="ListParagraph"/>
        <w:numPr>
          <w:ilvl w:val="1"/>
          <w:numId w:val="2"/>
        </w:numPr>
        <w:shd w:val="clear" w:color="auto" w:fill="auto"/>
        <w:spacing w:before="0" w:after="200"/>
      </w:pPr>
      <w:r>
        <w:t xml:space="preserve">Gypsy &amp; </w:t>
      </w:r>
      <w:proofErr w:type="spellStart"/>
      <w:r>
        <w:t>Travellers</w:t>
      </w:r>
      <w:proofErr w:type="spellEnd"/>
    </w:p>
    <w:p w14:paraId="7A9225E9" w14:textId="77777777" w:rsidR="00F311EB" w:rsidRDefault="00F311EB" w:rsidP="00F311EB">
      <w:pPr>
        <w:pStyle w:val="ListParagraph"/>
        <w:numPr>
          <w:ilvl w:val="1"/>
          <w:numId w:val="2"/>
        </w:numPr>
        <w:shd w:val="clear" w:color="auto" w:fill="auto"/>
        <w:spacing w:before="0" w:after="200"/>
      </w:pPr>
      <w:r>
        <w:t xml:space="preserve">Housing for Specific Groups. </w:t>
      </w:r>
    </w:p>
    <w:p w14:paraId="53C55C25" w14:textId="77777777" w:rsidR="00F311EB" w:rsidRDefault="00F311EB" w:rsidP="00F311EB">
      <w:pPr>
        <w:pStyle w:val="ListParagraph"/>
        <w:numPr>
          <w:ilvl w:val="0"/>
          <w:numId w:val="2"/>
        </w:numPr>
        <w:shd w:val="clear" w:color="auto" w:fill="auto"/>
        <w:spacing w:before="0" w:after="200"/>
      </w:pPr>
      <w:r>
        <w:t>Focus on government proposals around the Social Housing White Paper, Planning reforms, Affordable Housing Programme and the right to shared ownership.</w:t>
      </w:r>
    </w:p>
    <w:p w14:paraId="556CE50F" w14:textId="77777777" w:rsidR="00F311EB" w:rsidRDefault="00F311EB" w:rsidP="00F311EB">
      <w:pPr>
        <w:pStyle w:val="ListParagraph"/>
        <w:numPr>
          <w:ilvl w:val="0"/>
          <w:numId w:val="2"/>
        </w:numPr>
        <w:shd w:val="clear" w:color="auto" w:fill="auto"/>
        <w:spacing w:before="0" w:after="200"/>
      </w:pPr>
      <w:r>
        <w:t>Housing First / Making Every Adult Matter - overview and linkage</w:t>
      </w:r>
    </w:p>
    <w:p w14:paraId="4D9C66B0" w14:textId="77777777" w:rsidR="00F311EB" w:rsidRDefault="00F311EB" w:rsidP="00F311EB">
      <w:pPr>
        <w:pStyle w:val="ListParagraph"/>
        <w:numPr>
          <w:ilvl w:val="0"/>
          <w:numId w:val="2"/>
        </w:numPr>
        <w:shd w:val="clear" w:color="auto" w:fill="auto"/>
        <w:spacing w:before="0" w:after="200"/>
      </w:pPr>
      <w:r>
        <w:t xml:space="preserve">Updated offender and victims </w:t>
      </w:r>
      <w:proofErr w:type="gramStart"/>
      <w:r>
        <w:t>needs</w:t>
      </w:r>
      <w:proofErr w:type="gramEnd"/>
      <w:r>
        <w:t xml:space="preserve"> assessment (publishing 7th Dec) - discuss once the report is available? </w:t>
      </w:r>
    </w:p>
    <w:p w14:paraId="041C398B" w14:textId="77777777" w:rsidR="00F311EB" w:rsidRDefault="00F311EB" w:rsidP="00F311EB">
      <w:pPr>
        <w:pStyle w:val="ListParagraph"/>
        <w:numPr>
          <w:ilvl w:val="0"/>
          <w:numId w:val="2"/>
        </w:numPr>
        <w:shd w:val="clear" w:color="auto" w:fill="auto"/>
        <w:spacing w:before="0" w:after="200"/>
      </w:pPr>
      <w:r>
        <w:t xml:space="preserve">Police &amp; Crime Commissioner elections rescheduled to May 2021 so a new police and crime plan will be in development following that with newly elected PCC. Need to think about timing once plans emerge. </w:t>
      </w:r>
    </w:p>
    <w:p w14:paraId="49D84789" w14:textId="77777777" w:rsidR="00F311EB" w:rsidRDefault="00F311EB" w:rsidP="00F311EB">
      <w:pPr>
        <w:pStyle w:val="ListParagraph"/>
        <w:numPr>
          <w:ilvl w:val="0"/>
          <w:numId w:val="2"/>
        </w:numPr>
        <w:shd w:val="clear" w:color="auto" w:fill="auto"/>
        <w:spacing w:before="0" w:after="200"/>
      </w:pPr>
      <w:r>
        <w:t xml:space="preserve">Developing older persons' housing </w:t>
      </w:r>
    </w:p>
    <w:p w14:paraId="093D3BE6" w14:textId="77777777" w:rsidR="00F311EB" w:rsidRDefault="00F311EB" w:rsidP="00F311EB">
      <w:pPr>
        <w:pStyle w:val="ListParagraph"/>
        <w:numPr>
          <w:ilvl w:val="0"/>
          <w:numId w:val="2"/>
        </w:numPr>
        <w:shd w:val="clear" w:color="auto" w:fill="auto"/>
        <w:spacing w:before="0" w:after="200"/>
      </w:pPr>
      <w:r>
        <w:t xml:space="preserve">Modern approaches housing management </w:t>
      </w:r>
    </w:p>
    <w:p w14:paraId="0D2F93F7" w14:textId="77777777" w:rsidR="00F311EB" w:rsidRDefault="00F311EB" w:rsidP="00F311EB">
      <w:pPr>
        <w:pStyle w:val="ListParagraph"/>
        <w:numPr>
          <w:ilvl w:val="0"/>
          <w:numId w:val="2"/>
        </w:numPr>
        <w:shd w:val="clear" w:color="auto" w:fill="auto"/>
        <w:spacing w:before="0" w:after="200"/>
      </w:pPr>
      <w:r>
        <w:t xml:space="preserve">An external partner slot where we invite a partner to present on </w:t>
      </w:r>
      <w:proofErr w:type="gramStart"/>
      <w:r>
        <w:t>something</w:t>
      </w:r>
      <w:proofErr w:type="gramEnd"/>
      <w:r>
        <w:t xml:space="preserve"> they want to talk to us about. </w:t>
      </w:r>
    </w:p>
    <w:p w14:paraId="754C210D" w14:textId="77777777" w:rsidR="00F311EB" w:rsidRDefault="00F311EB" w:rsidP="00F311EB">
      <w:pPr>
        <w:pStyle w:val="ListParagraph"/>
        <w:numPr>
          <w:ilvl w:val="0"/>
          <w:numId w:val="2"/>
        </w:numPr>
        <w:shd w:val="clear" w:color="auto" w:fill="auto"/>
        <w:spacing w:before="0" w:after="200"/>
      </w:pPr>
      <w:r>
        <w:t xml:space="preserve">Update when the new Domestic Abuse Bill has been passed - Julia Cullum or Vickie Crompton at County? </w:t>
      </w:r>
    </w:p>
    <w:p w14:paraId="049CE404" w14:textId="77777777" w:rsidR="00F311EB" w:rsidRDefault="00F311EB" w:rsidP="00F311EB">
      <w:pPr>
        <w:pStyle w:val="ListParagraph"/>
        <w:numPr>
          <w:ilvl w:val="0"/>
          <w:numId w:val="2"/>
        </w:numPr>
        <w:shd w:val="clear" w:color="auto" w:fill="auto"/>
        <w:spacing w:before="0" w:after="200"/>
      </w:pPr>
      <w:r>
        <w:t xml:space="preserve">Wider support packages to help people into independent living - budget skills, cooking, mentoring support. </w:t>
      </w:r>
    </w:p>
    <w:p w14:paraId="11E41D56" w14:textId="77777777" w:rsidR="00F311EB" w:rsidRDefault="00F311EB" w:rsidP="00F311EB">
      <w:pPr>
        <w:pStyle w:val="ListParagraph"/>
        <w:numPr>
          <w:ilvl w:val="0"/>
          <w:numId w:val="2"/>
        </w:numPr>
        <w:shd w:val="clear" w:color="auto" w:fill="auto"/>
        <w:spacing w:before="0" w:after="200"/>
      </w:pPr>
      <w:r>
        <w:t xml:space="preserve">How to </w:t>
      </w:r>
      <w:proofErr w:type="spellStart"/>
      <w:r>
        <w:t>maximise</w:t>
      </w:r>
      <w:proofErr w:type="spellEnd"/>
      <w:r>
        <w:t xml:space="preserve"> housing solutions through the private rented sector.</w:t>
      </w:r>
    </w:p>
    <w:p w14:paraId="77462256" w14:textId="6690FF3F" w:rsidR="00F311EB" w:rsidRDefault="00F311EB" w:rsidP="00F311EB">
      <w:pPr>
        <w:pStyle w:val="ListParagraph"/>
        <w:numPr>
          <w:ilvl w:val="0"/>
          <w:numId w:val="2"/>
        </w:numPr>
        <w:shd w:val="clear" w:color="auto" w:fill="auto"/>
        <w:spacing w:before="0" w:after="200"/>
      </w:pPr>
      <w:r>
        <w:t>Analysis across the region of number of stat homeless households we are all housing, to see if this is an issue and whether we are missing an opportunity to tackle the issue better, given the levels of homelessness.</w:t>
      </w:r>
    </w:p>
    <w:p w14:paraId="639D0AB9" w14:textId="77777777" w:rsidR="00F311EB" w:rsidRDefault="00F311EB" w:rsidP="00F311EB">
      <w:pPr>
        <w:shd w:val="clear" w:color="auto" w:fill="auto"/>
        <w:spacing w:before="0" w:after="200"/>
      </w:pPr>
      <w:bookmarkStart w:id="0" w:name="_GoBack"/>
      <w:bookmarkEnd w:id="0"/>
    </w:p>
    <w:p w14:paraId="4080BDFD" w14:textId="136D638E" w:rsidR="00F311EB" w:rsidRDefault="00F311EB" w:rsidP="00F311EB">
      <w:pPr>
        <w:pStyle w:val="ListParagraph"/>
        <w:numPr>
          <w:ilvl w:val="0"/>
          <w:numId w:val="2"/>
        </w:numPr>
        <w:shd w:val="clear" w:color="auto" w:fill="auto"/>
        <w:spacing w:before="0" w:after="200"/>
      </w:pPr>
      <w:r>
        <w:t>Thoughts about updating (a) supported housing spreadsheet and (b) diamond affordability analysis</w:t>
      </w:r>
    </w:p>
    <w:p w14:paraId="58A042FD" w14:textId="77777777" w:rsidR="00F311EB" w:rsidRDefault="00F311EB" w:rsidP="00F311EB">
      <w:pPr>
        <w:shd w:val="clear" w:color="auto" w:fill="auto"/>
        <w:spacing w:before="0" w:after="200"/>
      </w:pPr>
    </w:p>
    <w:p w14:paraId="1736C698" w14:textId="77777777" w:rsidR="00F311EB" w:rsidRDefault="00F311EB" w:rsidP="00F311EB">
      <w:pPr>
        <w:pStyle w:val="ListParagraph"/>
        <w:numPr>
          <w:ilvl w:val="0"/>
          <w:numId w:val="2"/>
        </w:numPr>
        <w:shd w:val="clear" w:color="auto" w:fill="auto"/>
        <w:spacing w:before="0" w:after="200"/>
      </w:pPr>
      <w:r>
        <w:t>Can we have the papers a bit earlier so we can digest and make more effective contributions?</w:t>
      </w:r>
    </w:p>
    <w:p w14:paraId="2B6D712A" w14:textId="77777777" w:rsidR="00F311EB" w:rsidRDefault="00F311EB" w:rsidP="00F311EB">
      <w:pPr>
        <w:shd w:val="clear" w:color="auto" w:fill="auto"/>
        <w:spacing w:before="0" w:after="200"/>
      </w:pPr>
    </w:p>
    <w:p w14:paraId="11A19BE4" w14:textId="77777777" w:rsidR="00A77B38" w:rsidRDefault="00A77B38"/>
    <w:sectPr w:rsidR="00A77B38" w:rsidSect="00F311EB">
      <w:pgSz w:w="11906" w:h="16838"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E518F"/>
    <w:multiLevelType w:val="hybridMultilevel"/>
    <w:tmpl w:val="5C0A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0C7A30"/>
    <w:multiLevelType w:val="hybridMultilevel"/>
    <w:tmpl w:val="B8307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1EB"/>
    <w:rsid w:val="001C0C3D"/>
    <w:rsid w:val="003D45A4"/>
    <w:rsid w:val="00A77B38"/>
    <w:rsid w:val="00C64DCC"/>
    <w:rsid w:val="00E41394"/>
    <w:rsid w:val="00F31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F1D3"/>
  <w15:chartTrackingRefBased/>
  <w15:docId w15:val="{37994E50-B820-4C41-8EEF-09E77EFE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1EB"/>
    <w:pPr>
      <w:shd w:val="clear" w:color="auto" w:fill="FFFFFF"/>
      <w:spacing w:before="120" w:after="120" w:line="276" w:lineRule="auto"/>
    </w:pPr>
    <w:rPr>
      <w:rFonts w:ascii="Calibri Light" w:eastAsia="Times New Roman" w:hAnsi="Calibri Light" w:cs="Arial"/>
      <w:sz w:val="20"/>
      <w:szCs w:val="20"/>
      <w:lang w:val="en-US" w:eastAsia="en-GB"/>
    </w:rPr>
  </w:style>
  <w:style w:type="paragraph" w:styleId="Heading1">
    <w:name w:val="heading 1"/>
    <w:basedOn w:val="Normal"/>
    <w:next w:val="Normal"/>
    <w:link w:val="Heading1Char"/>
    <w:uiPriority w:val="9"/>
    <w:qFormat/>
    <w:rsid w:val="001C0C3D"/>
    <w:pPr>
      <w:keepNext/>
      <w:keepLines/>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1C0C3D"/>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1C0C3D"/>
    <w:pPr>
      <w:keepNext/>
      <w:keepLines/>
      <w:spacing w:before="360" w:after="0"/>
      <w:outlineLvl w:val="3"/>
    </w:pPr>
    <w:rPr>
      <w:rFonts w:eastAsiaTheme="majorEastAsia" w:cstheme="majorBidi"/>
      <w:b/>
      <w:iCs/>
    </w:rPr>
  </w:style>
  <w:style w:type="paragraph" w:styleId="Heading5">
    <w:name w:val="heading 5"/>
    <w:basedOn w:val="Normal"/>
    <w:next w:val="Normal"/>
    <w:link w:val="Heading5Char"/>
    <w:uiPriority w:val="9"/>
    <w:qFormat/>
    <w:rsid w:val="001C0C3D"/>
    <w:pPr>
      <w:keepNext/>
      <w:keepLines/>
      <w:spacing w:before="360" w:after="0"/>
      <w:outlineLvl w:val="4"/>
    </w:pPr>
    <w:rPr>
      <w:rFonts w:eastAsiaTheme="majorEastAsia" w:cstheme="majorBidi"/>
      <w:b/>
    </w:rPr>
  </w:style>
  <w:style w:type="paragraph" w:styleId="Heading6">
    <w:name w:val="heading 6"/>
    <w:basedOn w:val="Normal"/>
    <w:next w:val="Normal"/>
    <w:link w:val="Heading6Char"/>
    <w:uiPriority w:val="9"/>
    <w:qFormat/>
    <w:rsid w:val="001C0C3D"/>
    <w:pPr>
      <w:keepNext/>
      <w:keepLines/>
      <w:spacing w:before="360" w:after="0"/>
      <w:outlineLvl w:val="5"/>
    </w:pPr>
    <w:rPr>
      <w:rFonts w:eastAsiaTheme="majorEastAsia" w:cstheme="majorBidi"/>
      <w:b/>
    </w:rPr>
  </w:style>
  <w:style w:type="paragraph" w:styleId="Heading7">
    <w:name w:val="heading 7"/>
    <w:basedOn w:val="Normal"/>
    <w:next w:val="Normal"/>
    <w:link w:val="Heading7Char"/>
    <w:uiPriority w:val="9"/>
    <w:qFormat/>
    <w:rsid w:val="001C0C3D"/>
    <w:pPr>
      <w:keepNext/>
      <w:keepLines/>
      <w:spacing w:before="360" w:after="0"/>
      <w:outlineLvl w:val="6"/>
    </w:pPr>
    <w:rPr>
      <w:rFonts w:eastAsiaTheme="majorEastAsia" w:cstheme="majorBidi"/>
      <w:b/>
      <w:iCs/>
    </w:rPr>
  </w:style>
  <w:style w:type="paragraph" w:styleId="Heading8">
    <w:name w:val="heading 8"/>
    <w:basedOn w:val="Normal"/>
    <w:next w:val="Normal"/>
    <w:link w:val="Heading8Char"/>
    <w:uiPriority w:val="9"/>
    <w:qFormat/>
    <w:rsid w:val="001C0C3D"/>
    <w:pPr>
      <w:keepNext/>
      <w:keepLines/>
      <w:spacing w:before="36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1C0C3D"/>
    <w:pPr>
      <w:keepNext/>
      <w:keepLines/>
      <w:spacing w:before="36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C3D"/>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C0C3D"/>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1C0C3D"/>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1C0C3D"/>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1C0C3D"/>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1C0C3D"/>
    <w:rPr>
      <w:rFonts w:ascii="Arial" w:eastAsiaTheme="majorEastAsia" w:hAnsi="Arial" w:cstheme="majorBidi"/>
      <w:b/>
      <w:sz w:val="24"/>
    </w:rPr>
  </w:style>
  <w:style w:type="character" w:customStyle="1" w:styleId="Heading6Char">
    <w:name w:val="Heading 6 Char"/>
    <w:basedOn w:val="DefaultParagraphFont"/>
    <w:link w:val="Heading6"/>
    <w:uiPriority w:val="9"/>
    <w:rsid w:val="001C0C3D"/>
    <w:rPr>
      <w:rFonts w:ascii="Arial" w:eastAsiaTheme="majorEastAsia" w:hAnsi="Arial" w:cstheme="majorBidi"/>
      <w:b/>
      <w:sz w:val="24"/>
    </w:rPr>
  </w:style>
  <w:style w:type="character" w:customStyle="1" w:styleId="Heading7Char">
    <w:name w:val="Heading 7 Char"/>
    <w:basedOn w:val="DefaultParagraphFont"/>
    <w:link w:val="Heading7"/>
    <w:uiPriority w:val="9"/>
    <w:rsid w:val="001C0C3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C0C3D"/>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1C0C3D"/>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paragraph" w:styleId="ListParagraph">
    <w:name w:val="List Paragraph"/>
    <w:basedOn w:val="Normal"/>
    <w:uiPriority w:val="34"/>
    <w:qFormat/>
    <w:rsid w:val="00F31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vin.scanlon@cambrdige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Company>Council Anywhere</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BEECROFT</dc:creator>
  <cp:keywords/>
  <dc:description/>
  <cp:lastModifiedBy>SUE BEECROFT</cp:lastModifiedBy>
  <cp:revision>1</cp:revision>
  <dcterms:created xsi:type="dcterms:W3CDTF">2021-01-29T10:23:00Z</dcterms:created>
  <dcterms:modified xsi:type="dcterms:W3CDTF">2021-01-29T10:24:00Z</dcterms:modified>
</cp:coreProperties>
</file>