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DB2F5" w14:textId="5174D863" w:rsidR="00F127C5" w:rsidRDefault="00F127C5" w:rsidP="00F127C5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55813E19" wp14:editId="38633855">
            <wp:extent cx="2117302" cy="882650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9711842-1733-4228-8DE3-221DFB4385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D9711842-1733-4228-8DE3-221DFB4385DB}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319" cy="88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6126F" w14:textId="5D90F5B7" w:rsidR="00F127C5" w:rsidRDefault="00F127C5" w:rsidP="00F127C5">
      <w:pPr>
        <w:jc w:val="center"/>
        <w:rPr>
          <w:b/>
          <w:bCs/>
          <w:u w:val="single"/>
        </w:rPr>
      </w:pPr>
      <w:r w:rsidRPr="00F127C5">
        <w:rPr>
          <w:b/>
          <w:bCs/>
          <w:u w:val="single"/>
        </w:rPr>
        <w:t>Supporting Information to accompany the Allocations Presentation to Regional Housing Board on 23/10/2020</w:t>
      </w:r>
    </w:p>
    <w:p w14:paraId="1D2F4E24" w14:textId="3AD57AB1" w:rsidR="00F127C5" w:rsidRDefault="00F127C5" w:rsidP="00F127C5">
      <w:pPr>
        <w:jc w:val="center"/>
        <w:rPr>
          <w:b/>
          <w:bCs/>
          <w:u w:val="single"/>
        </w:rPr>
      </w:pPr>
    </w:p>
    <w:p w14:paraId="2BEEEDDD" w14:textId="1AD10089" w:rsidR="00F127C5" w:rsidRPr="00F127C5" w:rsidRDefault="00F127C5" w:rsidP="00F127C5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F127C5">
        <w:rPr>
          <w:rFonts w:cs="Arial"/>
          <w:szCs w:val="24"/>
        </w:rPr>
        <w:t xml:space="preserve">As </w:t>
      </w:r>
      <w:proofErr w:type="gramStart"/>
      <w:r w:rsidRPr="00F127C5">
        <w:rPr>
          <w:rFonts w:cs="Arial"/>
          <w:szCs w:val="24"/>
        </w:rPr>
        <w:t>at</w:t>
      </w:r>
      <w:proofErr w:type="gramEnd"/>
      <w:r w:rsidRPr="00F127C5">
        <w:rPr>
          <w:rFonts w:cs="Arial"/>
          <w:szCs w:val="24"/>
        </w:rPr>
        <w:t xml:space="preserve"> 31</w:t>
      </w:r>
      <w:r w:rsidRPr="00F127C5">
        <w:rPr>
          <w:rFonts w:cs="Arial"/>
          <w:szCs w:val="24"/>
          <w:vertAlign w:val="superscript"/>
        </w:rPr>
        <w:t>st</w:t>
      </w:r>
      <w:r w:rsidRPr="00F127C5">
        <w:rPr>
          <w:rFonts w:cs="Arial"/>
          <w:szCs w:val="24"/>
        </w:rPr>
        <w:t xml:space="preserve"> March 2020 there were </w:t>
      </w:r>
      <w:r w:rsidRPr="00F127C5">
        <w:rPr>
          <w:rFonts w:cs="Arial"/>
          <w:b/>
          <w:bCs/>
          <w:szCs w:val="24"/>
        </w:rPr>
        <w:t>13,271</w:t>
      </w:r>
      <w:r w:rsidRPr="00F127C5">
        <w:rPr>
          <w:rFonts w:cs="Arial"/>
          <w:szCs w:val="24"/>
        </w:rPr>
        <w:t xml:space="preserve"> households registered on Home-Link and waiting for social housing in the Cambridgeshire and West Suffolk Sub-Region.</w:t>
      </w:r>
    </w:p>
    <w:p w14:paraId="5FEE43A5" w14:textId="08BBBAF7" w:rsidR="00F127C5" w:rsidRPr="00F127C5" w:rsidRDefault="00F127C5" w:rsidP="00F127C5">
      <w:pPr>
        <w:pStyle w:val="ListParagraph"/>
        <w:numPr>
          <w:ilvl w:val="0"/>
          <w:numId w:val="1"/>
        </w:numPr>
        <w:rPr>
          <w:szCs w:val="24"/>
        </w:rPr>
      </w:pPr>
      <w:r w:rsidRPr="00F127C5">
        <w:rPr>
          <w:szCs w:val="24"/>
        </w:rPr>
        <w:t>Sub-regionally, the number of applicants between the ages of 16-64 and in employment is 64% (5390 of 8554).</w:t>
      </w:r>
    </w:p>
    <w:p w14:paraId="5FAFDE03" w14:textId="41370DC8" w:rsidR="00F127C5" w:rsidRDefault="00F127C5" w:rsidP="00D25A3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The following tables show the number of applicants (by band and band reason) who were housed during the 2019/20 financial year.</w:t>
      </w:r>
    </w:p>
    <w:p w14:paraId="78188FC3" w14:textId="77777777" w:rsidR="00D25A32" w:rsidRPr="00D25A32" w:rsidRDefault="00D25A32" w:rsidP="00D25A32">
      <w:pPr>
        <w:pStyle w:val="ListParagraph"/>
        <w:rPr>
          <w:szCs w:val="24"/>
        </w:rPr>
      </w:pPr>
    </w:p>
    <w:p w14:paraId="200B3F14" w14:textId="78E50309" w:rsidR="00A77B38" w:rsidRPr="00D25A32" w:rsidRDefault="00A34468">
      <w:pPr>
        <w:rPr>
          <w:b/>
          <w:bCs/>
        </w:rPr>
      </w:pPr>
      <w:r w:rsidRPr="00D25A32">
        <w:rPr>
          <w:b/>
          <w:bCs/>
        </w:rPr>
        <w:t>Band A housed by band reason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34468" w14:paraId="483A668C" w14:textId="77777777" w:rsidTr="00AE177F">
        <w:tc>
          <w:tcPr>
            <w:tcW w:w="3005" w:type="dxa"/>
            <w:shd w:val="clear" w:color="auto" w:fill="B4C6E7" w:themeFill="accent1" w:themeFillTint="66"/>
          </w:tcPr>
          <w:p w14:paraId="34EDAF13" w14:textId="00D85440" w:rsidR="00A34468" w:rsidRDefault="00A34468">
            <w:r>
              <w:t>Reason</w:t>
            </w:r>
          </w:p>
        </w:tc>
        <w:tc>
          <w:tcPr>
            <w:tcW w:w="3005" w:type="dxa"/>
            <w:shd w:val="clear" w:color="auto" w:fill="B4C6E7" w:themeFill="accent1" w:themeFillTint="66"/>
          </w:tcPr>
          <w:p w14:paraId="1D6239C1" w14:textId="4B418507" w:rsidR="00A34468" w:rsidRDefault="00A34468">
            <w:r>
              <w:t xml:space="preserve">No. </w:t>
            </w:r>
            <w:r w:rsidR="00F0649C">
              <w:t>(total 1333)</w:t>
            </w:r>
          </w:p>
        </w:tc>
        <w:tc>
          <w:tcPr>
            <w:tcW w:w="3006" w:type="dxa"/>
            <w:shd w:val="clear" w:color="auto" w:fill="B4C6E7" w:themeFill="accent1" w:themeFillTint="66"/>
          </w:tcPr>
          <w:p w14:paraId="5C4E7063" w14:textId="361646A3" w:rsidR="00A34468" w:rsidRDefault="00A34468">
            <w:r>
              <w:t xml:space="preserve">% of band </w:t>
            </w:r>
          </w:p>
        </w:tc>
      </w:tr>
      <w:tr w:rsidR="00A34468" w14:paraId="19D41F17" w14:textId="77777777" w:rsidTr="00A34468">
        <w:tc>
          <w:tcPr>
            <w:tcW w:w="3005" w:type="dxa"/>
          </w:tcPr>
          <w:p w14:paraId="037CE7DF" w14:textId="59A59123" w:rsidR="00A34468" w:rsidRDefault="00A34468">
            <w:r>
              <w:t>Current supported housing resident</w:t>
            </w:r>
          </w:p>
        </w:tc>
        <w:tc>
          <w:tcPr>
            <w:tcW w:w="3005" w:type="dxa"/>
          </w:tcPr>
          <w:p w14:paraId="69D815C6" w14:textId="325BFF46" w:rsidR="00A34468" w:rsidRDefault="00A34468">
            <w:r>
              <w:t>162</w:t>
            </w:r>
          </w:p>
        </w:tc>
        <w:tc>
          <w:tcPr>
            <w:tcW w:w="3006" w:type="dxa"/>
          </w:tcPr>
          <w:p w14:paraId="21C83CE0" w14:textId="0DC50CBC" w:rsidR="00A34468" w:rsidRDefault="00AE177F">
            <w:r>
              <w:t>12</w:t>
            </w:r>
          </w:p>
        </w:tc>
      </w:tr>
      <w:tr w:rsidR="00A34468" w14:paraId="6CE07EA7" w14:textId="77777777" w:rsidTr="00A34468">
        <w:tc>
          <w:tcPr>
            <w:tcW w:w="3005" w:type="dxa"/>
          </w:tcPr>
          <w:p w14:paraId="79B9744B" w14:textId="46380C88" w:rsidR="00A34468" w:rsidRDefault="00A34468">
            <w:r>
              <w:t>Emergency status</w:t>
            </w:r>
          </w:p>
        </w:tc>
        <w:tc>
          <w:tcPr>
            <w:tcW w:w="3005" w:type="dxa"/>
          </w:tcPr>
          <w:p w14:paraId="5AAF5143" w14:textId="0E5CFBFF" w:rsidR="00A34468" w:rsidRDefault="00A34468">
            <w:r>
              <w:t>4</w:t>
            </w:r>
          </w:p>
        </w:tc>
        <w:tc>
          <w:tcPr>
            <w:tcW w:w="3006" w:type="dxa"/>
          </w:tcPr>
          <w:p w14:paraId="12CD6676" w14:textId="4DC3AA82" w:rsidR="00A34468" w:rsidRDefault="00A34468">
            <w:r>
              <w:t>&lt;1</w:t>
            </w:r>
          </w:p>
        </w:tc>
      </w:tr>
      <w:tr w:rsidR="00A34468" w14:paraId="280D67C8" w14:textId="77777777" w:rsidTr="00A34468">
        <w:tc>
          <w:tcPr>
            <w:tcW w:w="3005" w:type="dxa"/>
          </w:tcPr>
          <w:p w14:paraId="7B67B8F0" w14:textId="294EDA8D" w:rsidR="00A34468" w:rsidRDefault="00A34468">
            <w:r>
              <w:t>Health and Safety risk</w:t>
            </w:r>
          </w:p>
        </w:tc>
        <w:tc>
          <w:tcPr>
            <w:tcW w:w="3005" w:type="dxa"/>
          </w:tcPr>
          <w:p w14:paraId="552EBB29" w14:textId="3C688189" w:rsidR="00A34468" w:rsidRDefault="00A34468">
            <w:r>
              <w:t>10</w:t>
            </w:r>
          </w:p>
        </w:tc>
        <w:tc>
          <w:tcPr>
            <w:tcW w:w="3006" w:type="dxa"/>
          </w:tcPr>
          <w:p w14:paraId="7CCEE3FD" w14:textId="1540B88A" w:rsidR="00A34468" w:rsidRDefault="00A34468">
            <w:r>
              <w:t>&lt;1</w:t>
            </w:r>
          </w:p>
        </w:tc>
      </w:tr>
      <w:tr w:rsidR="00A34468" w14:paraId="6D5E2236" w14:textId="77777777" w:rsidTr="00A34468">
        <w:tc>
          <w:tcPr>
            <w:tcW w:w="3005" w:type="dxa"/>
          </w:tcPr>
          <w:p w14:paraId="25533BB3" w14:textId="655549B1" w:rsidR="00A34468" w:rsidRDefault="00A34468">
            <w:r>
              <w:t>Homeless households</w:t>
            </w:r>
          </w:p>
        </w:tc>
        <w:tc>
          <w:tcPr>
            <w:tcW w:w="3005" w:type="dxa"/>
          </w:tcPr>
          <w:p w14:paraId="052605EB" w14:textId="125055BC" w:rsidR="00A34468" w:rsidRDefault="00A34468">
            <w:r>
              <w:t>392</w:t>
            </w:r>
          </w:p>
        </w:tc>
        <w:tc>
          <w:tcPr>
            <w:tcW w:w="3006" w:type="dxa"/>
          </w:tcPr>
          <w:p w14:paraId="1EBDAB37" w14:textId="4B2CAE04" w:rsidR="00A34468" w:rsidRDefault="00AE177F">
            <w:r>
              <w:t>29</w:t>
            </w:r>
          </w:p>
        </w:tc>
      </w:tr>
      <w:tr w:rsidR="00A34468" w14:paraId="39452C07" w14:textId="77777777" w:rsidTr="00A34468">
        <w:tc>
          <w:tcPr>
            <w:tcW w:w="3005" w:type="dxa"/>
          </w:tcPr>
          <w:p w14:paraId="54661D81" w14:textId="3FC31BB8" w:rsidR="00A34468" w:rsidRDefault="00A34468">
            <w:r>
              <w:t>Lacking two bedrooms</w:t>
            </w:r>
          </w:p>
        </w:tc>
        <w:tc>
          <w:tcPr>
            <w:tcW w:w="3005" w:type="dxa"/>
          </w:tcPr>
          <w:p w14:paraId="6C86D299" w14:textId="7704072A" w:rsidR="00A34468" w:rsidRDefault="00A34468">
            <w:r>
              <w:t>110</w:t>
            </w:r>
          </w:p>
        </w:tc>
        <w:tc>
          <w:tcPr>
            <w:tcW w:w="3006" w:type="dxa"/>
          </w:tcPr>
          <w:p w14:paraId="0B4A37A3" w14:textId="0C1CBEF3" w:rsidR="00A34468" w:rsidRDefault="00AE177F">
            <w:r>
              <w:t>8</w:t>
            </w:r>
          </w:p>
        </w:tc>
      </w:tr>
      <w:tr w:rsidR="00A34468" w14:paraId="28713F35" w14:textId="77777777" w:rsidTr="00A34468">
        <w:tc>
          <w:tcPr>
            <w:tcW w:w="3005" w:type="dxa"/>
          </w:tcPr>
          <w:p w14:paraId="10EC7CC9" w14:textId="6BB62084" w:rsidR="00A34468" w:rsidRDefault="00A34468">
            <w:r>
              <w:t>Medical need</w:t>
            </w:r>
          </w:p>
        </w:tc>
        <w:tc>
          <w:tcPr>
            <w:tcW w:w="3005" w:type="dxa"/>
          </w:tcPr>
          <w:p w14:paraId="5B7BEF34" w14:textId="73EA6F5A" w:rsidR="00A34468" w:rsidRDefault="00A34468">
            <w:r>
              <w:t>73</w:t>
            </w:r>
          </w:p>
        </w:tc>
        <w:tc>
          <w:tcPr>
            <w:tcW w:w="3006" w:type="dxa"/>
          </w:tcPr>
          <w:p w14:paraId="3C9482F8" w14:textId="45D62E8B" w:rsidR="00A34468" w:rsidRDefault="00AE177F">
            <w:r>
              <w:t>5</w:t>
            </w:r>
          </w:p>
        </w:tc>
      </w:tr>
      <w:tr w:rsidR="00A34468" w14:paraId="2AAA156F" w14:textId="77777777" w:rsidTr="00A34468">
        <w:tc>
          <w:tcPr>
            <w:tcW w:w="3005" w:type="dxa"/>
          </w:tcPr>
          <w:p w14:paraId="48216A8D" w14:textId="42286184" w:rsidR="00A34468" w:rsidRDefault="00A34468">
            <w:r>
              <w:t>Under occupancy by 2</w:t>
            </w:r>
          </w:p>
        </w:tc>
        <w:tc>
          <w:tcPr>
            <w:tcW w:w="3005" w:type="dxa"/>
          </w:tcPr>
          <w:p w14:paraId="45017844" w14:textId="4754DDAB" w:rsidR="00A34468" w:rsidRDefault="00A34468">
            <w:r>
              <w:t>40</w:t>
            </w:r>
          </w:p>
        </w:tc>
        <w:tc>
          <w:tcPr>
            <w:tcW w:w="3006" w:type="dxa"/>
          </w:tcPr>
          <w:p w14:paraId="646FA8C2" w14:textId="44C4622A" w:rsidR="00A34468" w:rsidRDefault="00AE177F">
            <w:r>
              <w:t>3</w:t>
            </w:r>
          </w:p>
        </w:tc>
      </w:tr>
      <w:tr w:rsidR="00A34468" w14:paraId="28EA78A9" w14:textId="77777777" w:rsidTr="00A34468">
        <w:tc>
          <w:tcPr>
            <w:tcW w:w="3005" w:type="dxa"/>
          </w:tcPr>
          <w:p w14:paraId="2F6FD4B4" w14:textId="1A19629A" w:rsidR="00A34468" w:rsidRDefault="00A34468">
            <w:r>
              <w:t>Urgent multiple needs  (2x B)</w:t>
            </w:r>
          </w:p>
        </w:tc>
        <w:tc>
          <w:tcPr>
            <w:tcW w:w="3005" w:type="dxa"/>
          </w:tcPr>
          <w:p w14:paraId="703FC9E4" w14:textId="49B4D679" w:rsidR="00A34468" w:rsidRDefault="00A34468">
            <w:r>
              <w:t>479</w:t>
            </w:r>
          </w:p>
        </w:tc>
        <w:tc>
          <w:tcPr>
            <w:tcW w:w="3006" w:type="dxa"/>
          </w:tcPr>
          <w:p w14:paraId="5A311B20" w14:textId="5E4AD391" w:rsidR="00A34468" w:rsidRDefault="00AE177F">
            <w:r>
              <w:t>36</w:t>
            </w:r>
          </w:p>
        </w:tc>
      </w:tr>
      <w:tr w:rsidR="00A34468" w14:paraId="6EEEC65E" w14:textId="77777777" w:rsidTr="00A34468">
        <w:tc>
          <w:tcPr>
            <w:tcW w:w="3005" w:type="dxa"/>
          </w:tcPr>
          <w:p w14:paraId="4E89D213" w14:textId="69337B56" w:rsidR="00A34468" w:rsidRDefault="00A34468">
            <w:r>
              <w:t>Urgent Transfer</w:t>
            </w:r>
          </w:p>
        </w:tc>
        <w:tc>
          <w:tcPr>
            <w:tcW w:w="3005" w:type="dxa"/>
          </w:tcPr>
          <w:p w14:paraId="184D00A4" w14:textId="1A5AD0C4" w:rsidR="00A34468" w:rsidRDefault="00A34468">
            <w:r>
              <w:t>63</w:t>
            </w:r>
          </w:p>
        </w:tc>
        <w:tc>
          <w:tcPr>
            <w:tcW w:w="3006" w:type="dxa"/>
          </w:tcPr>
          <w:p w14:paraId="5D1E4FF8" w14:textId="77A34B66" w:rsidR="00A34468" w:rsidRDefault="00AE177F">
            <w:r>
              <w:t>5</w:t>
            </w:r>
          </w:p>
        </w:tc>
      </w:tr>
    </w:tbl>
    <w:p w14:paraId="0D91FAE6" w14:textId="77777777" w:rsidR="00A34468" w:rsidRDefault="00A34468"/>
    <w:p w14:paraId="50ED8578" w14:textId="105541B0" w:rsidR="00AE177F" w:rsidRPr="00D25A32" w:rsidRDefault="00AE177F">
      <w:pPr>
        <w:rPr>
          <w:b/>
          <w:bCs/>
        </w:rPr>
      </w:pPr>
      <w:r w:rsidRPr="00D25A32">
        <w:rPr>
          <w:b/>
          <w:bCs/>
        </w:rPr>
        <w:t>Band B housed by band reason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E177F" w14:paraId="6DBB7E46" w14:textId="77777777" w:rsidTr="001A5604">
        <w:tc>
          <w:tcPr>
            <w:tcW w:w="3005" w:type="dxa"/>
            <w:shd w:val="clear" w:color="auto" w:fill="B4C6E7" w:themeFill="accent1" w:themeFillTint="66"/>
          </w:tcPr>
          <w:p w14:paraId="49626C51" w14:textId="77777777" w:rsidR="00AE177F" w:rsidRDefault="00AE177F" w:rsidP="001A5604">
            <w:r>
              <w:t>Reason</w:t>
            </w:r>
          </w:p>
        </w:tc>
        <w:tc>
          <w:tcPr>
            <w:tcW w:w="3005" w:type="dxa"/>
            <w:shd w:val="clear" w:color="auto" w:fill="B4C6E7" w:themeFill="accent1" w:themeFillTint="66"/>
          </w:tcPr>
          <w:p w14:paraId="5FE23059" w14:textId="57EFA32F" w:rsidR="00AE177F" w:rsidRDefault="00AE177F" w:rsidP="001A5604">
            <w:r>
              <w:t xml:space="preserve">No. </w:t>
            </w:r>
            <w:r w:rsidR="00F0649C">
              <w:t>(total 1058)</w:t>
            </w:r>
          </w:p>
        </w:tc>
        <w:tc>
          <w:tcPr>
            <w:tcW w:w="3006" w:type="dxa"/>
            <w:shd w:val="clear" w:color="auto" w:fill="B4C6E7" w:themeFill="accent1" w:themeFillTint="66"/>
          </w:tcPr>
          <w:p w14:paraId="0365A6C5" w14:textId="77777777" w:rsidR="00AE177F" w:rsidRDefault="00AE177F" w:rsidP="001A5604">
            <w:r>
              <w:t xml:space="preserve">% of band </w:t>
            </w:r>
          </w:p>
        </w:tc>
      </w:tr>
      <w:tr w:rsidR="00AE177F" w14:paraId="046869C8" w14:textId="77777777" w:rsidTr="00AE177F">
        <w:tc>
          <w:tcPr>
            <w:tcW w:w="3005" w:type="dxa"/>
          </w:tcPr>
          <w:p w14:paraId="0F75DB0D" w14:textId="6AB18D9F" w:rsidR="00AE177F" w:rsidRDefault="00AE177F" w:rsidP="00AE177F">
            <w:r>
              <w:t>Health and safety risk</w:t>
            </w:r>
          </w:p>
        </w:tc>
        <w:tc>
          <w:tcPr>
            <w:tcW w:w="3005" w:type="dxa"/>
          </w:tcPr>
          <w:p w14:paraId="376138B9" w14:textId="3892EA59" w:rsidR="00AE177F" w:rsidRDefault="00AE177F" w:rsidP="00AE177F">
            <w:r>
              <w:t>4</w:t>
            </w:r>
          </w:p>
        </w:tc>
        <w:tc>
          <w:tcPr>
            <w:tcW w:w="3006" w:type="dxa"/>
          </w:tcPr>
          <w:p w14:paraId="27C9D11F" w14:textId="585A4108" w:rsidR="00AE177F" w:rsidRDefault="00F0649C" w:rsidP="00AE177F">
            <w:r>
              <w:t>&lt;1</w:t>
            </w:r>
          </w:p>
        </w:tc>
      </w:tr>
      <w:tr w:rsidR="00AE177F" w14:paraId="6FD8F17C" w14:textId="77777777" w:rsidTr="00AE177F">
        <w:tc>
          <w:tcPr>
            <w:tcW w:w="3005" w:type="dxa"/>
          </w:tcPr>
          <w:p w14:paraId="34AED721" w14:textId="22D79274" w:rsidR="00AE177F" w:rsidRDefault="00AE177F" w:rsidP="00AE177F">
            <w:r>
              <w:t>Lacking one bedroom</w:t>
            </w:r>
          </w:p>
        </w:tc>
        <w:tc>
          <w:tcPr>
            <w:tcW w:w="3005" w:type="dxa"/>
          </w:tcPr>
          <w:p w14:paraId="327FCCAE" w14:textId="1C629F72" w:rsidR="00AE177F" w:rsidRDefault="00AE177F" w:rsidP="00AE177F">
            <w:r>
              <w:t>566</w:t>
            </w:r>
          </w:p>
        </w:tc>
        <w:tc>
          <w:tcPr>
            <w:tcW w:w="3006" w:type="dxa"/>
          </w:tcPr>
          <w:p w14:paraId="6BDBF1D2" w14:textId="234E20AF" w:rsidR="00AE177F" w:rsidRDefault="00F0649C" w:rsidP="00AE177F">
            <w:r>
              <w:t>54</w:t>
            </w:r>
          </w:p>
        </w:tc>
      </w:tr>
      <w:tr w:rsidR="00AE177F" w14:paraId="050026E2" w14:textId="77777777" w:rsidTr="00AE177F">
        <w:tc>
          <w:tcPr>
            <w:tcW w:w="3005" w:type="dxa"/>
          </w:tcPr>
          <w:p w14:paraId="70B506F9" w14:textId="2F821D19" w:rsidR="00AE177F" w:rsidRDefault="00AE177F" w:rsidP="00AE177F">
            <w:r>
              <w:lastRenderedPageBreak/>
              <w:t>Medical need</w:t>
            </w:r>
          </w:p>
        </w:tc>
        <w:tc>
          <w:tcPr>
            <w:tcW w:w="3005" w:type="dxa"/>
          </w:tcPr>
          <w:p w14:paraId="6BD97212" w14:textId="0328BC2C" w:rsidR="00AE177F" w:rsidRDefault="00AE177F" w:rsidP="00AE177F">
            <w:r>
              <w:t>160</w:t>
            </w:r>
          </w:p>
        </w:tc>
        <w:tc>
          <w:tcPr>
            <w:tcW w:w="3006" w:type="dxa"/>
          </w:tcPr>
          <w:p w14:paraId="0FFA00DF" w14:textId="06FBAA84" w:rsidR="00AE177F" w:rsidRDefault="00F0649C" w:rsidP="00AE177F">
            <w:r>
              <w:t>15</w:t>
            </w:r>
          </w:p>
        </w:tc>
      </w:tr>
      <w:tr w:rsidR="00AE177F" w14:paraId="6E3296F2" w14:textId="77777777" w:rsidTr="00AE177F">
        <w:tc>
          <w:tcPr>
            <w:tcW w:w="3005" w:type="dxa"/>
          </w:tcPr>
          <w:p w14:paraId="71E06498" w14:textId="1353536B" w:rsidR="00AE177F" w:rsidRDefault="00AE177F" w:rsidP="00AE177F">
            <w:r>
              <w:t>Multiple needs (3 x C)</w:t>
            </w:r>
          </w:p>
        </w:tc>
        <w:tc>
          <w:tcPr>
            <w:tcW w:w="3005" w:type="dxa"/>
          </w:tcPr>
          <w:p w14:paraId="488019C6" w14:textId="7EB3E18C" w:rsidR="00AE177F" w:rsidRDefault="00AE177F" w:rsidP="00AE177F">
            <w:r>
              <w:t>7</w:t>
            </w:r>
          </w:p>
        </w:tc>
        <w:tc>
          <w:tcPr>
            <w:tcW w:w="3006" w:type="dxa"/>
          </w:tcPr>
          <w:p w14:paraId="756992D3" w14:textId="6806E275" w:rsidR="00AE177F" w:rsidRDefault="00F0649C" w:rsidP="00AE177F">
            <w:r>
              <w:t>&lt;1</w:t>
            </w:r>
          </w:p>
        </w:tc>
      </w:tr>
      <w:tr w:rsidR="00AE177F" w14:paraId="489D9F31" w14:textId="77777777" w:rsidTr="00AE177F">
        <w:tc>
          <w:tcPr>
            <w:tcW w:w="3005" w:type="dxa"/>
          </w:tcPr>
          <w:p w14:paraId="25D5AA24" w14:textId="72258F5B" w:rsidR="00AE177F" w:rsidRDefault="00AE177F" w:rsidP="00AE177F">
            <w:r>
              <w:t>Owed Prevention/Relief duty</w:t>
            </w:r>
          </w:p>
        </w:tc>
        <w:tc>
          <w:tcPr>
            <w:tcW w:w="3005" w:type="dxa"/>
          </w:tcPr>
          <w:p w14:paraId="10ECF408" w14:textId="6CCCBB5D" w:rsidR="00AE177F" w:rsidRDefault="00AE177F" w:rsidP="00AE177F">
            <w:r>
              <w:t>199</w:t>
            </w:r>
          </w:p>
        </w:tc>
        <w:tc>
          <w:tcPr>
            <w:tcW w:w="3006" w:type="dxa"/>
          </w:tcPr>
          <w:p w14:paraId="6D5A9F49" w14:textId="5949FE1F" w:rsidR="00AE177F" w:rsidRDefault="00F0649C" w:rsidP="00AE177F">
            <w:r>
              <w:t>19</w:t>
            </w:r>
          </w:p>
        </w:tc>
      </w:tr>
      <w:tr w:rsidR="00AE177F" w14:paraId="732944E7" w14:textId="77777777" w:rsidTr="00AE177F">
        <w:tc>
          <w:tcPr>
            <w:tcW w:w="3005" w:type="dxa"/>
          </w:tcPr>
          <w:p w14:paraId="61F0F563" w14:textId="33E608DB" w:rsidR="00AE177F" w:rsidRDefault="00AE177F" w:rsidP="00AE177F">
            <w:r>
              <w:t>Sleeping rough</w:t>
            </w:r>
          </w:p>
        </w:tc>
        <w:tc>
          <w:tcPr>
            <w:tcW w:w="3005" w:type="dxa"/>
          </w:tcPr>
          <w:p w14:paraId="7402C7F4" w14:textId="1AEE7F18" w:rsidR="00AE177F" w:rsidRDefault="00AE177F" w:rsidP="00AE177F">
            <w:r>
              <w:t>7</w:t>
            </w:r>
          </w:p>
        </w:tc>
        <w:tc>
          <w:tcPr>
            <w:tcW w:w="3006" w:type="dxa"/>
          </w:tcPr>
          <w:p w14:paraId="29BDD88C" w14:textId="4779C164" w:rsidR="00AE177F" w:rsidRDefault="00F0649C" w:rsidP="00AE177F">
            <w:r>
              <w:t>&lt;1</w:t>
            </w:r>
          </w:p>
        </w:tc>
      </w:tr>
      <w:tr w:rsidR="00AE177F" w14:paraId="4266B0C3" w14:textId="77777777" w:rsidTr="00AE177F">
        <w:tc>
          <w:tcPr>
            <w:tcW w:w="3005" w:type="dxa"/>
          </w:tcPr>
          <w:p w14:paraId="45E4B1F9" w14:textId="7BEA6186" w:rsidR="00AE177F" w:rsidRDefault="00AE177F" w:rsidP="00AE177F">
            <w:r>
              <w:t>Under occupancy by 1</w:t>
            </w:r>
          </w:p>
        </w:tc>
        <w:tc>
          <w:tcPr>
            <w:tcW w:w="3005" w:type="dxa"/>
          </w:tcPr>
          <w:p w14:paraId="718C7EC9" w14:textId="14636A8B" w:rsidR="00AE177F" w:rsidRDefault="00AE177F" w:rsidP="00AE177F">
            <w:r>
              <w:t>55</w:t>
            </w:r>
          </w:p>
        </w:tc>
        <w:tc>
          <w:tcPr>
            <w:tcW w:w="3006" w:type="dxa"/>
          </w:tcPr>
          <w:p w14:paraId="35E8E359" w14:textId="24FD029B" w:rsidR="00AE177F" w:rsidRDefault="00F0649C" w:rsidP="00AE177F">
            <w:r>
              <w:t>5</w:t>
            </w:r>
          </w:p>
        </w:tc>
      </w:tr>
      <w:tr w:rsidR="00AE177F" w14:paraId="093D8521" w14:textId="77777777" w:rsidTr="00AE177F">
        <w:tc>
          <w:tcPr>
            <w:tcW w:w="3005" w:type="dxa"/>
          </w:tcPr>
          <w:p w14:paraId="27F4950B" w14:textId="7C4B6AFC" w:rsidR="00AE177F" w:rsidRDefault="00AE177F" w:rsidP="00AE177F">
            <w:r w:rsidRPr="00AE177F">
              <w:t>Victims of harassment, violence or abuse</w:t>
            </w:r>
          </w:p>
        </w:tc>
        <w:tc>
          <w:tcPr>
            <w:tcW w:w="3005" w:type="dxa"/>
          </w:tcPr>
          <w:p w14:paraId="6D067D18" w14:textId="77C8D649" w:rsidR="00AE177F" w:rsidRDefault="00AE177F" w:rsidP="00AE177F">
            <w:r>
              <w:t>60</w:t>
            </w:r>
          </w:p>
        </w:tc>
        <w:tc>
          <w:tcPr>
            <w:tcW w:w="3006" w:type="dxa"/>
          </w:tcPr>
          <w:p w14:paraId="2CF9E11B" w14:textId="1959AFA8" w:rsidR="00AE177F" w:rsidRDefault="00F0649C" w:rsidP="00AE177F">
            <w:r>
              <w:t>5</w:t>
            </w:r>
          </w:p>
        </w:tc>
      </w:tr>
    </w:tbl>
    <w:p w14:paraId="0A5AE9AC" w14:textId="77777777" w:rsidR="00F127C5" w:rsidRDefault="00F127C5" w:rsidP="00F0649C"/>
    <w:p w14:paraId="2452B66E" w14:textId="31C5BFC6" w:rsidR="00F0649C" w:rsidRPr="00D25A32" w:rsidRDefault="00F0649C" w:rsidP="00F0649C">
      <w:pPr>
        <w:rPr>
          <w:b/>
          <w:bCs/>
        </w:rPr>
      </w:pPr>
      <w:r w:rsidRPr="00D25A32">
        <w:rPr>
          <w:b/>
          <w:bCs/>
        </w:rPr>
        <w:t>Band C housed by band reason</w:t>
      </w:r>
    </w:p>
    <w:p w14:paraId="44F11D36" w14:textId="70FA6FD0" w:rsidR="00F0649C" w:rsidRDefault="00F064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0649C" w14:paraId="73B3075B" w14:textId="77777777" w:rsidTr="001A5604">
        <w:tc>
          <w:tcPr>
            <w:tcW w:w="3005" w:type="dxa"/>
            <w:shd w:val="clear" w:color="auto" w:fill="B4C6E7" w:themeFill="accent1" w:themeFillTint="66"/>
          </w:tcPr>
          <w:p w14:paraId="47949B6E" w14:textId="77777777" w:rsidR="00F0649C" w:rsidRDefault="00F0649C" w:rsidP="001A5604">
            <w:r>
              <w:t>Reason</w:t>
            </w:r>
          </w:p>
        </w:tc>
        <w:tc>
          <w:tcPr>
            <w:tcW w:w="3005" w:type="dxa"/>
            <w:shd w:val="clear" w:color="auto" w:fill="B4C6E7" w:themeFill="accent1" w:themeFillTint="66"/>
          </w:tcPr>
          <w:p w14:paraId="2B1B9EF5" w14:textId="685981F5" w:rsidR="00F0649C" w:rsidRDefault="00F0649C" w:rsidP="001A5604">
            <w:r>
              <w:t>No. (total 387)</w:t>
            </w:r>
          </w:p>
        </w:tc>
        <w:tc>
          <w:tcPr>
            <w:tcW w:w="3006" w:type="dxa"/>
            <w:shd w:val="clear" w:color="auto" w:fill="B4C6E7" w:themeFill="accent1" w:themeFillTint="66"/>
          </w:tcPr>
          <w:p w14:paraId="5DADE83B" w14:textId="77777777" w:rsidR="00F0649C" w:rsidRDefault="00F0649C" w:rsidP="001A5604">
            <w:r>
              <w:t xml:space="preserve">% of band </w:t>
            </w:r>
          </w:p>
        </w:tc>
      </w:tr>
      <w:tr w:rsidR="00F0649C" w14:paraId="246F7E7A" w14:textId="77777777" w:rsidTr="00F0649C">
        <w:tc>
          <w:tcPr>
            <w:tcW w:w="3005" w:type="dxa"/>
            <w:shd w:val="clear" w:color="auto" w:fill="FFFFFF" w:themeFill="background1"/>
          </w:tcPr>
          <w:p w14:paraId="76DDA019" w14:textId="6A7CD062" w:rsidR="00F0649C" w:rsidRDefault="00F0649C" w:rsidP="001A5604">
            <w:r w:rsidRPr="00F0649C">
              <w:t>Housing conditions</w:t>
            </w:r>
          </w:p>
        </w:tc>
        <w:tc>
          <w:tcPr>
            <w:tcW w:w="3005" w:type="dxa"/>
            <w:shd w:val="clear" w:color="auto" w:fill="FFFFFF" w:themeFill="background1"/>
          </w:tcPr>
          <w:p w14:paraId="2F53D552" w14:textId="3DBA8183" w:rsidR="00F0649C" w:rsidRDefault="00F0649C" w:rsidP="001A5604">
            <w:r>
              <w:t>208</w:t>
            </w:r>
          </w:p>
        </w:tc>
        <w:tc>
          <w:tcPr>
            <w:tcW w:w="3006" w:type="dxa"/>
            <w:shd w:val="clear" w:color="auto" w:fill="FFFFFF" w:themeFill="background1"/>
          </w:tcPr>
          <w:p w14:paraId="3E2B768B" w14:textId="7B5F8144" w:rsidR="00F0649C" w:rsidRDefault="00F0649C" w:rsidP="001A5604">
            <w:r>
              <w:t>54</w:t>
            </w:r>
          </w:p>
        </w:tc>
      </w:tr>
      <w:tr w:rsidR="00F0649C" w14:paraId="7CD00C2F" w14:textId="77777777" w:rsidTr="00F0649C">
        <w:tc>
          <w:tcPr>
            <w:tcW w:w="3005" w:type="dxa"/>
            <w:shd w:val="clear" w:color="auto" w:fill="FFFFFF" w:themeFill="background1"/>
          </w:tcPr>
          <w:p w14:paraId="3C60D7B8" w14:textId="38BEB39C" w:rsidR="00F0649C" w:rsidRDefault="00F0649C" w:rsidP="001A5604">
            <w:r w:rsidRPr="00F0649C">
              <w:t>Medical Need</w:t>
            </w:r>
          </w:p>
        </w:tc>
        <w:tc>
          <w:tcPr>
            <w:tcW w:w="3005" w:type="dxa"/>
            <w:shd w:val="clear" w:color="auto" w:fill="FFFFFF" w:themeFill="background1"/>
          </w:tcPr>
          <w:p w14:paraId="6A408ECD" w14:textId="3D1A6C83" w:rsidR="00F0649C" w:rsidRDefault="00F0649C" w:rsidP="001A5604">
            <w:r>
              <w:t>25</w:t>
            </w:r>
          </w:p>
        </w:tc>
        <w:tc>
          <w:tcPr>
            <w:tcW w:w="3006" w:type="dxa"/>
            <w:shd w:val="clear" w:color="auto" w:fill="FFFFFF" w:themeFill="background1"/>
          </w:tcPr>
          <w:p w14:paraId="49B340F6" w14:textId="19EF0105" w:rsidR="00F0649C" w:rsidRDefault="00F0649C" w:rsidP="001A5604">
            <w:r>
              <w:t>6</w:t>
            </w:r>
          </w:p>
        </w:tc>
      </w:tr>
      <w:tr w:rsidR="00F0649C" w14:paraId="0C531872" w14:textId="77777777" w:rsidTr="00F0649C">
        <w:tc>
          <w:tcPr>
            <w:tcW w:w="3005" w:type="dxa"/>
            <w:shd w:val="clear" w:color="auto" w:fill="FFFFFF" w:themeFill="background1"/>
          </w:tcPr>
          <w:p w14:paraId="482BD738" w14:textId="348AE559" w:rsidR="00F0649C" w:rsidRDefault="00F0649C" w:rsidP="001A5604">
            <w:r w:rsidRPr="00F0649C">
              <w:t>Need to move for social reasons</w:t>
            </w:r>
          </w:p>
        </w:tc>
        <w:tc>
          <w:tcPr>
            <w:tcW w:w="3005" w:type="dxa"/>
            <w:shd w:val="clear" w:color="auto" w:fill="FFFFFF" w:themeFill="background1"/>
          </w:tcPr>
          <w:p w14:paraId="54EC4B05" w14:textId="513490EC" w:rsidR="00F0649C" w:rsidRDefault="00F0649C" w:rsidP="001A5604">
            <w:r>
              <w:t>111</w:t>
            </w:r>
          </w:p>
        </w:tc>
        <w:tc>
          <w:tcPr>
            <w:tcW w:w="3006" w:type="dxa"/>
            <w:shd w:val="clear" w:color="auto" w:fill="FFFFFF" w:themeFill="background1"/>
          </w:tcPr>
          <w:p w14:paraId="0806EA31" w14:textId="00967AB6" w:rsidR="00F0649C" w:rsidRDefault="00F0649C" w:rsidP="001A5604">
            <w:r>
              <w:t>29</w:t>
            </w:r>
          </w:p>
        </w:tc>
      </w:tr>
      <w:tr w:rsidR="00F0649C" w14:paraId="484B3687" w14:textId="77777777" w:rsidTr="00F0649C">
        <w:tc>
          <w:tcPr>
            <w:tcW w:w="3005" w:type="dxa"/>
            <w:shd w:val="clear" w:color="auto" w:fill="FFFFFF" w:themeFill="background1"/>
          </w:tcPr>
          <w:p w14:paraId="41559AB0" w14:textId="6C9F9A4E" w:rsidR="00F0649C" w:rsidRPr="00F0649C" w:rsidRDefault="00F0649C" w:rsidP="001A5604">
            <w:r w:rsidRPr="00F0649C">
              <w:t>Other homelessness</w:t>
            </w:r>
          </w:p>
        </w:tc>
        <w:tc>
          <w:tcPr>
            <w:tcW w:w="3005" w:type="dxa"/>
            <w:shd w:val="clear" w:color="auto" w:fill="FFFFFF" w:themeFill="background1"/>
          </w:tcPr>
          <w:p w14:paraId="0C1C2EED" w14:textId="1CD48C94" w:rsidR="00F0649C" w:rsidRDefault="00F0649C" w:rsidP="001A5604">
            <w:r>
              <w:t>36</w:t>
            </w:r>
          </w:p>
        </w:tc>
        <w:tc>
          <w:tcPr>
            <w:tcW w:w="3006" w:type="dxa"/>
            <w:shd w:val="clear" w:color="auto" w:fill="FFFFFF" w:themeFill="background1"/>
          </w:tcPr>
          <w:p w14:paraId="3040FD89" w14:textId="27EE4826" w:rsidR="00F0649C" w:rsidRDefault="00F0649C" w:rsidP="001A5604">
            <w:r>
              <w:t>9</w:t>
            </w:r>
          </w:p>
        </w:tc>
      </w:tr>
      <w:tr w:rsidR="00F0649C" w14:paraId="4BAE3963" w14:textId="77777777" w:rsidTr="00F0649C">
        <w:tc>
          <w:tcPr>
            <w:tcW w:w="3005" w:type="dxa"/>
            <w:shd w:val="clear" w:color="auto" w:fill="FFFFFF" w:themeFill="background1"/>
          </w:tcPr>
          <w:p w14:paraId="11692ACF" w14:textId="49E5C415" w:rsidR="00F0649C" w:rsidRPr="00F0649C" w:rsidRDefault="00F0649C" w:rsidP="001A5604">
            <w:r w:rsidRPr="00F0649C">
              <w:t>Reasonable preference but no connection to local area</w:t>
            </w:r>
          </w:p>
        </w:tc>
        <w:tc>
          <w:tcPr>
            <w:tcW w:w="3005" w:type="dxa"/>
            <w:shd w:val="clear" w:color="auto" w:fill="FFFFFF" w:themeFill="background1"/>
          </w:tcPr>
          <w:p w14:paraId="0A9C0E16" w14:textId="0EA03AE4" w:rsidR="00F0649C" w:rsidRDefault="00F0649C" w:rsidP="001A5604">
            <w:r>
              <w:t>7</w:t>
            </w:r>
          </w:p>
        </w:tc>
        <w:tc>
          <w:tcPr>
            <w:tcW w:w="3006" w:type="dxa"/>
            <w:shd w:val="clear" w:color="auto" w:fill="FFFFFF" w:themeFill="background1"/>
          </w:tcPr>
          <w:p w14:paraId="1FD50F07" w14:textId="7B52A956" w:rsidR="00F0649C" w:rsidRDefault="00F0649C" w:rsidP="001A5604">
            <w:r>
              <w:t>2</w:t>
            </w:r>
          </w:p>
        </w:tc>
      </w:tr>
    </w:tbl>
    <w:p w14:paraId="52A07E8A" w14:textId="72235743" w:rsidR="00F0649C" w:rsidRDefault="00F0649C"/>
    <w:p w14:paraId="50D78B17" w14:textId="25004A7B" w:rsidR="00F0649C" w:rsidRPr="00D25A32" w:rsidRDefault="00F0649C">
      <w:pPr>
        <w:rPr>
          <w:b/>
          <w:bCs/>
        </w:rPr>
      </w:pPr>
      <w:r w:rsidRPr="00D25A32">
        <w:rPr>
          <w:b/>
          <w:bCs/>
        </w:rPr>
        <w:t>Band D housed by band reason</w:t>
      </w:r>
    </w:p>
    <w:p w14:paraId="173625BB" w14:textId="77777777" w:rsidR="00F127C5" w:rsidRDefault="00F127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B635D" w14:paraId="0060D7B4" w14:textId="77777777" w:rsidTr="001A5604">
        <w:tc>
          <w:tcPr>
            <w:tcW w:w="3005" w:type="dxa"/>
            <w:shd w:val="clear" w:color="auto" w:fill="B4C6E7" w:themeFill="accent1" w:themeFillTint="66"/>
          </w:tcPr>
          <w:p w14:paraId="33A96E0E" w14:textId="77777777" w:rsidR="004B635D" w:rsidRDefault="004B635D" w:rsidP="001A5604">
            <w:r>
              <w:t>Reason</w:t>
            </w:r>
          </w:p>
        </w:tc>
        <w:tc>
          <w:tcPr>
            <w:tcW w:w="3005" w:type="dxa"/>
            <w:shd w:val="clear" w:color="auto" w:fill="B4C6E7" w:themeFill="accent1" w:themeFillTint="66"/>
          </w:tcPr>
          <w:p w14:paraId="05EFDE24" w14:textId="7DAAE831" w:rsidR="004B635D" w:rsidRDefault="004B635D" w:rsidP="001A5604">
            <w:r>
              <w:t>No. (total 185)</w:t>
            </w:r>
          </w:p>
        </w:tc>
        <w:tc>
          <w:tcPr>
            <w:tcW w:w="3006" w:type="dxa"/>
            <w:shd w:val="clear" w:color="auto" w:fill="B4C6E7" w:themeFill="accent1" w:themeFillTint="66"/>
          </w:tcPr>
          <w:p w14:paraId="5E29B064" w14:textId="77777777" w:rsidR="004B635D" w:rsidRDefault="004B635D" w:rsidP="001A5604">
            <w:r>
              <w:t xml:space="preserve">% of band </w:t>
            </w:r>
          </w:p>
        </w:tc>
      </w:tr>
      <w:tr w:rsidR="004B635D" w14:paraId="531E2851" w14:textId="77777777" w:rsidTr="001A5604">
        <w:tc>
          <w:tcPr>
            <w:tcW w:w="3005" w:type="dxa"/>
            <w:shd w:val="clear" w:color="auto" w:fill="FFFFFF" w:themeFill="background1"/>
          </w:tcPr>
          <w:p w14:paraId="1E3FD308" w14:textId="2EA369C3" w:rsidR="004B635D" w:rsidRDefault="004B635D" w:rsidP="001A5604">
            <w:r>
              <w:t>Low housing need</w:t>
            </w:r>
          </w:p>
        </w:tc>
        <w:tc>
          <w:tcPr>
            <w:tcW w:w="3005" w:type="dxa"/>
            <w:shd w:val="clear" w:color="auto" w:fill="FFFFFF" w:themeFill="background1"/>
          </w:tcPr>
          <w:p w14:paraId="118FAE0E" w14:textId="5C0EC339" w:rsidR="004B635D" w:rsidRDefault="004B635D" w:rsidP="001A5604">
            <w:r>
              <w:t>170</w:t>
            </w:r>
          </w:p>
        </w:tc>
        <w:tc>
          <w:tcPr>
            <w:tcW w:w="3006" w:type="dxa"/>
            <w:shd w:val="clear" w:color="auto" w:fill="FFFFFF" w:themeFill="background1"/>
          </w:tcPr>
          <w:p w14:paraId="50151046" w14:textId="0D1CE1F8" w:rsidR="004B635D" w:rsidRDefault="004B635D" w:rsidP="001A5604">
            <w:r>
              <w:t>91</w:t>
            </w:r>
          </w:p>
        </w:tc>
      </w:tr>
      <w:tr w:rsidR="004B635D" w14:paraId="70BB4FA0" w14:textId="77777777" w:rsidTr="001A5604">
        <w:tc>
          <w:tcPr>
            <w:tcW w:w="3005" w:type="dxa"/>
            <w:shd w:val="clear" w:color="auto" w:fill="FFFFFF" w:themeFill="background1"/>
          </w:tcPr>
          <w:p w14:paraId="0DC9C62B" w14:textId="4775FD69" w:rsidR="004B635D" w:rsidRPr="00F0649C" w:rsidRDefault="004B635D" w:rsidP="001A5604">
            <w:r>
              <w:t>Financial resources</w:t>
            </w:r>
          </w:p>
        </w:tc>
        <w:tc>
          <w:tcPr>
            <w:tcW w:w="3005" w:type="dxa"/>
            <w:shd w:val="clear" w:color="auto" w:fill="FFFFFF" w:themeFill="background1"/>
          </w:tcPr>
          <w:p w14:paraId="10C413B3" w14:textId="30BDB010" w:rsidR="004B635D" w:rsidRDefault="004B635D" w:rsidP="001A5604">
            <w:r>
              <w:t>15</w:t>
            </w:r>
          </w:p>
        </w:tc>
        <w:tc>
          <w:tcPr>
            <w:tcW w:w="3006" w:type="dxa"/>
            <w:shd w:val="clear" w:color="auto" w:fill="FFFFFF" w:themeFill="background1"/>
          </w:tcPr>
          <w:p w14:paraId="4D3476B8" w14:textId="28159208" w:rsidR="004B635D" w:rsidRDefault="004B635D" w:rsidP="001A5604">
            <w:r>
              <w:t>8</w:t>
            </w:r>
          </w:p>
        </w:tc>
      </w:tr>
    </w:tbl>
    <w:p w14:paraId="2EFFE259" w14:textId="299B4BAC" w:rsidR="00F0649C" w:rsidRDefault="00F0649C"/>
    <w:p w14:paraId="45B2C912" w14:textId="76D88B3B" w:rsidR="00F0649C" w:rsidRDefault="00F0649C"/>
    <w:p w14:paraId="49165521" w14:textId="77777777" w:rsidR="00F127C5" w:rsidRDefault="00F127C5" w:rsidP="00F127C5">
      <w:pPr>
        <w:rPr>
          <w:sz w:val="22"/>
        </w:rPr>
      </w:pPr>
    </w:p>
    <w:p w14:paraId="7467B127" w14:textId="77777777" w:rsidR="00F0649C" w:rsidRDefault="00F0649C"/>
    <w:sectPr w:rsidR="00F06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86AB1"/>
    <w:multiLevelType w:val="hybridMultilevel"/>
    <w:tmpl w:val="A81E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68"/>
    <w:rsid w:val="001C0C3D"/>
    <w:rsid w:val="001E2A21"/>
    <w:rsid w:val="003D45A4"/>
    <w:rsid w:val="004B635D"/>
    <w:rsid w:val="007F279D"/>
    <w:rsid w:val="00A34468"/>
    <w:rsid w:val="00A77B38"/>
    <w:rsid w:val="00AE177F"/>
    <w:rsid w:val="00C64DCC"/>
    <w:rsid w:val="00C84684"/>
    <w:rsid w:val="00D25A32"/>
    <w:rsid w:val="00E41394"/>
    <w:rsid w:val="00E737D1"/>
    <w:rsid w:val="00F0649C"/>
    <w:rsid w:val="00F1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6051"/>
  <w15:chartTrackingRefBased/>
  <w15:docId w15:val="{6F017745-AEB7-4CDC-9123-1106B680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A21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7D1"/>
    <w:pPr>
      <w:keepNext/>
      <w:keepLines/>
      <w:spacing w:after="20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37D1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737D1"/>
    <w:pPr>
      <w:keepNext/>
      <w:keepLines/>
      <w:spacing w:before="360" w:after="2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E737D1"/>
    <w:pPr>
      <w:keepNext/>
      <w:keepLines/>
      <w:spacing w:before="360" w:after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E737D1"/>
    <w:pPr>
      <w:keepNext/>
      <w:keepLines/>
      <w:spacing w:before="360" w:after="20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E737D1"/>
    <w:pPr>
      <w:keepNext/>
      <w:keepLines/>
      <w:spacing w:before="360" w:after="20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E737D1"/>
    <w:pPr>
      <w:keepNext/>
      <w:keepLines/>
      <w:spacing w:before="360" w:after="20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E737D1"/>
    <w:pPr>
      <w:keepNext/>
      <w:keepLines/>
      <w:spacing w:before="360" w:after="20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37D1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7D1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737D1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37D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37D1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37D1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737D1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737D1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737D1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737D1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34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rsid w:val="00F12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8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5446285913B468597AE323D7702A4" ma:contentTypeVersion="11" ma:contentTypeDescription="Create a new document." ma:contentTypeScope="" ma:versionID="424a732b98ea0d9cc4b4d730d0b508d9">
  <xsd:schema xmlns:xsd="http://www.w3.org/2001/XMLSchema" xmlns:xs="http://www.w3.org/2001/XMLSchema" xmlns:p="http://schemas.microsoft.com/office/2006/metadata/properties" xmlns:ns3="df7ac9bd-c61b-437f-a730-09b464e747bb" xmlns:ns4="8efdffcf-30b7-4763-b3b7-531b1a17b235" targetNamespace="http://schemas.microsoft.com/office/2006/metadata/properties" ma:root="true" ma:fieldsID="bdb211b5fb227c82261a31a73d49f758" ns3:_="" ns4:_="">
    <xsd:import namespace="df7ac9bd-c61b-437f-a730-09b464e747bb"/>
    <xsd:import namespace="8efdffcf-30b7-4763-b3b7-531b1a17b2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c9bd-c61b-437f-a730-09b464e74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dffcf-30b7-4763-b3b7-531b1a17b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CEEFB-8409-4821-85C8-606AC8DD7C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09994-FAB5-4C08-A30D-920A3131D33F}">
  <ds:schemaRefs>
    <ds:schemaRef ds:uri="http://purl.org/dc/elements/1.1/"/>
    <ds:schemaRef ds:uri="http://schemas.microsoft.com/office/2006/metadata/properties"/>
    <ds:schemaRef ds:uri="df7ac9bd-c61b-437f-a730-09b464e747b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efdffcf-30b7-4763-b3b7-531b1a17b23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17C7A7-433D-40F4-8A4A-55626827C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ac9bd-c61b-437f-a730-09b464e747bb"/>
    <ds:schemaRef ds:uri="8efdffcf-30b7-4763-b3b7-531b1a17b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6A1FC9-8F26-4A72-B847-FCC2C345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Charles</dc:creator>
  <cp:keywords/>
  <dc:description/>
  <cp:lastModifiedBy>Elaine Field</cp:lastModifiedBy>
  <cp:revision>2</cp:revision>
  <dcterms:created xsi:type="dcterms:W3CDTF">2020-10-19T18:42:00Z</dcterms:created>
  <dcterms:modified xsi:type="dcterms:W3CDTF">2020-10-19T18:42:00Z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0x010100F655446285913B468597AE323D7702A4</vt:lpwstr>
  </property>
</Properties>
</file>