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217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220"/>
        <w:gridCol w:w="3166"/>
      </w:tblGrid>
      <w:tr w:rsidR="00A565E6" w:rsidRPr="005E4D50" w14:paraId="2F04DEA6" w14:textId="77777777" w:rsidTr="00BC6BAF">
        <w:trPr>
          <w:trHeight w:val="2041"/>
        </w:trPr>
        <w:tc>
          <w:tcPr>
            <w:tcW w:w="5000" w:type="pct"/>
            <w:gridSpan w:val="3"/>
            <w:vAlign w:val="center"/>
          </w:tcPr>
          <w:p w14:paraId="6694B14C" w14:textId="77777777" w:rsidR="00A565E6" w:rsidRPr="00322B0C" w:rsidRDefault="00932AF9" w:rsidP="00AA6A47">
            <w:pPr>
              <w:pStyle w:val="StyleBulletCalibri10ptBoldBefore6pt"/>
              <w:widowControl w:val="0"/>
              <w:spacing w:beforeLines="20" w:before="48" w:afterLines="20" w:after="48"/>
              <w:rPr>
                <w:rFonts w:ascii="Calibri Light" w:hAnsi="Calibri Light" w:cs="Calibri Light"/>
                <w:b/>
                <w:sz w:val="50"/>
                <w:szCs w:val="50"/>
              </w:rPr>
            </w:pPr>
            <w:r w:rsidRPr="00322B0C">
              <w:rPr>
                <w:rFonts w:ascii="Calibri Light" w:hAnsi="Calibri Light" w:cs="Calibri Light"/>
                <w:b/>
                <w:noProof/>
                <w:sz w:val="50"/>
                <w:szCs w:val="5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EB224C9" wp14:editId="0B20A043">
                  <wp:simplePos x="457200" y="800100"/>
                  <wp:positionH relativeFrom="margin">
                    <wp:posOffset>5160010</wp:posOffset>
                  </wp:positionH>
                  <wp:positionV relativeFrom="margin">
                    <wp:posOffset>48260</wp:posOffset>
                  </wp:positionV>
                  <wp:extent cx="1496060" cy="1295400"/>
                  <wp:effectExtent l="0" t="0" r="889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sing-board-logo-w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606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65E6" w:rsidRPr="00322B0C">
              <w:rPr>
                <w:rFonts w:ascii="Calibri Light" w:hAnsi="Calibri Light" w:cs="Calibri Light"/>
                <w:b/>
                <w:sz w:val="50"/>
                <w:szCs w:val="50"/>
              </w:rPr>
              <w:t>The Housing Board</w:t>
            </w:r>
            <w:r w:rsidR="00A565E6" w:rsidRPr="00322B0C">
              <w:rPr>
                <w:rFonts w:ascii="Calibri Light" w:hAnsi="Calibri Light" w:cs="Calibri Light"/>
                <w:noProof/>
                <w:sz w:val="50"/>
                <w:szCs w:val="50"/>
                <w:lang w:eastAsia="en-GB"/>
              </w:rPr>
              <w:t xml:space="preserve"> </w:t>
            </w:r>
          </w:p>
          <w:p w14:paraId="7162AA5D" w14:textId="77777777" w:rsidR="00A565E6" w:rsidRPr="00322B0C" w:rsidRDefault="00A565E6" w:rsidP="00DB7D60">
            <w:pPr>
              <w:pStyle w:val="StyleBulletCalibri10ptBoldBefore6pt"/>
              <w:widowControl w:val="0"/>
              <w:spacing w:beforeLines="50" w:afterLines="50" w:after="120"/>
              <w:rPr>
                <w:rFonts w:ascii="Calibri Light" w:hAnsi="Calibri Light" w:cs="Calibri Light"/>
                <w:b/>
              </w:rPr>
            </w:pPr>
            <w:r w:rsidRPr="00322B0C">
              <w:rPr>
                <w:rFonts w:ascii="Calibri Light" w:hAnsi="Calibri Light" w:cs="Calibri Light"/>
                <w:b/>
              </w:rPr>
              <w:t>Cambridgeshire | Peterborough | West Suffolk</w:t>
            </w:r>
          </w:p>
          <w:p w14:paraId="712EB85B" w14:textId="2EEEFE46" w:rsidR="00A565E6" w:rsidRPr="00322B0C" w:rsidRDefault="00A565E6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Cs/>
              </w:rPr>
            </w:pPr>
            <w:r w:rsidRPr="00322B0C">
              <w:rPr>
                <w:rFonts w:ascii="Calibri Light" w:hAnsi="Calibri Light" w:cs="Calibri Light"/>
                <w:bCs/>
              </w:rPr>
              <w:t xml:space="preserve">Meeting </w:t>
            </w:r>
            <w:r w:rsidR="0096482F" w:rsidRPr="00322B0C">
              <w:rPr>
                <w:rFonts w:ascii="Calibri Light" w:hAnsi="Calibri Light" w:cs="Calibri Light"/>
                <w:bCs/>
              </w:rPr>
              <w:t xml:space="preserve">from </w:t>
            </w:r>
            <w:r w:rsidR="007D023B" w:rsidRPr="00322B0C">
              <w:rPr>
                <w:rFonts w:ascii="Calibri Light" w:hAnsi="Calibri Light" w:cs="Calibri Light"/>
                <w:bCs/>
              </w:rPr>
              <w:t>10</w:t>
            </w:r>
            <w:r w:rsidRPr="00322B0C">
              <w:rPr>
                <w:rFonts w:ascii="Calibri Light" w:hAnsi="Calibri Light" w:cs="Calibri Light"/>
                <w:bCs/>
              </w:rPr>
              <w:t>:30 to 1</w:t>
            </w:r>
            <w:r w:rsidR="00426FED">
              <w:rPr>
                <w:rFonts w:ascii="Calibri Light" w:hAnsi="Calibri Light" w:cs="Calibri Light"/>
                <w:bCs/>
              </w:rPr>
              <w:t>2</w:t>
            </w:r>
            <w:r w:rsidRPr="00322B0C">
              <w:rPr>
                <w:rFonts w:ascii="Calibri Light" w:hAnsi="Calibri Light" w:cs="Calibri Light"/>
                <w:bCs/>
              </w:rPr>
              <w:t>:</w:t>
            </w:r>
            <w:r w:rsidR="00426FED">
              <w:rPr>
                <w:rFonts w:ascii="Calibri Light" w:hAnsi="Calibri Light" w:cs="Calibri Light"/>
                <w:bCs/>
              </w:rPr>
              <w:t>0</w:t>
            </w:r>
            <w:r w:rsidRPr="00322B0C">
              <w:rPr>
                <w:rFonts w:ascii="Calibri Light" w:hAnsi="Calibri Light" w:cs="Calibri Light"/>
                <w:bCs/>
              </w:rPr>
              <w:t>0, Friday</w:t>
            </w:r>
            <w:r w:rsidR="007F7D55" w:rsidRPr="00322B0C">
              <w:rPr>
                <w:rFonts w:ascii="Calibri Light" w:hAnsi="Calibri Light" w:cs="Calibri Light"/>
                <w:bCs/>
              </w:rPr>
              <w:t xml:space="preserve"> </w:t>
            </w:r>
            <w:r w:rsidR="00D71DFB">
              <w:rPr>
                <w:rFonts w:ascii="Calibri Light" w:hAnsi="Calibri Light" w:cs="Calibri Light"/>
                <w:bCs/>
              </w:rPr>
              <w:t xml:space="preserve">11 September </w:t>
            </w:r>
            <w:bookmarkStart w:id="0" w:name="_GoBack"/>
            <w:bookmarkEnd w:id="0"/>
            <w:r w:rsidR="00BA2316" w:rsidRPr="00322B0C">
              <w:rPr>
                <w:rFonts w:ascii="Calibri Light" w:hAnsi="Calibri Light" w:cs="Calibri Light"/>
                <w:bCs/>
              </w:rPr>
              <w:t>2020</w:t>
            </w:r>
          </w:p>
          <w:p w14:paraId="070A3E4E" w14:textId="78DF460B" w:rsidR="00486AFA" w:rsidRPr="00322B0C" w:rsidRDefault="00486AFA" w:rsidP="00DB7D60">
            <w:pPr>
              <w:pStyle w:val="Header"/>
              <w:tabs>
                <w:tab w:val="clear" w:pos="4153"/>
                <w:tab w:val="clear" w:pos="8306"/>
              </w:tabs>
              <w:spacing w:beforeLines="50" w:before="120" w:afterLines="50" w:after="120"/>
              <w:rPr>
                <w:rFonts w:ascii="Calibri Light" w:hAnsi="Calibri Light" w:cs="Calibri Light"/>
                <w:b/>
                <w:color w:val="5EA226"/>
              </w:rPr>
            </w:pPr>
            <w:r w:rsidRPr="00322B0C">
              <w:rPr>
                <w:rFonts w:ascii="Calibri Light" w:hAnsi="Calibri Light" w:cs="Calibri Light"/>
                <w:b/>
                <w:color w:val="00B050"/>
              </w:rPr>
              <w:t>To be held online via Microsoft Teams</w:t>
            </w:r>
            <w:r w:rsidR="00DB7D60">
              <w:rPr>
                <w:rFonts w:ascii="Calibri Light" w:hAnsi="Calibri Light" w:cs="Calibri Light"/>
                <w:b/>
                <w:color w:val="00B050"/>
              </w:rPr>
              <w:t>: please o</w:t>
            </w:r>
            <w:r w:rsidR="00DD3D03" w:rsidRPr="00322B0C">
              <w:rPr>
                <w:rFonts w:ascii="Calibri Light" w:hAnsi="Calibri Light" w:cs="Calibri Light"/>
                <w:b/>
                <w:color w:val="00B050"/>
              </w:rPr>
              <w:t>pen the meeting invite to click on the link</w:t>
            </w:r>
          </w:p>
        </w:tc>
      </w:tr>
      <w:tr w:rsidR="004A2F21" w:rsidRPr="00CC58C3" w14:paraId="34830F7B" w14:textId="77777777" w:rsidTr="00BC6BAF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14:paraId="68DE5580" w14:textId="7AA2326A" w:rsidR="004A2F21" w:rsidRPr="00322B0C" w:rsidRDefault="004A2F21" w:rsidP="00150E66">
            <w:pPr>
              <w:pStyle w:val="Header"/>
              <w:tabs>
                <w:tab w:val="clear" w:pos="4153"/>
                <w:tab w:val="clear" w:pos="8306"/>
                <w:tab w:val="left" w:pos="4245"/>
              </w:tabs>
              <w:spacing w:before="60" w:after="60"/>
              <w:jc w:val="center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322B0C">
              <w:rPr>
                <w:rFonts w:ascii="Calibri Light" w:hAnsi="Calibri Light" w:cs="Calibri Light"/>
                <w:b/>
                <w:sz w:val="44"/>
              </w:rPr>
              <w:t>A G E N D A</w:t>
            </w:r>
          </w:p>
        </w:tc>
      </w:tr>
      <w:tr w:rsidR="00890BA1" w:rsidRPr="001F01B0" w14:paraId="5743068B" w14:textId="77777777" w:rsidTr="00BC6BAF">
        <w:trPr>
          <w:trHeight w:val="31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F59E74" w14:textId="77777777" w:rsidR="00890BA1" w:rsidRPr="00322B0C" w:rsidRDefault="00890BA1" w:rsidP="003F6A28">
            <w:pPr>
              <w:spacing w:before="120" w:after="120"/>
              <w:rPr>
                <w:rFonts w:ascii="Calibri Light" w:hAnsi="Calibri Light" w:cs="Calibri Light"/>
                <w:bCs/>
                <w:sz w:val="24"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3CC8788" w14:textId="77777777" w:rsidR="00890BA1" w:rsidRPr="00322B0C" w:rsidRDefault="00890BA1" w:rsidP="003F6A28">
            <w:pPr>
              <w:spacing w:before="120" w:after="120"/>
              <w:rPr>
                <w:rFonts w:ascii="Calibri Light" w:hAnsi="Calibri Light" w:cs="Calibri Light"/>
                <w:bCs/>
                <w:sz w:val="24"/>
              </w:rPr>
            </w:pPr>
            <w:r w:rsidRPr="00322B0C">
              <w:rPr>
                <w:rFonts w:ascii="Calibri Light" w:hAnsi="Calibri Light" w:cs="Calibri Light"/>
                <w:bCs/>
                <w:sz w:val="24"/>
              </w:rPr>
              <w:t>Item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8783983" w14:textId="77777777" w:rsidR="00890BA1" w:rsidRPr="00322B0C" w:rsidRDefault="00890BA1" w:rsidP="003F6A2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 Light" w:hAnsi="Calibri Light" w:cs="Calibri Light"/>
                <w:bCs/>
              </w:rPr>
            </w:pPr>
            <w:r w:rsidRPr="00322B0C">
              <w:rPr>
                <w:rFonts w:ascii="Calibri Light" w:hAnsi="Calibri Light" w:cs="Calibri Light"/>
                <w:bCs/>
              </w:rPr>
              <w:t>Lead</w:t>
            </w:r>
          </w:p>
        </w:tc>
      </w:tr>
      <w:tr w:rsidR="00A815D6" w:rsidRPr="002D6034" w14:paraId="3F9B5A03" w14:textId="77777777" w:rsidTr="00BC6BAF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5EE5ED" w14:textId="77777777" w:rsidR="00A815D6" w:rsidRPr="002D6034" w:rsidRDefault="00A815D6" w:rsidP="00AA6A47">
            <w:pPr>
              <w:pStyle w:val="ListParagraph"/>
              <w:numPr>
                <w:ilvl w:val="0"/>
                <w:numId w:val="12"/>
              </w:numPr>
              <w:spacing w:beforeLines="40" w:before="96" w:afterLines="40" w:after="96"/>
              <w:ind w:left="0" w:firstLine="0"/>
              <w:contextualSpacing w:val="0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A7905C" w14:textId="77777777" w:rsidR="00A815D6" w:rsidRPr="002D6034" w:rsidRDefault="007C2376" w:rsidP="00AA6A47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D6034">
              <w:rPr>
                <w:rFonts w:asciiTheme="minorHAnsi" w:hAnsiTheme="minorHAnsi" w:cstheme="minorHAnsi"/>
                <w:b/>
                <w:bCs/>
                <w:sz w:val="24"/>
              </w:rPr>
              <w:t>Welcome/apologies</w:t>
            </w:r>
          </w:p>
          <w:p w14:paraId="6759FC66" w14:textId="287A51FC" w:rsidR="00200952" w:rsidRPr="000E084F" w:rsidRDefault="00174A7A" w:rsidP="00AA6A47">
            <w:pPr>
              <w:spacing w:beforeLines="40" w:before="96" w:afterLines="40" w:after="96"/>
              <w:rPr>
                <w:rFonts w:ascii="Calibri Light" w:hAnsi="Calibri Light" w:cs="Calibri Light"/>
                <w:sz w:val="24"/>
              </w:rPr>
            </w:pPr>
            <w:r w:rsidRPr="000E084F">
              <w:rPr>
                <w:rFonts w:ascii="Calibri Light" w:hAnsi="Calibri Light" w:cs="Calibri Light"/>
                <w:bCs/>
                <w:sz w:val="24"/>
              </w:rPr>
              <w:t>Actions</w:t>
            </w:r>
            <w:r w:rsidR="00A815D6" w:rsidRPr="000E084F">
              <w:rPr>
                <w:rFonts w:ascii="Calibri Light" w:hAnsi="Calibri Light" w:cs="Calibri Light"/>
                <w:bCs/>
                <w:sz w:val="24"/>
              </w:rPr>
              <w:t xml:space="preserve"> of </w:t>
            </w:r>
            <w:r w:rsidR="00A565E6" w:rsidRPr="000E084F">
              <w:rPr>
                <w:rFonts w:ascii="Calibri Light" w:hAnsi="Calibri Light" w:cs="Calibri Light"/>
                <w:bCs/>
                <w:sz w:val="24"/>
              </w:rPr>
              <w:t xml:space="preserve">previous </w:t>
            </w:r>
            <w:r w:rsidR="00A815D6" w:rsidRPr="000E084F">
              <w:rPr>
                <w:rFonts w:ascii="Calibri Light" w:hAnsi="Calibri Light" w:cs="Calibri Light"/>
                <w:bCs/>
                <w:sz w:val="24"/>
              </w:rPr>
              <w:t>meeting to approve</w:t>
            </w:r>
            <w:r w:rsidR="00D14AC4" w:rsidRPr="000E084F">
              <w:rPr>
                <w:rFonts w:ascii="Calibri Light" w:hAnsi="Calibri Light" w:cs="Calibri Light"/>
                <w:bCs/>
                <w:sz w:val="24"/>
              </w:rPr>
              <w:t>,</w:t>
            </w:r>
            <w:r w:rsidR="00A815D6" w:rsidRPr="000E084F">
              <w:rPr>
                <w:rFonts w:ascii="Calibri Light" w:hAnsi="Calibri Light" w:cs="Calibri Light"/>
                <w:bCs/>
                <w:sz w:val="24"/>
              </w:rPr>
              <w:t xml:space="preserve"> and matters arising</w:t>
            </w:r>
            <w:r w:rsidR="00E81582" w:rsidRPr="000E084F">
              <w:rPr>
                <w:rFonts w:ascii="Calibri Light" w:hAnsi="Calibri Light" w:cs="Calibri Light"/>
                <w:bCs/>
                <w:sz w:val="24"/>
              </w:rPr>
              <w:t xml:space="preserve">.  </w:t>
            </w:r>
            <w:r w:rsidR="00A565E6" w:rsidRPr="000E084F">
              <w:rPr>
                <w:rFonts w:ascii="Calibri Light" w:hAnsi="Calibri Light" w:cs="Calibri Light"/>
                <w:sz w:val="24"/>
              </w:rPr>
              <w:t xml:space="preserve">Meeting </w:t>
            </w:r>
            <w:r w:rsidR="00A815D6" w:rsidRPr="000E084F">
              <w:rPr>
                <w:rFonts w:ascii="Calibri Light" w:hAnsi="Calibri Light" w:cs="Calibri Light"/>
                <w:sz w:val="24"/>
              </w:rPr>
              <w:t xml:space="preserve">papers available at </w:t>
            </w:r>
            <w:hyperlink r:id="rId9" w:history="1">
              <w:r w:rsidR="00932AF9" w:rsidRPr="000E084F">
                <w:rPr>
                  <w:rStyle w:val="Hyperlink"/>
                  <w:rFonts w:ascii="Calibri Light" w:hAnsi="Calibri Light" w:cs="Calibri Light"/>
                  <w:sz w:val="24"/>
                </w:rPr>
                <w:t>www.cambridgeshireinsight.org.uk/housingboard</w:t>
              </w:r>
            </w:hyperlink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34D350" w14:textId="611E465A" w:rsidR="00006FCF" w:rsidRPr="00150E66" w:rsidRDefault="0044094B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Suzanne Hemingway</w:t>
            </w:r>
          </w:p>
        </w:tc>
      </w:tr>
      <w:tr w:rsidR="001534ED" w:rsidRPr="002D6034" w14:paraId="1732D493" w14:textId="77777777" w:rsidTr="00414456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0003D0" w14:textId="77777777" w:rsidR="001534ED" w:rsidRPr="002D6034" w:rsidRDefault="001534ED" w:rsidP="00414456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F9EF8E4" w14:textId="77777777" w:rsidR="001534ED" w:rsidRDefault="001534ED" w:rsidP="00414456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>
              <w:rPr>
                <w:rFonts w:asciiTheme="minorHAnsi" w:eastAsia="Arial Unicode MS" w:hAnsiTheme="minorHAnsi" w:cstheme="minorHAnsi"/>
                <w:b/>
                <w:sz w:val="24"/>
              </w:rPr>
              <w:t>Outline of planned drugs / alcohol bid for Cambridgeshire and Peterborough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0BEEA63" w14:textId="55F11B42" w:rsidR="001534ED" w:rsidRDefault="001534ED" w:rsidP="00162042">
            <w:pPr>
              <w:pStyle w:val="Header"/>
              <w:tabs>
                <w:tab w:val="clear" w:pos="4153"/>
                <w:tab w:val="clear" w:pos="8306"/>
                <w:tab w:val="left" w:pos="1653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Joe Keegan</w:t>
            </w:r>
            <w:r w:rsidR="00162042">
              <w:rPr>
                <w:rFonts w:asciiTheme="minorHAnsi" w:hAnsiTheme="minorHAnsi" w:cstheme="minorHAnsi"/>
                <w:bCs/>
              </w:rPr>
              <w:tab/>
              <w:t xml:space="preserve"> </w:t>
            </w:r>
            <w:r w:rsidR="00162042" w:rsidRPr="00162042">
              <w:rPr>
                <w:rFonts w:asciiTheme="minorHAnsi" w:hAnsiTheme="minorHAnsi" w:cstheme="minorHAnsi"/>
                <w:bCs/>
                <w:i/>
              </w:rPr>
              <w:t>(10.30)</w:t>
            </w:r>
          </w:p>
        </w:tc>
      </w:tr>
      <w:tr w:rsidR="00C6254B" w:rsidRPr="002D6034" w14:paraId="0BD76D88" w14:textId="77777777" w:rsidTr="00B32D20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C66AC8" w14:textId="77777777" w:rsidR="00C6254B" w:rsidRPr="002D6034" w:rsidRDefault="00C6254B" w:rsidP="00C6254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  <w:bookmarkStart w:id="1" w:name="_Hlk42700240"/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A86E74C" w14:textId="77777777" w:rsidR="00952E29" w:rsidRDefault="00952E29" w:rsidP="00B32D20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>
              <w:rPr>
                <w:rFonts w:asciiTheme="minorHAnsi" w:eastAsia="Arial Unicode MS" w:hAnsiTheme="minorHAnsi" w:cstheme="minorHAnsi"/>
                <w:b/>
                <w:sz w:val="24"/>
              </w:rPr>
              <w:t xml:space="preserve">Progress </w:t>
            </w:r>
            <w:r w:rsidRPr="00952E29">
              <w:rPr>
                <w:rFonts w:asciiTheme="minorHAnsi" w:eastAsia="Arial Unicode MS" w:hAnsiTheme="minorHAnsi" w:cstheme="minorHAnsi"/>
                <w:sz w:val="24"/>
              </w:rPr>
              <w:t>on</w:t>
            </w:r>
            <w:r>
              <w:rPr>
                <w:rFonts w:asciiTheme="minorHAnsi" w:eastAsia="Arial Unicode MS" w:hAnsiTheme="minorHAnsi" w:cstheme="minorHAnsi"/>
                <w:b/>
                <w:sz w:val="24"/>
              </w:rPr>
              <w:t xml:space="preserve"> </w:t>
            </w:r>
          </w:p>
          <w:p w14:paraId="29E0B27B" w14:textId="77777777" w:rsidR="00952E29" w:rsidRPr="00952E29" w:rsidRDefault="00952E29" w:rsidP="00952E29">
            <w:pPr>
              <w:pStyle w:val="ListParagraph"/>
              <w:numPr>
                <w:ilvl w:val="0"/>
                <w:numId w:val="35"/>
              </w:numPr>
              <w:spacing w:beforeLines="40" w:before="96" w:afterLines="40" w:after="96"/>
              <w:rPr>
                <w:rFonts w:ascii="Calibri Light" w:eastAsia="Arial Unicode MS" w:hAnsi="Calibri Light" w:cs="Calibri Light"/>
                <w:bCs/>
                <w:sz w:val="24"/>
              </w:rPr>
            </w:pPr>
            <w:r w:rsidRPr="00952E29">
              <w:rPr>
                <w:rFonts w:asciiTheme="minorHAnsi" w:eastAsia="Arial Unicode MS" w:hAnsiTheme="minorHAnsi" w:cstheme="minorHAnsi"/>
                <w:sz w:val="24"/>
              </w:rPr>
              <w:t xml:space="preserve">Draft </w:t>
            </w:r>
            <w:r w:rsidR="00C6254B" w:rsidRPr="00952E29">
              <w:rPr>
                <w:rFonts w:asciiTheme="minorHAnsi" w:eastAsia="Arial Unicode MS" w:hAnsiTheme="minorHAnsi" w:cstheme="minorHAnsi"/>
                <w:sz w:val="24"/>
              </w:rPr>
              <w:t>Housing Related Support Strategy</w:t>
            </w:r>
            <w:r w:rsidR="00C916A4" w:rsidRPr="00952E29">
              <w:rPr>
                <w:rFonts w:asciiTheme="minorHAnsi" w:eastAsia="Arial Unicode MS" w:hAnsiTheme="minorHAnsi" w:cstheme="minorHAnsi"/>
                <w:sz w:val="24"/>
              </w:rPr>
              <w:t xml:space="preserve"> </w:t>
            </w:r>
          </w:p>
          <w:p w14:paraId="01614FD9" w14:textId="77777777" w:rsidR="00C6254B" w:rsidRPr="00D71DFB" w:rsidRDefault="00952E29" w:rsidP="00952E29">
            <w:pPr>
              <w:pStyle w:val="ListParagraph"/>
              <w:numPr>
                <w:ilvl w:val="0"/>
                <w:numId w:val="35"/>
              </w:numPr>
              <w:spacing w:beforeLines="40" w:before="96" w:afterLines="40" w:after="96"/>
              <w:rPr>
                <w:rFonts w:ascii="Calibri Light" w:eastAsia="Arial Unicode MS" w:hAnsi="Calibri Light" w:cs="Calibri Light"/>
                <w:bCs/>
                <w:sz w:val="24"/>
              </w:rPr>
            </w:pPr>
            <w:r w:rsidRPr="00952E29">
              <w:rPr>
                <w:rFonts w:asciiTheme="minorHAnsi" w:eastAsia="Arial Unicode MS" w:hAnsiTheme="minorHAnsi" w:cstheme="minorHAnsi"/>
                <w:sz w:val="24"/>
              </w:rPr>
              <w:t>ARC4 report and incorporating East Cambs</w:t>
            </w:r>
          </w:p>
          <w:p w14:paraId="1B163B9D" w14:textId="51EDB6CC" w:rsidR="00D71DFB" w:rsidRPr="000E084F" w:rsidRDefault="00D71DFB" w:rsidP="00D71DFB">
            <w:pPr>
              <w:pStyle w:val="ListParagraph"/>
              <w:numPr>
                <w:ilvl w:val="0"/>
                <w:numId w:val="35"/>
              </w:numPr>
              <w:spacing w:beforeLines="40" w:before="96" w:afterLines="40" w:after="96"/>
              <w:rPr>
                <w:rFonts w:ascii="Calibri Light" w:eastAsia="Arial Unicode MS" w:hAnsi="Calibri Light" w:cs="Calibri Light"/>
                <w:bCs/>
                <w:sz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</w:rPr>
              <w:t xml:space="preserve">Our plan to </w:t>
            </w:r>
            <w:r w:rsidRPr="00D71DFB">
              <w:rPr>
                <w:rFonts w:asciiTheme="minorHAnsi" w:eastAsia="Arial Unicode MS" w:hAnsiTheme="minorHAnsi" w:cstheme="minorHAnsi"/>
                <w:sz w:val="24"/>
              </w:rPr>
              <w:t xml:space="preserve">take forward the Arc4 </w:t>
            </w:r>
            <w:r>
              <w:rPr>
                <w:rFonts w:asciiTheme="minorHAnsi" w:eastAsia="Arial Unicode MS" w:hAnsiTheme="minorHAnsi" w:cstheme="minorHAnsi"/>
                <w:sz w:val="24"/>
              </w:rPr>
              <w:t xml:space="preserve">actions from </w:t>
            </w:r>
            <w:r w:rsidRPr="00D71DFB">
              <w:rPr>
                <w:rFonts w:asciiTheme="minorHAnsi" w:eastAsia="Arial Unicode MS" w:hAnsiTheme="minorHAnsi" w:cstheme="minorHAnsi"/>
                <w:sz w:val="24"/>
              </w:rPr>
              <w:t xml:space="preserve">CPSB… </w:t>
            </w:r>
            <w:r>
              <w:rPr>
                <w:rFonts w:asciiTheme="minorHAnsi" w:eastAsia="Arial Unicode MS" w:hAnsiTheme="minorHAnsi" w:cstheme="minorHAnsi"/>
                <w:sz w:val="24"/>
              </w:rPr>
              <w:t xml:space="preserve">shall we </w:t>
            </w:r>
            <w:r w:rsidRPr="00D71DFB">
              <w:rPr>
                <w:rFonts w:asciiTheme="minorHAnsi" w:eastAsia="Arial Unicode MS" w:hAnsiTheme="minorHAnsi" w:cstheme="minorHAnsi"/>
                <w:sz w:val="24"/>
              </w:rPr>
              <w:t xml:space="preserve">convene a smaller group to </w:t>
            </w:r>
            <w:r>
              <w:rPr>
                <w:rFonts w:asciiTheme="minorHAnsi" w:eastAsia="Arial Unicode MS" w:hAnsiTheme="minorHAnsi" w:cstheme="minorHAnsi"/>
                <w:sz w:val="24"/>
              </w:rPr>
              <w:t>work on this?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C4D7940" w14:textId="77777777" w:rsidR="00C6254B" w:rsidRDefault="00C916A4" w:rsidP="00B32D20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Lisa Sparks</w:t>
            </w:r>
          </w:p>
          <w:p w14:paraId="6374F398" w14:textId="77777777" w:rsidR="00D71DFB" w:rsidRDefault="00D71DFB" w:rsidP="00B32D20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</w:p>
          <w:p w14:paraId="7EB85B3E" w14:textId="77777777" w:rsidR="00D71DFB" w:rsidRDefault="00D71DFB" w:rsidP="00B32D20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</w:p>
          <w:p w14:paraId="3EF9AFBB" w14:textId="033D0319" w:rsidR="00D71DFB" w:rsidRDefault="00D71DFB" w:rsidP="00B32D20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Suzanne H</w:t>
            </w:r>
          </w:p>
        </w:tc>
      </w:tr>
      <w:tr w:rsidR="00B23E3B" w:rsidRPr="002D6034" w14:paraId="4FBEBA05" w14:textId="77777777" w:rsidTr="00B32D20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C0470B" w14:textId="77777777" w:rsidR="00B23E3B" w:rsidRPr="002D6034" w:rsidRDefault="00B23E3B" w:rsidP="00C6254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772613C" w14:textId="4A913F3F" w:rsidR="00B23E3B" w:rsidRDefault="00B23E3B" w:rsidP="00B32D20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>
              <w:rPr>
                <w:rFonts w:asciiTheme="minorHAnsi" w:eastAsia="Arial Unicode MS" w:hAnsiTheme="minorHAnsi" w:cstheme="minorHAnsi"/>
                <w:b/>
                <w:sz w:val="24"/>
              </w:rPr>
              <w:t>Summary of Next Steps bids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A093EE4" w14:textId="19438623" w:rsidR="00B23E3B" w:rsidRDefault="00B23E3B" w:rsidP="00B32D20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</w:t>
            </w:r>
            <w:r w:rsidR="00D71DFB">
              <w:rPr>
                <w:rFonts w:asciiTheme="minorHAnsi" w:hAnsiTheme="minorHAnsi" w:cstheme="minorHAnsi"/>
                <w:bCs/>
              </w:rPr>
              <w:t xml:space="preserve">ue </w:t>
            </w:r>
            <w:r>
              <w:rPr>
                <w:rFonts w:asciiTheme="minorHAnsi" w:hAnsiTheme="minorHAnsi" w:cstheme="minorHAnsi"/>
                <w:bCs/>
              </w:rPr>
              <w:t>B</w:t>
            </w:r>
            <w:r w:rsidR="00D71DFB">
              <w:rPr>
                <w:rFonts w:asciiTheme="minorHAnsi" w:hAnsiTheme="minorHAnsi" w:cstheme="minorHAnsi"/>
                <w:bCs/>
              </w:rPr>
              <w:t>eecroft</w:t>
            </w:r>
          </w:p>
        </w:tc>
      </w:tr>
      <w:tr w:rsidR="00D71DFB" w:rsidRPr="002D6034" w14:paraId="64F3C40F" w14:textId="77777777" w:rsidTr="00B32D20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36D24C" w14:textId="77777777" w:rsidR="00D71DFB" w:rsidRPr="002D6034" w:rsidRDefault="00D71DFB" w:rsidP="00C6254B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0DAC742" w14:textId="77777777" w:rsidR="00D71DFB" w:rsidRDefault="00D71DFB" w:rsidP="00D71DFB">
            <w:p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>
              <w:rPr>
                <w:rFonts w:asciiTheme="minorHAnsi" w:eastAsia="Arial Unicode MS" w:hAnsiTheme="minorHAnsi" w:cstheme="minorHAnsi"/>
                <w:b/>
                <w:sz w:val="24"/>
              </w:rPr>
              <w:t xml:space="preserve">People with No Recourse </w:t>
            </w:r>
          </w:p>
          <w:p w14:paraId="4A1DCFDF" w14:textId="684D6C67" w:rsidR="00D71DFB" w:rsidRPr="00D71DFB" w:rsidRDefault="00D71DFB" w:rsidP="00D71DFB">
            <w:pPr>
              <w:pStyle w:val="ListParagraph"/>
              <w:numPr>
                <w:ilvl w:val="0"/>
                <w:numId w:val="36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</w:rPr>
              <w:t>H</w:t>
            </w:r>
            <w:r w:rsidRPr="00D71DFB">
              <w:rPr>
                <w:rFonts w:asciiTheme="minorHAnsi" w:eastAsia="Arial Unicode MS" w:hAnsiTheme="minorHAnsi" w:cstheme="minorHAnsi"/>
                <w:sz w:val="24"/>
              </w:rPr>
              <w:t xml:space="preserve">ow many people are still being accommodated by </w:t>
            </w:r>
            <w:proofErr w:type="gramStart"/>
            <w:r w:rsidRPr="00D71DFB">
              <w:rPr>
                <w:rFonts w:asciiTheme="minorHAnsi" w:eastAsia="Arial Unicode MS" w:hAnsiTheme="minorHAnsi" w:cstheme="minorHAnsi"/>
                <w:sz w:val="24"/>
              </w:rPr>
              <w:t>C</w:t>
            </w:r>
            <w:r w:rsidRPr="00D71DFB">
              <w:rPr>
                <w:rFonts w:asciiTheme="minorHAnsi" w:eastAsia="Arial Unicode MS" w:hAnsiTheme="minorHAnsi" w:cstheme="minorHAnsi"/>
                <w:sz w:val="24"/>
              </w:rPr>
              <w:t>o</w:t>
            </w:r>
            <w:r w:rsidRPr="00D71DFB">
              <w:rPr>
                <w:rFonts w:asciiTheme="minorHAnsi" w:eastAsia="Arial Unicode MS" w:hAnsiTheme="minorHAnsi" w:cstheme="minorHAnsi"/>
                <w:sz w:val="24"/>
              </w:rPr>
              <w:t>uncils</w:t>
            </w:r>
            <w:proofErr w:type="gramEnd"/>
            <w:r w:rsidRPr="00D71DFB">
              <w:rPr>
                <w:rFonts w:asciiTheme="minorHAnsi" w:eastAsia="Arial Unicode MS" w:hAnsiTheme="minorHAnsi" w:cstheme="minorHAnsi"/>
                <w:sz w:val="24"/>
              </w:rPr>
              <w:t xml:space="preserve"> </w:t>
            </w:r>
          </w:p>
          <w:p w14:paraId="7C2E77DC" w14:textId="4BF4E167" w:rsidR="00D71DFB" w:rsidRPr="00D71DFB" w:rsidRDefault="00D71DFB" w:rsidP="00D71DFB">
            <w:pPr>
              <w:pStyle w:val="ListParagraph"/>
              <w:numPr>
                <w:ilvl w:val="0"/>
                <w:numId w:val="36"/>
              </w:numPr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  <w:sz w:val="24"/>
              </w:rPr>
            </w:pPr>
            <w:r>
              <w:rPr>
                <w:rFonts w:asciiTheme="minorHAnsi" w:eastAsia="Arial Unicode MS" w:hAnsiTheme="minorHAnsi" w:cstheme="minorHAnsi"/>
                <w:sz w:val="24"/>
              </w:rPr>
              <w:t>W</w:t>
            </w:r>
            <w:r w:rsidRPr="00D71DFB">
              <w:rPr>
                <w:rFonts w:asciiTheme="minorHAnsi" w:eastAsia="Arial Unicode MS" w:hAnsiTheme="minorHAnsi" w:cstheme="minorHAnsi"/>
                <w:sz w:val="24"/>
              </w:rPr>
              <w:t xml:space="preserve">hat do </w:t>
            </w:r>
            <w:r>
              <w:rPr>
                <w:rFonts w:asciiTheme="minorHAnsi" w:eastAsia="Arial Unicode MS" w:hAnsiTheme="minorHAnsi" w:cstheme="minorHAnsi"/>
                <w:sz w:val="24"/>
              </w:rPr>
              <w:t xml:space="preserve">we all </w:t>
            </w:r>
            <w:r w:rsidRPr="00D71DFB">
              <w:rPr>
                <w:rFonts w:asciiTheme="minorHAnsi" w:eastAsia="Arial Unicode MS" w:hAnsiTheme="minorHAnsi" w:cstheme="minorHAnsi"/>
                <w:sz w:val="24"/>
              </w:rPr>
              <w:t>plan to do when the deadline expires next Weds beyond which we can no longer accommodate?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B9335A" w14:textId="5166CB7D" w:rsidR="00D71DFB" w:rsidRDefault="00D71DFB" w:rsidP="00B32D20">
            <w:pPr>
              <w:pStyle w:val="Header"/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All</w:t>
            </w:r>
          </w:p>
        </w:tc>
      </w:tr>
      <w:bookmarkEnd w:id="1"/>
      <w:tr w:rsidR="00090696" w:rsidRPr="00DD3D03" w14:paraId="47A7185C" w14:textId="77777777" w:rsidTr="00BC6BAF">
        <w:trPr>
          <w:trHeight w:val="1134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8091EA" w14:textId="77777777" w:rsidR="00090696" w:rsidRPr="00322B0C" w:rsidRDefault="00090696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2B88815" w14:textId="5B0E6911" w:rsidR="001D4A15" w:rsidRPr="00150E66" w:rsidRDefault="001D4A15" w:rsidP="00AA6A47">
            <w:pPr>
              <w:spacing w:beforeLines="40" w:before="96" w:afterLines="40" w:after="96"/>
              <w:rPr>
                <w:rFonts w:ascii="Calibri" w:eastAsia="Arial Unicode MS" w:hAnsi="Calibri" w:cs="Calibri"/>
                <w:b/>
                <w:bCs/>
                <w:sz w:val="24"/>
              </w:rPr>
            </w:pPr>
            <w:r w:rsidRPr="00150E66">
              <w:rPr>
                <w:rFonts w:ascii="Calibri" w:eastAsia="Arial Unicode MS" w:hAnsi="Calibri" w:cs="Calibri"/>
                <w:b/>
                <w:sz w:val="24"/>
              </w:rPr>
              <w:t>Updates</w:t>
            </w:r>
          </w:p>
          <w:p w14:paraId="4D0939F2" w14:textId="746B2DE1" w:rsidR="00C6549B" w:rsidRDefault="00C6549B" w:rsidP="00AA6A47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>
              <w:rPr>
                <w:rFonts w:ascii="Calibri" w:eastAsia="Arial Unicode MS" w:hAnsi="Calibri" w:cs="Calibri"/>
                <w:bCs/>
                <w:sz w:val="24"/>
              </w:rPr>
              <w:t>Health</w:t>
            </w:r>
            <w:r w:rsidR="008E51AE">
              <w:rPr>
                <w:rFonts w:ascii="Calibri" w:eastAsia="Arial Unicode MS" w:hAnsi="Calibri" w:cs="Calibri"/>
                <w:bCs/>
                <w:sz w:val="24"/>
              </w:rPr>
              <w:t>: track and trace / recovery groups and h</w:t>
            </w:r>
            <w:r w:rsidR="00B23E3B">
              <w:rPr>
                <w:rFonts w:ascii="Calibri" w:eastAsia="Arial Unicode MS" w:hAnsi="Calibri" w:cs="Calibri"/>
                <w:bCs/>
                <w:sz w:val="24"/>
              </w:rPr>
              <w:t>o</w:t>
            </w:r>
            <w:r w:rsidR="008E51AE">
              <w:rPr>
                <w:rFonts w:ascii="Calibri" w:eastAsia="Arial Unicode MS" w:hAnsi="Calibri" w:cs="Calibri"/>
                <w:bCs/>
                <w:sz w:val="24"/>
              </w:rPr>
              <w:t>using</w:t>
            </w:r>
            <w:r w:rsidR="001534ED">
              <w:rPr>
                <w:rFonts w:ascii="Calibri" w:eastAsia="Arial Unicode MS" w:hAnsi="Calibri" w:cs="Calibri"/>
                <w:bCs/>
                <w:sz w:val="24"/>
              </w:rPr>
              <w:t xml:space="preserve"> (tentative)</w:t>
            </w:r>
          </w:p>
          <w:p w14:paraId="249A3D80" w14:textId="77777777" w:rsidR="00150E66" w:rsidRDefault="00150E66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 w:rsidRPr="00150E66">
              <w:rPr>
                <w:rFonts w:ascii="Calibri" w:eastAsia="Arial Unicode MS" w:hAnsi="Calibri" w:cs="Calibri"/>
                <w:bCs/>
                <w:sz w:val="24"/>
              </w:rPr>
              <w:t>MAIC stats</w:t>
            </w:r>
          </w:p>
          <w:p w14:paraId="446A92FA" w14:textId="3C46A750" w:rsidR="00B23E3B" w:rsidRPr="00510886" w:rsidRDefault="00B23E3B" w:rsidP="00510886">
            <w:pPr>
              <w:pStyle w:val="ListParagraph"/>
              <w:numPr>
                <w:ilvl w:val="0"/>
                <w:numId w:val="32"/>
              </w:num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>
              <w:rPr>
                <w:rFonts w:ascii="Calibri" w:eastAsia="Arial Unicode MS" w:hAnsi="Calibri" w:cs="Calibri"/>
                <w:bCs/>
                <w:sz w:val="24"/>
              </w:rPr>
              <w:t>Housing related support</w:t>
            </w:r>
            <w:r w:rsidR="00952E29">
              <w:rPr>
                <w:rFonts w:ascii="Calibri" w:eastAsia="Arial Unicode MS" w:hAnsi="Calibri" w:cs="Calibri"/>
                <w:bCs/>
                <w:sz w:val="24"/>
              </w:rPr>
              <w:t xml:space="preserve"> update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7022C45" w14:textId="77777777" w:rsidR="00532DE0" w:rsidRDefault="00532DE0" w:rsidP="00AA6A47">
            <w:pPr>
              <w:pStyle w:val="Header"/>
              <w:spacing w:beforeLines="40" w:before="96" w:afterLines="40" w:after="96"/>
              <w:rPr>
                <w:rFonts w:ascii="Calibri Light" w:eastAsia="Arial Unicode MS" w:hAnsi="Calibri Light" w:cs="Calibri Light"/>
                <w:bCs/>
              </w:rPr>
            </w:pPr>
          </w:p>
          <w:p w14:paraId="11897DB8" w14:textId="7D8D747C" w:rsidR="0044094B" w:rsidRDefault="00C6549B" w:rsidP="006F4667">
            <w:p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>
              <w:rPr>
                <w:rFonts w:ascii="Calibri" w:eastAsia="Arial Unicode MS" w:hAnsi="Calibri" w:cs="Calibri"/>
                <w:bCs/>
                <w:sz w:val="24"/>
              </w:rPr>
              <w:t>Val Thomas and Iain Green</w:t>
            </w:r>
          </w:p>
          <w:p w14:paraId="36BAC3BD" w14:textId="463D33DC" w:rsidR="00952E29" w:rsidRDefault="00952E29" w:rsidP="006F4667">
            <w:p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>
              <w:rPr>
                <w:rFonts w:ascii="Calibri" w:eastAsia="Arial Unicode MS" w:hAnsi="Calibri" w:cs="Calibri"/>
                <w:bCs/>
                <w:sz w:val="24"/>
              </w:rPr>
              <w:t>Sue Beecroft</w:t>
            </w:r>
          </w:p>
          <w:p w14:paraId="479559E9" w14:textId="6EB6E88D" w:rsidR="00150E66" w:rsidRPr="006F4667" w:rsidRDefault="00952E29" w:rsidP="00952E29">
            <w:pPr>
              <w:spacing w:beforeLines="40" w:before="96" w:afterLines="40" w:after="96"/>
              <w:rPr>
                <w:rFonts w:ascii="Calibri" w:eastAsia="Arial Unicode MS" w:hAnsi="Calibri" w:cs="Calibri"/>
                <w:bCs/>
                <w:sz w:val="24"/>
              </w:rPr>
            </w:pPr>
            <w:r>
              <w:rPr>
                <w:rFonts w:ascii="Calibri" w:eastAsia="Arial Unicode MS" w:hAnsi="Calibri" w:cs="Calibri"/>
                <w:bCs/>
                <w:sz w:val="24"/>
              </w:rPr>
              <w:t>Lisa Sparks</w:t>
            </w:r>
          </w:p>
        </w:tc>
      </w:tr>
      <w:tr w:rsidR="00A51DD1" w:rsidRPr="00DD3D03" w14:paraId="7A29B479" w14:textId="77777777" w:rsidTr="00BC6BAF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DED3E5" w14:textId="14D19F25" w:rsidR="00A51DD1" w:rsidRPr="00322B0C" w:rsidRDefault="00A51DD1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3F15E7E" w14:textId="77777777" w:rsidR="007F7D55" w:rsidRDefault="00A51DD1" w:rsidP="00AA6A47">
            <w:pPr>
              <w:pStyle w:val="Header"/>
              <w:spacing w:beforeLines="40" w:before="96" w:afterLines="40" w:after="96"/>
              <w:rPr>
                <w:rFonts w:asciiTheme="minorHAnsi" w:eastAsia="Arial Unicode MS" w:hAnsiTheme="minorHAnsi" w:cstheme="minorHAnsi"/>
                <w:b/>
              </w:rPr>
            </w:pPr>
            <w:r w:rsidRPr="000E084F">
              <w:rPr>
                <w:rFonts w:asciiTheme="minorHAnsi" w:eastAsia="Arial Unicode MS" w:hAnsiTheme="minorHAnsi" w:cstheme="minorHAnsi"/>
                <w:b/>
              </w:rPr>
              <w:t>AOB</w:t>
            </w:r>
          </w:p>
          <w:p w14:paraId="1373C36C" w14:textId="3DAAFE7A" w:rsidR="000E084F" w:rsidRPr="000E084F" w:rsidRDefault="000E084F" w:rsidP="00AA6A47">
            <w:pPr>
              <w:pStyle w:val="Header"/>
              <w:spacing w:beforeLines="40" w:before="96" w:afterLines="40" w:after="96"/>
              <w:rPr>
                <w:rFonts w:ascii="Calibri Light" w:eastAsia="Arial Unicode MS" w:hAnsi="Calibri Light" w:cs="Calibri Light"/>
                <w:b/>
                <w:bCs/>
              </w:rPr>
            </w:pP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B1CC7CC" w14:textId="77777777" w:rsidR="00A51DD1" w:rsidRPr="00322B0C" w:rsidRDefault="00A51DD1" w:rsidP="00AA6A47">
            <w:pPr>
              <w:spacing w:beforeLines="40" w:before="96" w:afterLines="40" w:after="96"/>
              <w:rPr>
                <w:rFonts w:ascii="Calibri Light" w:eastAsia="Arial Unicode MS" w:hAnsi="Calibri Light" w:cs="Calibri Light"/>
                <w:bCs/>
                <w:sz w:val="24"/>
              </w:rPr>
            </w:pPr>
          </w:p>
        </w:tc>
      </w:tr>
      <w:tr w:rsidR="00426FED" w:rsidRPr="00AA6A47" w14:paraId="6B71F424" w14:textId="77777777" w:rsidTr="00BC6BAF">
        <w:trPr>
          <w:trHeight w:val="20"/>
        </w:trPr>
        <w:tc>
          <w:tcPr>
            <w:tcW w:w="2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91932" w14:textId="77777777" w:rsidR="00426FED" w:rsidRPr="00322B0C" w:rsidRDefault="00426FED" w:rsidP="00AA6A47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pacing w:beforeLines="40" w:before="96" w:afterLines="40" w:after="96"/>
              <w:ind w:left="0" w:firstLine="0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33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3E650A4" w14:textId="77777777" w:rsidR="000E084F" w:rsidRPr="000E084F" w:rsidRDefault="00426FED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Theme="minorHAnsi" w:hAnsiTheme="minorHAnsi" w:cstheme="minorHAnsi"/>
                <w:bCs/>
              </w:rPr>
            </w:pPr>
            <w:r w:rsidRPr="000E084F">
              <w:rPr>
                <w:rFonts w:asciiTheme="minorHAnsi" w:hAnsiTheme="minorHAnsi" w:cstheme="minorHAnsi"/>
                <w:b/>
                <w:bCs/>
              </w:rPr>
              <w:t>Future meeting dates</w:t>
            </w:r>
            <w:r w:rsidRPr="000E084F">
              <w:rPr>
                <w:rFonts w:asciiTheme="minorHAnsi" w:hAnsiTheme="minorHAnsi" w:cstheme="minorHAnsi"/>
                <w:bCs/>
              </w:rPr>
              <w:t>:</w:t>
            </w:r>
            <w:r w:rsidR="00AA6A47" w:rsidRPr="000E084F">
              <w:rPr>
                <w:rFonts w:asciiTheme="minorHAnsi" w:hAnsiTheme="minorHAnsi" w:cstheme="minorHAnsi"/>
                <w:bCs/>
              </w:rPr>
              <w:t xml:space="preserve"> </w:t>
            </w:r>
            <w:r w:rsidR="00C6254B" w:rsidRPr="000E084F">
              <w:rPr>
                <w:rFonts w:asciiTheme="minorHAnsi" w:hAnsiTheme="minorHAnsi" w:cstheme="minorHAnsi"/>
                <w:bCs/>
              </w:rPr>
              <w:t xml:space="preserve"> </w:t>
            </w:r>
          </w:p>
          <w:p w14:paraId="3C707ECB" w14:textId="4ECBFF8F" w:rsidR="000E084F" w:rsidRPr="00AA6A47" w:rsidRDefault="00B23E3B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25</w:t>
            </w:r>
            <w:r w:rsidR="000E084F">
              <w:rPr>
                <w:rFonts w:ascii="Calibri Light" w:hAnsi="Calibri Light" w:cs="Calibri Light"/>
                <w:bCs/>
              </w:rPr>
              <w:t xml:space="preserve"> September 10:30 am – 12.00 pm</w:t>
            </w:r>
          </w:p>
        </w:tc>
        <w:tc>
          <w:tcPr>
            <w:tcW w:w="1451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2BD18EC" w14:textId="0CF85570" w:rsidR="00426FED" w:rsidRPr="00322B0C" w:rsidRDefault="00426FED" w:rsidP="00AA6A47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ind w:left="360"/>
              <w:rPr>
                <w:rFonts w:ascii="Calibri Light" w:hAnsi="Calibri Light" w:cs="Calibri Light"/>
                <w:bCs/>
              </w:rPr>
            </w:pPr>
          </w:p>
        </w:tc>
      </w:tr>
    </w:tbl>
    <w:p w14:paraId="6E5AF596" w14:textId="77777777" w:rsidR="00426FED" w:rsidRDefault="00426FED" w:rsidP="006F4667">
      <w:pPr>
        <w:rPr>
          <w:b/>
        </w:rPr>
      </w:pPr>
    </w:p>
    <w:sectPr w:rsidR="00426FED" w:rsidSect="004A2F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720" w:bottom="1134" w:left="720" w:header="28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6823" w14:textId="77777777" w:rsidR="001F4435" w:rsidRDefault="001F4435">
      <w:r>
        <w:separator/>
      </w:r>
    </w:p>
  </w:endnote>
  <w:endnote w:type="continuationSeparator" w:id="0">
    <w:p w14:paraId="16009A6D" w14:textId="77777777" w:rsidR="001F4435" w:rsidRDefault="001F4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FD89" w14:textId="77777777" w:rsidR="002B0C48" w:rsidRDefault="002B0C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5C483" w14:textId="77777777" w:rsidR="002B0C48" w:rsidRDefault="002B0C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6EC1F" w14:textId="77777777" w:rsidR="002B0C48" w:rsidRDefault="002B0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8169" w14:textId="77777777" w:rsidR="001F4435" w:rsidRDefault="001F4435">
      <w:r>
        <w:separator/>
      </w:r>
    </w:p>
  </w:footnote>
  <w:footnote w:type="continuationSeparator" w:id="0">
    <w:p w14:paraId="4F6D1419" w14:textId="77777777" w:rsidR="001F4435" w:rsidRDefault="001F4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54AA" w14:textId="77777777" w:rsidR="002B0C48" w:rsidRDefault="002B0C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AECC" w14:textId="0EEF47AA" w:rsidR="002B0C48" w:rsidRDefault="002B0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B674E" w14:textId="77777777" w:rsidR="002B0C48" w:rsidRDefault="002B0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8EA"/>
    <w:multiLevelType w:val="hybridMultilevel"/>
    <w:tmpl w:val="4F06E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45375"/>
    <w:multiLevelType w:val="hybridMultilevel"/>
    <w:tmpl w:val="EB0CC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D65D7"/>
    <w:multiLevelType w:val="hybridMultilevel"/>
    <w:tmpl w:val="7EC4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1461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14636059"/>
    <w:multiLevelType w:val="hybridMultilevel"/>
    <w:tmpl w:val="DCE6E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EE1"/>
    <w:multiLevelType w:val="hybridMultilevel"/>
    <w:tmpl w:val="F7B43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B55D5"/>
    <w:multiLevelType w:val="hybridMultilevel"/>
    <w:tmpl w:val="1B364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B0B09"/>
    <w:multiLevelType w:val="hybridMultilevel"/>
    <w:tmpl w:val="FB50E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44E45"/>
    <w:multiLevelType w:val="hybridMultilevel"/>
    <w:tmpl w:val="07FA5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3F15"/>
    <w:multiLevelType w:val="hybridMultilevel"/>
    <w:tmpl w:val="7C2299D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DA35F3"/>
    <w:multiLevelType w:val="hybridMultilevel"/>
    <w:tmpl w:val="EF4E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D5A1E"/>
    <w:multiLevelType w:val="hybridMultilevel"/>
    <w:tmpl w:val="DA3A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D4501"/>
    <w:multiLevelType w:val="hybridMultilevel"/>
    <w:tmpl w:val="DDB4F9BA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34AE8"/>
    <w:multiLevelType w:val="hybridMultilevel"/>
    <w:tmpl w:val="ED0CA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D2D1F"/>
    <w:multiLevelType w:val="hybridMultilevel"/>
    <w:tmpl w:val="6D200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830A1"/>
    <w:multiLevelType w:val="hybridMultilevel"/>
    <w:tmpl w:val="A9EC7186"/>
    <w:lvl w:ilvl="0" w:tplc="D5C8F5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D1438"/>
    <w:multiLevelType w:val="hybridMultilevel"/>
    <w:tmpl w:val="B0E02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C82D8D"/>
    <w:multiLevelType w:val="hybridMultilevel"/>
    <w:tmpl w:val="188064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261C1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A7531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359685C"/>
    <w:multiLevelType w:val="hybridMultilevel"/>
    <w:tmpl w:val="E12AA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203225"/>
    <w:multiLevelType w:val="hybridMultilevel"/>
    <w:tmpl w:val="C6E6E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0296C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E545B"/>
    <w:multiLevelType w:val="hybridMultilevel"/>
    <w:tmpl w:val="FFC84F30"/>
    <w:lvl w:ilvl="0" w:tplc="0809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4" w15:restartNumberingAfterBreak="0">
    <w:nsid w:val="50A16D3C"/>
    <w:multiLevelType w:val="multilevel"/>
    <w:tmpl w:val="B31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933890"/>
    <w:multiLevelType w:val="hybridMultilevel"/>
    <w:tmpl w:val="576E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C0662"/>
    <w:multiLevelType w:val="hybridMultilevel"/>
    <w:tmpl w:val="371A4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71F47"/>
    <w:multiLevelType w:val="hybridMultilevel"/>
    <w:tmpl w:val="7E924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3A24BC">
      <w:numFmt w:val="bullet"/>
      <w:lvlText w:val="•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B437F"/>
    <w:multiLevelType w:val="hybridMultilevel"/>
    <w:tmpl w:val="04FC992C"/>
    <w:lvl w:ilvl="0" w:tplc="0809000F">
      <w:start w:val="1"/>
      <w:numFmt w:val="decimal"/>
      <w:lvlText w:val="%1."/>
      <w:lvlJc w:val="left"/>
      <w:pPr>
        <w:ind w:left="754" w:hanging="360"/>
      </w:p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 w15:restartNumberingAfterBreak="0">
    <w:nsid w:val="5D9153A8"/>
    <w:multiLevelType w:val="hybridMultilevel"/>
    <w:tmpl w:val="40C41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74598"/>
    <w:multiLevelType w:val="hybridMultilevel"/>
    <w:tmpl w:val="0D54A67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 w15:restartNumberingAfterBreak="0">
    <w:nsid w:val="5F0C09E5"/>
    <w:multiLevelType w:val="hybridMultilevel"/>
    <w:tmpl w:val="A69A12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1634A"/>
    <w:multiLevelType w:val="hybridMultilevel"/>
    <w:tmpl w:val="D466C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23CD0"/>
    <w:multiLevelType w:val="hybridMultilevel"/>
    <w:tmpl w:val="617C2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140D1"/>
    <w:multiLevelType w:val="hybridMultilevel"/>
    <w:tmpl w:val="C36EE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D03"/>
    <w:multiLevelType w:val="hybridMultilevel"/>
    <w:tmpl w:val="649A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32"/>
  </w:num>
  <w:num w:numId="4">
    <w:abstractNumId w:val="11"/>
  </w:num>
  <w:num w:numId="5">
    <w:abstractNumId w:val="28"/>
  </w:num>
  <w:num w:numId="6">
    <w:abstractNumId w:val="3"/>
  </w:num>
  <w:num w:numId="7">
    <w:abstractNumId w:val="19"/>
  </w:num>
  <w:num w:numId="8">
    <w:abstractNumId w:val="34"/>
  </w:num>
  <w:num w:numId="9">
    <w:abstractNumId w:val="1"/>
  </w:num>
  <w:num w:numId="10">
    <w:abstractNumId w:val="22"/>
  </w:num>
  <w:num w:numId="11">
    <w:abstractNumId w:val="26"/>
  </w:num>
  <w:num w:numId="12">
    <w:abstractNumId w:val="27"/>
  </w:num>
  <w:num w:numId="13">
    <w:abstractNumId w:val="31"/>
  </w:num>
  <w:num w:numId="14">
    <w:abstractNumId w:val="7"/>
  </w:num>
  <w:num w:numId="15">
    <w:abstractNumId w:val="13"/>
  </w:num>
  <w:num w:numId="16">
    <w:abstractNumId w:val="30"/>
  </w:num>
  <w:num w:numId="17">
    <w:abstractNumId w:val="17"/>
  </w:num>
  <w:num w:numId="18">
    <w:abstractNumId w:val="23"/>
  </w:num>
  <w:num w:numId="19">
    <w:abstractNumId w:val="15"/>
  </w:num>
  <w:num w:numId="20">
    <w:abstractNumId w:val="12"/>
  </w:num>
  <w:num w:numId="21">
    <w:abstractNumId w:val="0"/>
  </w:num>
  <w:num w:numId="22">
    <w:abstractNumId w:val="16"/>
  </w:num>
  <w:num w:numId="23">
    <w:abstractNumId w:val="25"/>
  </w:num>
  <w:num w:numId="24">
    <w:abstractNumId w:val="6"/>
  </w:num>
  <w:num w:numId="25">
    <w:abstractNumId w:val="8"/>
  </w:num>
  <w:num w:numId="26">
    <w:abstractNumId w:val="9"/>
  </w:num>
  <w:num w:numId="27">
    <w:abstractNumId w:val="18"/>
  </w:num>
  <w:num w:numId="28">
    <w:abstractNumId w:val="24"/>
  </w:num>
  <w:num w:numId="29">
    <w:abstractNumId w:val="21"/>
  </w:num>
  <w:num w:numId="30">
    <w:abstractNumId w:val="20"/>
  </w:num>
  <w:num w:numId="31">
    <w:abstractNumId w:val="29"/>
  </w:num>
  <w:num w:numId="32">
    <w:abstractNumId w:val="10"/>
  </w:num>
  <w:num w:numId="33">
    <w:abstractNumId w:val="5"/>
  </w:num>
  <w:num w:numId="34">
    <w:abstractNumId w:val="35"/>
  </w:num>
  <w:num w:numId="35">
    <w:abstractNumId w:val="4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F1"/>
    <w:rsid w:val="00006FCF"/>
    <w:rsid w:val="00011E3A"/>
    <w:rsid w:val="00014605"/>
    <w:rsid w:val="00020B30"/>
    <w:rsid w:val="00023501"/>
    <w:rsid w:val="000246C6"/>
    <w:rsid w:val="000341CD"/>
    <w:rsid w:val="00041886"/>
    <w:rsid w:val="000438B2"/>
    <w:rsid w:val="00046E9C"/>
    <w:rsid w:val="00047854"/>
    <w:rsid w:val="00054146"/>
    <w:rsid w:val="00056721"/>
    <w:rsid w:val="00057C6A"/>
    <w:rsid w:val="0006078F"/>
    <w:rsid w:val="00061E75"/>
    <w:rsid w:val="000642EC"/>
    <w:rsid w:val="000660BF"/>
    <w:rsid w:val="00066EF1"/>
    <w:rsid w:val="000705B0"/>
    <w:rsid w:val="00074E7D"/>
    <w:rsid w:val="0007702F"/>
    <w:rsid w:val="00085DF6"/>
    <w:rsid w:val="00085F0E"/>
    <w:rsid w:val="00086500"/>
    <w:rsid w:val="00086DC0"/>
    <w:rsid w:val="00090696"/>
    <w:rsid w:val="0009196B"/>
    <w:rsid w:val="000A56F7"/>
    <w:rsid w:val="000A7BC6"/>
    <w:rsid w:val="000B4370"/>
    <w:rsid w:val="000C3A55"/>
    <w:rsid w:val="000C6366"/>
    <w:rsid w:val="000D1C80"/>
    <w:rsid w:val="000E084F"/>
    <w:rsid w:val="000F2E12"/>
    <w:rsid w:val="001017CF"/>
    <w:rsid w:val="00114A5A"/>
    <w:rsid w:val="00114CF4"/>
    <w:rsid w:val="00116528"/>
    <w:rsid w:val="001209CB"/>
    <w:rsid w:val="00131B5F"/>
    <w:rsid w:val="00135DDC"/>
    <w:rsid w:val="001419C5"/>
    <w:rsid w:val="00150E66"/>
    <w:rsid w:val="001534ED"/>
    <w:rsid w:val="00162042"/>
    <w:rsid w:val="001708C6"/>
    <w:rsid w:val="00173640"/>
    <w:rsid w:val="00174A7A"/>
    <w:rsid w:val="00184ED0"/>
    <w:rsid w:val="00187EBE"/>
    <w:rsid w:val="00195126"/>
    <w:rsid w:val="00196B46"/>
    <w:rsid w:val="00197EE2"/>
    <w:rsid w:val="001A38EF"/>
    <w:rsid w:val="001B166B"/>
    <w:rsid w:val="001B1A69"/>
    <w:rsid w:val="001B207F"/>
    <w:rsid w:val="001B5C32"/>
    <w:rsid w:val="001C2526"/>
    <w:rsid w:val="001C68D1"/>
    <w:rsid w:val="001D04F5"/>
    <w:rsid w:val="001D2D08"/>
    <w:rsid w:val="001D4A15"/>
    <w:rsid w:val="001D7EFA"/>
    <w:rsid w:val="001E3BA6"/>
    <w:rsid w:val="001F01B0"/>
    <w:rsid w:val="001F4435"/>
    <w:rsid w:val="001F4467"/>
    <w:rsid w:val="00200952"/>
    <w:rsid w:val="0020424C"/>
    <w:rsid w:val="00204EF0"/>
    <w:rsid w:val="0020566F"/>
    <w:rsid w:val="00210BDD"/>
    <w:rsid w:val="00224E17"/>
    <w:rsid w:val="00227F39"/>
    <w:rsid w:val="00235B64"/>
    <w:rsid w:val="00236845"/>
    <w:rsid w:val="00241972"/>
    <w:rsid w:val="002431A0"/>
    <w:rsid w:val="002516B2"/>
    <w:rsid w:val="0025376F"/>
    <w:rsid w:val="00260A3F"/>
    <w:rsid w:val="002613F5"/>
    <w:rsid w:val="002708BF"/>
    <w:rsid w:val="00270F35"/>
    <w:rsid w:val="00271A75"/>
    <w:rsid w:val="00276936"/>
    <w:rsid w:val="00276C48"/>
    <w:rsid w:val="002779B9"/>
    <w:rsid w:val="002810F9"/>
    <w:rsid w:val="002834B8"/>
    <w:rsid w:val="00283DBC"/>
    <w:rsid w:val="0028475A"/>
    <w:rsid w:val="00286B39"/>
    <w:rsid w:val="002922B4"/>
    <w:rsid w:val="00294F74"/>
    <w:rsid w:val="002A1E70"/>
    <w:rsid w:val="002A6DF2"/>
    <w:rsid w:val="002B0C48"/>
    <w:rsid w:val="002C0FD4"/>
    <w:rsid w:val="002D28A1"/>
    <w:rsid w:val="002D41BE"/>
    <w:rsid w:val="002D4EDE"/>
    <w:rsid w:val="002D5C58"/>
    <w:rsid w:val="002D6034"/>
    <w:rsid w:val="002D75D9"/>
    <w:rsid w:val="002E0884"/>
    <w:rsid w:val="002E22E4"/>
    <w:rsid w:val="002E41DA"/>
    <w:rsid w:val="002E5AB2"/>
    <w:rsid w:val="002F0B7F"/>
    <w:rsid w:val="002F155B"/>
    <w:rsid w:val="002F427B"/>
    <w:rsid w:val="002F4AE6"/>
    <w:rsid w:val="003010C1"/>
    <w:rsid w:val="00305B48"/>
    <w:rsid w:val="003072A3"/>
    <w:rsid w:val="003122D1"/>
    <w:rsid w:val="0031419B"/>
    <w:rsid w:val="003148A0"/>
    <w:rsid w:val="003206A2"/>
    <w:rsid w:val="00322B0C"/>
    <w:rsid w:val="00331627"/>
    <w:rsid w:val="0033436B"/>
    <w:rsid w:val="00334776"/>
    <w:rsid w:val="00337B9C"/>
    <w:rsid w:val="00340610"/>
    <w:rsid w:val="003432E5"/>
    <w:rsid w:val="00356750"/>
    <w:rsid w:val="003724A9"/>
    <w:rsid w:val="00372DA7"/>
    <w:rsid w:val="003742C8"/>
    <w:rsid w:val="003756A9"/>
    <w:rsid w:val="003820FD"/>
    <w:rsid w:val="003844EB"/>
    <w:rsid w:val="0038559A"/>
    <w:rsid w:val="00390699"/>
    <w:rsid w:val="00391F0D"/>
    <w:rsid w:val="003956AB"/>
    <w:rsid w:val="003A28C1"/>
    <w:rsid w:val="003A5136"/>
    <w:rsid w:val="003C24E5"/>
    <w:rsid w:val="003C28F2"/>
    <w:rsid w:val="003C6642"/>
    <w:rsid w:val="003C722D"/>
    <w:rsid w:val="003D75F5"/>
    <w:rsid w:val="003D7686"/>
    <w:rsid w:val="003E31A8"/>
    <w:rsid w:val="003E3740"/>
    <w:rsid w:val="003F267D"/>
    <w:rsid w:val="003F5B2A"/>
    <w:rsid w:val="003F66B7"/>
    <w:rsid w:val="003F6A28"/>
    <w:rsid w:val="00402155"/>
    <w:rsid w:val="00406D6C"/>
    <w:rsid w:val="0041297B"/>
    <w:rsid w:val="00426FED"/>
    <w:rsid w:val="00427183"/>
    <w:rsid w:val="00430AB7"/>
    <w:rsid w:val="0043147D"/>
    <w:rsid w:val="0044094B"/>
    <w:rsid w:val="004413D7"/>
    <w:rsid w:val="00442B9A"/>
    <w:rsid w:val="00445B07"/>
    <w:rsid w:val="0045382B"/>
    <w:rsid w:val="004608EB"/>
    <w:rsid w:val="00463AEA"/>
    <w:rsid w:val="0046512A"/>
    <w:rsid w:val="004674BB"/>
    <w:rsid w:val="00475654"/>
    <w:rsid w:val="00483F9A"/>
    <w:rsid w:val="004853BF"/>
    <w:rsid w:val="0048682F"/>
    <w:rsid w:val="00486AFA"/>
    <w:rsid w:val="00493289"/>
    <w:rsid w:val="004A2F21"/>
    <w:rsid w:val="004A3778"/>
    <w:rsid w:val="004B0515"/>
    <w:rsid w:val="004B2B5F"/>
    <w:rsid w:val="004B4438"/>
    <w:rsid w:val="004B492C"/>
    <w:rsid w:val="004B4ADE"/>
    <w:rsid w:val="004B59B8"/>
    <w:rsid w:val="004B7486"/>
    <w:rsid w:val="004C2B1D"/>
    <w:rsid w:val="004C4BD1"/>
    <w:rsid w:val="004C5A43"/>
    <w:rsid w:val="004D551C"/>
    <w:rsid w:val="004E7EB9"/>
    <w:rsid w:val="004F1C8B"/>
    <w:rsid w:val="004F3086"/>
    <w:rsid w:val="004F4AE0"/>
    <w:rsid w:val="00500C7B"/>
    <w:rsid w:val="00504D6C"/>
    <w:rsid w:val="005052B6"/>
    <w:rsid w:val="0051025E"/>
    <w:rsid w:val="00510886"/>
    <w:rsid w:val="005118DF"/>
    <w:rsid w:val="005174E0"/>
    <w:rsid w:val="00520108"/>
    <w:rsid w:val="0052010A"/>
    <w:rsid w:val="0052041C"/>
    <w:rsid w:val="00532DE0"/>
    <w:rsid w:val="00536950"/>
    <w:rsid w:val="00542FEB"/>
    <w:rsid w:val="00544E02"/>
    <w:rsid w:val="005454A3"/>
    <w:rsid w:val="00571E92"/>
    <w:rsid w:val="005756B0"/>
    <w:rsid w:val="005770E3"/>
    <w:rsid w:val="00585AF5"/>
    <w:rsid w:val="005900CA"/>
    <w:rsid w:val="0059034A"/>
    <w:rsid w:val="005934CA"/>
    <w:rsid w:val="00593BBE"/>
    <w:rsid w:val="005A65FC"/>
    <w:rsid w:val="005B0ACF"/>
    <w:rsid w:val="005C43A1"/>
    <w:rsid w:val="005C7505"/>
    <w:rsid w:val="005D0689"/>
    <w:rsid w:val="005D3BA3"/>
    <w:rsid w:val="005D5B93"/>
    <w:rsid w:val="005E03C6"/>
    <w:rsid w:val="005E04E1"/>
    <w:rsid w:val="005E100D"/>
    <w:rsid w:val="005E1DA5"/>
    <w:rsid w:val="005E4D50"/>
    <w:rsid w:val="005F7673"/>
    <w:rsid w:val="006038FD"/>
    <w:rsid w:val="00606493"/>
    <w:rsid w:val="0061126D"/>
    <w:rsid w:val="00615B36"/>
    <w:rsid w:val="006210A9"/>
    <w:rsid w:val="00622D26"/>
    <w:rsid w:val="00624047"/>
    <w:rsid w:val="00624048"/>
    <w:rsid w:val="00635C86"/>
    <w:rsid w:val="00653929"/>
    <w:rsid w:val="00654F75"/>
    <w:rsid w:val="006563A4"/>
    <w:rsid w:val="00660257"/>
    <w:rsid w:val="0066201D"/>
    <w:rsid w:val="00667FD1"/>
    <w:rsid w:val="006733BB"/>
    <w:rsid w:val="006769A5"/>
    <w:rsid w:val="00685D0C"/>
    <w:rsid w:val="006910DA"/>
    <w:rsid w:val="006A0CEE"/>
    <w:rsid w:val="006B43F4"/>
    <w:rsid w:val="006B589C"/>
    <w:rsid w:val="006C2ECF"/>
    <w:rsid w:val="006C3F1D"/>
    <w:rsid w:val="006D2EDA"/>
    <w:rsid w:val="006E2830"/>
    <w:rsid w:val="006E43F4"/>
    <w:rsid w:val="006E4B11"/>
    <w:rsid w:val="006F4667"/>
    <w:rsid w:val="007059D0"/>
    <w:rsid w:val="00712719"/>
    <w:rsid w:val="007152B9"/>
    <w:rsid w:val="00717EBA"/>
    <w:rsid w:val="007309C1"/>
    <w:rsid w:val="0073585E"/>
    <w:rsid w:val="007509C5"/>
    <w:rsid w:val="00752568"/>
    <w:rsid w:val="007608E9"/>
    <w:rsid w:val="00763BA3"/>
    <w:rsid w:val="00765DBD"/>
    <w:rsid w:val="00770032"/>
    <w:rsid w:val="00772A8C"/>
    <w:rsid w:val="0077304A"/>
    <w:rsid w:val="00774391"/>
    <w:rsid w:val="0078189E"/>
    <w:rsid w:val="00787A28"/>
    <w:rsid w:val="00790BDC"/>
    <w:rsid w:val="007923D2"/>
    <w:rsid w:val="00795660"/>
    <w:rsid w:val="007A596F"/>
    <w:rsid w:val="007A7A81"/>
    <w:rsid w:val="007C2376"/>
    <w:rsid w:val="007C6A9F"/>
    <w:rsid w:val="007C76F1"/>
    <w:rsid w:val="007D023B"/>
    <w:rsid w:val="007D1432"/>
    <w:rsid w:val="007D2405"/>
    <w:rsid w:val="007D2CF9"/>
    <w:rsid w:val="007D56AB"/>
    <w:rsid w:val="007D65D8"/>
    <w:rsid w:val="007E3A6D"/>
    <w:rsid w:val="007F08DD"/>
    <w:rsid w:val="007F187D"/>
    <w:rsid w:val="007F3D2D"/>
    <w:rsid w:val="007F41E7"/>
    <w:rsid w:val="007F6AE3"/>
    <w:rsid w:val="007F7D55"/>
    <w:rsid w:val="00805137"/>
    <w:rsid w:val="0081128A"/>
    <w:rsid w:val="00830705"/>
    <w:rsid w:val="00834028"/>
    <w:rsid w:val="00842F1B"/>
    <w:rsid w:val="00851715"/>
    <w:rsid w:val="00852ECF"/>
    <w:rsid w:val="008532F8"/>
    <w:rsid w:val="00854C7D"/>
    <w:rsid w:val="00875ED5"/>
    <w:rsid w:val="008760AD"/>
    <w:rsid w:val="0087618C"/>
    <w:rsid w:val="0087763F"/>
    <w:rsid w:val="008777C4"/>
    <w:rsid w:val="00890BA1"/>
    <w:rsid w:val="008A0CD0"/>
    <w:rsid w:val="008A28BE"/>
    <w:rsid w:val="008D4360"/>
    <w:rsid w:val="008E51AE"/>
    <w:rsid w:val="008E6F98"/>
    <w:rsid w:val="008F1C74"/>
    <w:rsid w:val="008F1CC3"/>
    <w:rsid w:val="0090499C"/>
    <w:rsid w:val="00905B79"/>
    <w:rsid w:val="00911A26"/>
    <w:rsid w:val="00915810"/>
    <w:rsid w:val="009166D2"/>
    <w:rsid w:val="00917955"/>
    <w:rsid w:val="00932AF9"/>
    <w:rsid w:val="00933F50"/>
    <w:rsid w:val="009350B1"/>
    <w:rsid w:val="00942392"/>
    <w:rsid w:val="00951D61"/>
    <w:rsid w:val="00952E29"/>
    <w:rsid w:val="00954D32"/>
    <w:rsid w:val="00955A91"/>
    <w:rsid w:val="00957215"/>
    <w:rsid w:val="0096074A"/>
    <w:rsid w:val="0096300A"/>
    <w:rsid w:val="009638F0"/>
    <w:rsid w:val="0096482F"/>
    <w:rsid w:val="00966BE1"/>
    <w:rsid w:val="00970E73"/>
    <w:rsid w:val="0097417D"/>
    <w:rsid w:val="009818E0"/>
    <w:rsid w:val="009829F7"/>
    <w:rsid w:val="00983885"/>
    <w:rsid w:val="00986E4F"/>
    <w:rsid w:val="009A0717"/>
    <w:rsid w:val="009A2695"/>
    <w:rsid w:val="009A5031"/>
    <w:rsid w:val="009A5514"/>
    <w:rsid w:val="009B3E25"/>
    <w:rsid w:val="009B50FF"/>
    <w:rsid w:val="009B7990"/>
    <w:rsid w:val="009C205F"/>
    <w:rsid w:val="009C3348"/>
    <w:rsid w:val="009C5D69"/>
    <w:rsid w:val="009E345E"/>
    <w:rsid w:val="009F00F1"/>
    <w:rsid w:val="009F4B2D"/>
    <w:rsid w:val="009F55E6"/>
    <w:rsid w:val="00A003E6"/>
    <w:rsid w:val="00A00A1F"/>
    <w:rsid w:val="00A04B99"/>
    <w:rsid w:val="00A055E8"/>
    <w:rsid w:val="00A14474"/>
    <w:rsid w:val="00A17F62"/>
    <w:rsid w:val="00A340DE"/>
    <w:rsid w:val="00A42F24"/>
    <w:rsid w:val="00A44650"/>
    <w:rsid w:val="00A51DD1"/>
    <w:rsid w:val="00A565E6"/>
    <w:rsid w:val="00A67947"/>
    <w:rsid w:val="00A768EB"/>
    <w:rsid w:val="00A77297"/>
    <w:rsid w:val="00A815D6"/>
    <w:rsid w:val="00A84E71"/>
    <w:rsid w:val="00A86C90"/>
    <w:rsid w:val="00A91EF1"/>
    <w:rsid w:val="00A9293F"/>
    <w:rsid w:val="00A9505A"/>
    <w:rsid w:val="00AA00C9"/>
    <w:rsid w:val="00AA1201"/>
    <w:rsid w:val="00AA3D8B"/>
    <w:rsid w:val="00AA6A47"/>
    <w:rsid w:val="00AC7A45"/>
    <w:rsid w:val="00AD330D"/>
    <w:rsid w:val="00AD3DC4"/>
    <w:rsid w:val="00AE3E91"/>
    <w:rsid w:val="00AE608F"/>
    <w:rsid w:val="00AF074A"/>
    <w:rsid w:val="00AF140A"/>
    <w:rsid w:val="00AF38DB"/>
    <w:rsid w:val="00B01514"/>
    <w:rsid w:val="00B0245A"/>
    <w:rsid w:val="00B028E6"/>
    <w:rsid w:val="00B14EAF"/>
    <w:rsid w:val="00B21E15"/>
    <w:rsid w:val="00B2250F"/>
    <w:rsid w:val="00B23334"/>
    <w:rsid w:val="00B23E3B"/>
    <w:rsid w:val="00B301DC"/>
    <w:rsid w:val="00B36AE5"/>
    <w:rsid w:val="00B4055F"/>
    <w:rsid w:val="00B431EA"/>
    <w:rsid w:val="00B507EA"/>
    <w:rsid w:val="00B61B8B"/>
    <w:rsid w:val="00B622D3"/>
    <w:rsid w:val="00B63FDF"/>
    <w:rsid w:val="00B67DF9"/>
    <w:rsid w:val="00B75ED5"/>
    <w:rsid w:val="00B83AFA"/>
    <w:rsid w:val="00B85290"/>
    <w:rsid w:val="00B869EA"/>
    <w:rsid w:val="00BA2316"/>
    <w:rsid w:val="00BB0793"/>
    <w:rsid w:val="00BB0CF5"/>
    <w:rsid w:val="00BB3FCE"/>
    <w:rsid w:val="00BB5EEF"/>
    <w:rsid w:val="00BC6BAF"/>
    <w:rsid w:val="00BC7329"/>
    <w:rsid w:val="00BC7539"/>
    <w:rsid w:val="00BD66CB"/>
    <w:rsid w:val="00BE1BE8"/>
    <w:rsid w:val="00BE33B7"/>
    <w:rsid w:val="00BE441F"/>
    <w:rsid w:val="00BE64D0"/>
    <w:rsid w:val="00BE67A3"/>
    <w:rsid w:val="00BE72C3"/>
    <w:rsid w:val="00BF0563"/>
    <w:rsid w:val="00C1062A"/>
    <w:rsid w:val="00C10F8E"/>
    <w:rsid w:val="00C136D1"/>
    <w:rsid w:val="00C22092"/>
    <w:rsid w:val="00C3024A"/>
    <w:rsid w:val="00C31947"/>
    <w:rsid w:val="00C32E37"/>
    <w:rsid w:val="00C415CF"/>
    <w:rsid w:val="00C428FC"/>
    <w:rsid w:val="00C43097"/>
    <w:rsid w:val="00C44B80"/>
    <w:rsid w:val="00C455E7"/>
    <w:rsid w:val="00C5417D"/>
    <w:rsid w:val="00C57D03"/>
    <w:rsid w:val="00C617A9"/>
    <w:rsid w:val="00C6254B"/>
    <w:rsid w:val="00C634C8"/>
    <w:rsid w:val="00C648AF"/>
    <w:rsid w:val="00C6549B"/>
    <w:rsid w:val="00C6673E"/>
    <w:rsid w:val="00C75D8E"/>
    <w:rsid w:val="00C7650E"/>
    <w:rsid w:val="00C816C6"/>
    <w:rsid w:val="00C8234F"/>
    <w:rsid w:val="00C82655"/>
    <w:rsid w:val="00C838F4"/>
    <w:rsid w:val="00C8656B"/>
    <w:rsid w:val="00C916A4"/>
    <w:rsid w:val="00C92D50"/>
    <w:rsid w:val="00C944D2"/>
    <w:rsid w:val="00CA4449"/>
    <w:rsid w:val="00CB21AE"/>
    <w:rsid w:val="00CB4788"/>
    <w:rsid w:val="00CB6543"/>
    <w:rsid w:val="00CC58C3"/>
    <w:rsid w:val="00CD3966"/>
    <w:rsid w:val="00CF6559"/>
    <w:rsid w:val="00D025DF"/>
    <w:rsid w:val="00D0754F"/>
    <w:rsid w:val="00D106F6"/>
    <w:rsid w:val="00D130D5"/>
    <w:rsid w:val="00D14AC4"/>
    <w:rsid w:val="00D16719"/>
    <w:rsid w:val="00D16CCE"/>
    <w:rsid w:val="00D170CA"/>
    <w:rsid w:val="00D23FD5"/>
    <w:rsid w:val="00D43BF4"/>
    <w:rsid w:val="00D452C6"/>
    <w:rsid w:val="00D457FB"/>
    <w:rsid w:val="00D45995"/>
    <w:rsid w:val="00D5123D"/>
    <w:rsid w:val="00D62125"/>
    <w:rsid w:val="00D66147"/>
    <w:rsid w:val="00D71DFB"/>
    <w:rsid w:val="00D96EF0"/>
    <w:rsid w:val="00D97B81"/>
    <w:rsid w:val="00DA2A2B"/>
    <w:rsid w:val="00DB3AE5"/>
    <w:rsid w:val="00DB702D"/>
    <w:rsid w:val="00DB71B2"/>
    <w:rsid w:val="00DB7B31"/>
    <w:rsid w:val="00DB7D60"/>
    <w:rsid w:val="00DC3C99"/>
    <w:rsid w:val="00DD3D03"/>
    <w:rsid w:val="00DD5892"/>
    <w:rsid w:val="00DD77E3"/>
    <w:rsid w:val="00DE2488"/>
    <w:rsid w:val="00DE34CD"/>
    <w:rsid w:val="00DE5CAC"/>
    <w:rsid w:val="00DF6F60"/>
    <w:rsid w:val="00E2472C"/>
    <w:rsid w:val="00E256DF"/>
    <w:rsid w:val="00E33F07"/>
    <w:rsid w:val="00E37CB0"/>
    <w:rsid w:val="00E40F21"/>
    <w:rsid w:val="00E458C4"/>
    <w:rsid w:val="00E468E2"/>
    <w:rsid w:val="00E57C05"/>
    <w:rsid w:val="00E61A3B"/>
    <w:rsid w:val="00E63823"/>
    <w:rsid w:val="00E67B4F"/>
    <w:rsid w:val="00E7582A"/>
    <w:rsid w:val="00E76808"/>
    <w:rsid w:val="00E81582"/>
    <w:rsid w:val="00E82515"/>
    <w:rsid w:val="00E83D84"/>
    <w:rsid w:val="00E8460C"/>
    <w:rsid w:val="00E95241"/>
    <w:rsid w:val="00EB1A5D"/>
    <w:rsid w:val="00EB7584"/>
    <w:rsid w:val="00EC0B67"/>
    <w:rsid w:val="00ED36C0"/>
    <w:rsid w:val="00ED79ED"/>
    <w:rsid w:val="00EE111E"/>
    <w:rsid w:val="00EE5397"/>
    <w:rsid w:val="00EE6539"/>
    <w:rsid w:val="00F001F1"/>
    <w:rsid w:val="00F035F1"/>
    <w:rsid w:val="00F0510A"/>
    <w:rsid w:val="00F061E0"/>
    <w:rsid w:val="00F062C7"/>
    <w:rsid w:val="00F06A5F"/>
    <w:rsid w:val="00F14F81"/>
    <w:rsid w:val="00F25A1D"/>
    <w:rsid w:val="00F3185E"/>
    <w:rsid w:val="00F45D1E"/>
    <w:rsid w:val="00F470A5"/>
    <w:rsid w:val="00F60B2D"/>
    <w:rsid w:val="00F60DC8"/>
    <w:rsid w:val="00F6399D"/>
    <w:rsid w:val="00F74E1C"/>
    <w:rsid w:val="00F7551A"/>
    <w:rsid w:val="00F7675C"/>
    <w:rsid w:val="00F7792D"/>
    <w:rsid w:val="00F80F7C"/>
    <w:rsid w:val="00F81F67"/>
    <w:rsid w:val="00F8513C"/>
    <w:rsid w:val="00F85803"/>
    <w:rsid w:val="00F8691F"/>
    <w:rsid w:val="00F8746A"/>
    <w:rsid w:val="00F932C5"/>
    <w:rsid w:val="00F94DED"/>
    <w:rsid w:val="00F977EE"/>
    <w:rsid w:val="00FA22E0"/>
    <w:rsid w:val="00FA326A"/>
    <w:rsid w:val="00FA4488"/>
    <w:rsid w:val="00FB6629"/>
    <w:rsid w:val="00FC2486"/>
    <w:rsid w:val="00FC6897"/>
    <w:rsid w:val="00FD5281"/>
    <w:rsid w:val="00FD78CF"/>
    <w:rsid w:val="00FE004D"/>
    <w:rsid w:val="00FF1390"/>
    <w:rsid w:val="00FF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FA56B4A"/>
  <w15:docId w15:val="{6071DA30-0CFA-4D2F-BB22-691B3866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D26"/>
    <w:rPr>
      <w:rFonts w:ascii="Arial" w:hAnsi="Arial"/>
      <w:sz w:val="22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025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ulletCalibri10ptBoldBefore6pt">
    <w:name w:val="Style Bullet + Calibri 10 pt Bold Before:  6 pt"/>
    <w:basedOn w:val="Normal"/>
    <w:pPr>
      <w:spacing w:before="120" w:after="60"/>
    </w:pPr>
    <w:rPr>
      <w:rFonts w:ascii="Calibri" w:hAnsi="Calibri"/>
      <w:bCs/>
      <w:sz w:val="20"/>
      <w:szCs w:val="20"/>
    </w:rPr>
  </w:style>
  <w:style w:type="paragraph" w:styleId="Header">
    <w:name w:val="header"/>
    <w:aliases w:val="Text"/>
    <w:basedOn w:val="Normal"/>
    <w:link w:val="HeaderCh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cs="Arial"/>
      <w:sz w:val="28"/>
      <w:szCs w:val="22"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800080"/>
      <w:lang w:val="en-US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C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36845"/>
    <w:pPr>
      <w:ind w:left="720"/>
      <w:contextualSpacing/>
    </w:pPr>
  </w:style>
  <w:style w:type="character" w:customStyle="1" w:styleId="HeaderChar">
    <w:name w:val="Header Char"/>
    <w:aliases w:val="Text Char"/>
    <w:basedOn w:val="DefaultParagraphFont"/>
    <w:link w:val="Header"/>
    <w:uiPriority w:val="99"/>
    <w:rsid w:val="00B622D3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05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65392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260A3F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60257"/>
    <w:rPr>
      <w:rFonts w:asciiTheme="majorHAnsi" w:eastAsiaTheme="majorEastAsia" w:hAnsiTheme="majorHAnsi" w:cstheme="majorBidi"/>
      <w:b/>
      <w:bCs/>
      <w:sz w:val="28"/>
      <w:szCs w:val="26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6A28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60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ambridgeshireinsight.org.uk/housingboar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92C1-A41E-48ED-AF85-8B8879F43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Cambridge sub-Regional Housing Board (CRHB)</vt:lpstr>
    </vt:vector>
  </TitlesOfParts>
  <Company>Cambridge City Council</Company>
  <LinksUpToDate>false</LinksUpToDate>
  <CharactersWithSpaces>1272</CharactersWithSpaces>
  <SharedDoc>false</SharedDoc>
  <HLinks>
    <vt:vector size="18" baseType="variant">
      <vt:variant>
        <vt:i4>4653121</vt:i4>
      </vt:variant>
      <vt:variant>
        <vt:i4>6</vt:i4>
      </vt:variant>
      <vt:variant>
        <vt:i4>0</vt:i4>
      </vt:variant>
      <vt:variant>
        <vt:i4>5</vt:i4>
      </vt:variant>
      <vt:variant>
        <vt:lpwstr>http://www.cambridgeshireinsight.org.uk/aggregator/sources/2</vt:lpwstr>
      </vt:variant>
      <vt:variant>
        <vt:lpwstr/>
      </vt:variant>
      <vt:variant>
        <vt:i4>2818151</vt:i4>
      </vt:variant>
      <vt:variant>
        <vt:i4>3</vt:i4>
      </vt:variant>
      <vt:variant>
        <vt:i4>0</vt:i4>
      </vt:variant>
      <vt:variant>
        <vt:i4>5</vt:i4>
      </vt:variant>
      <vt:variant>
        <vt:lpwstr>http://www.cambridgeshireinsight.org.uk/aggregator/categories/6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http://www.cambridge.gov.uk/crhb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Cambridge sub-Regional Housing Board (CRHB)</dc:title>
  <dc:creator>SUE BEECROFT</dc:creator>
  <cp:lastModifiedBy>SUE BEECROFT</cp:lastModifiedBy>
  <cp:revision>2</cp:revision>
  <cp:lastPrinted>2020-05-04T09:34:00Z</cp:lastPrinted>
  <dcterms:created xsi:type="dcterms:W3CDTF">2020-09-10T08:13:00Z</dcterms:created>
  <dcterms:modified xsi:type="dcterms:W3CDTF">2020-09-10T08:13:00Z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tective Marking Classification">
    <vt:lpwstr>NOT PROTECTIVELY MARKED</vt:lpwstr>
  </property>
  <property fmtid="{D5CDD505-2E9C-101B-9397-08002B2CF9AE}" pid="3" name="Additional Descriptor">
    <vt:lpwstr/>
  </property>
  <property fmtid="{D5CDD505-2E9C-101B-9397-08002B2CF9AE}" pid="4" name="Impact Level">
    <vt:i4>0</vt:i4>
  </property>
</Properties>
</file>