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01" w:rsidRPr="00066601" w:rsidRDefault="00066601" w:rsidP="00066601">
      <w:pPr>
        <w:kinsoku w:val="0"/>
        <w:overflowPunct w:val="0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r w:rsidRPr="00066601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New Fee Free Basic Bank Accounts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Accounts will be available to anyone who doesn’t already have a bank account, is ineligible for a standard current account or who can’t use their existing account due to financial difficulty.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Truly fee-free, helping people to manage their money without fear of running up an overdraft.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No bank charges if a direct debit or standing order fails.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Previously, charges had been as high as £35 per failed item, and uncapped, meaning charges could accumulate to hundreds of pounds over time and drive people into serious debt.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 changes will remove the risk that basic bank account customers will be forced into overdraft because of these fees and charges.</w:t>
      </w:r>
    </w:p>
    <w:p w:rsidR="00066601" w:rsidRPr="00066601" w:rsidRDefault="00066601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Basic bank account customers will now also be offered services on the same terms as other personal current accounts that the banks provide, including access to all the standard over-the-counter services at bank branches and at the Post Office, and access to the entire ATM network.</w:t>
      </w:r>
    </w:p>
    <w:p w:rsidR="00066601" w:rsidRDefault="00066601" w:rsidP="00066601">
      <w:pPr>
        <w:kinsoku w:val="0"/>
        <w:overflowPunct w:val="0"/>
        <w:textAlignment w:val="baseline"/>
        <w:rPr>
          <w:rFonts w:ascii="Arial" w:eastAsia="Times New Roman" w:hAnsi="Arial" w:cs="Arial"/>
          <w:sz w:val="24"/>
          <w:szCs w:val="24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Existing basic bank account customers should ask their bank whether they could still be charged if a direct debit or standing order fails, and whether they are eligible for a new basic bank account.</w:t>
      </w:r>
    </w:p>
    <w:p w:rsidR="00000000" w:rsidRPr="00066601" w:rsidRDefault="004107CB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hAnsi="Arial" w:cs="Arial"/>
          <w:b/>
          <w:bCs/>
          <w:sz w:val="24"/>
          <w:szCs w:val="24"/>
        </w:rPr>
        <w:t>Over 16.</w:t>
      </w:r>
      <w:r w:rsidRPr="00066601">
        <w:rPr>
          <w:rFonts w:ascii="Arial" w:hAnsi="Arial" w:cs="Arial"/>
          <w:sz w:val="24"/>
          <w:szCs w:val="24"/>
        </w:rPr>
        <w:t xml:space="preserve"> You </w:t>
      </w:r>
      <w:r w:rsidRPr="00066601">
        <w:rPr>
          <w:rFonts w:ascii="Arial" w:hAnsi="Arial" w:cs="Arial"/>
          <w:sz w:val="24"/>
          <w:szCs w:val="24"/>
        </w:rPr>
        <w:t>need to be at least 16 to open a basic bank account, although at some banks the minimum age is 18.</w:t>
      </w:r>
    </w:p>
    <w:p w:rsidR="00000000" w:rsidRPr="00066601" w:rsidRDefault="004107CB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hAnsi="Arial" w:cs="Arial"/>
          <w:b/>
          <w:bCs/>
          <w:sz w:val="24"/>
          <w:szCs w:val="24"/>
        </w:rPr>
        <w:t>No need for a good credit history.</w:t>
      </w:r>
      <w:r w:rsidRPr="00066601">
        <w:rPr>
          <w:rFonts w:ascii="Arial" w:hAnsi="Arial" w:cs="Arial"/>
          <w:sz w:val="24"/>
          <w:szCs w:val="24"/>
        </w:rPr>
        <w:t xml:space="preserve"> Because basic bank accounts don’t allow you to go overdrawn, you don’t need to pass a credit check when you open the account.</w:t>
      </w:r>
    </w:p>
    <w:p w:rsidR="00000000" w:rsidRPr="00066601" w:rsidRDefault="004107CB" w:rsidP="00066601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hAnsi="Arial" w:cs="Arial"/>
          <w:b/>
          <w:bCs/>
          <w:sz w:val="24"/>
          <w:szCs w:val="24"/>
        </w:rPr>
        <w:t>Proof of identity and address.</w:t>
      </w:r>
      <w:r w:rsidRPr="00066601">
        <w:rPr>
          <w:rFonts w:ascii="Arial" w:hAnsi="Arial" w:cs="Arial"/>
          <w:sz w:val="24"/>
          <w:szCs w:val="24"/>
        </w:rPr>
        <w:t xml:space="preserve"> All banks will ask for proof of your identity and address before you can open a bank account.</w:t>
      </w:r>
    </w:p>
    <w:p w:rsidR="00000000" w:rsidRPr="00066601" w:rsidRDefault="004107CB" w:rsidP="005D6162">
      <w:pPr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066601">
        <w:rPr>
          <w:rFonts w:ascii="Arial" w:hAnsi="Arial" w:cs="Arial"/>
          <w:b/>
          <w:bCs/>
          <w:i/>
          <w:iCs/>
          <w:sz w:val="24"/>
          <w:szCs w:val="24"/>
        </w:rPr>
        <w:t>See new Money Advice Service leaflet</w:t>
      </w:r>
      <w:r w:rsidR="00066601">
        <w:rPr>
          <w:rFonts w:ascii="Arial" w:hAnsi="Arial" w:cs="Arial"/>
          <w:b/>
          <w:bCs/>
          <w:i/>
          <w:iCs/>
          <w:sz w:val="24"/>
          <w:szCs w:val="24"/>
        </w:rPr>
        <w:t xml:space="preserve"> available for download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or order up to 50 copies </w:t>
      </w:r>
      <w:r w:rsidR="00066601">
        <w:rPr>
          <w:rFonts w:ascii="Arial" w:hAnsi="Arial" w:cs="Arial"/>
          <w:b/>
          <w:bCs/>
          <w:i/>
          <w:iCs/>
          <w:sz w:val="24"/>
          <w:szCs w:val="24"/>
        </w:rPr>
        <w:t xml:space="preserve">at </w:t>
      </w:r>
    </w:p>
    <w:p w:rsidR="00066601" w:rsidRDefault="005D6162" w:rsidP="00066601">
      <w:pPr>
        <w:kinsoku w:val="0"/>
        <w:overflowPunct w:val="0"/>
        <w:textAlignment w:val="baseline"/>
        <w:rPr>
          <w:rFonts w:ascii="Arial" w:hAnsi="Arial" w:cs="Arial"/>
          <w:b/>
          <w:bCs/>
          <w:i/>
          <w:iCs/>
          <w:sz w:val="24"/>
          <w:szCs w:val="24"/>
        </w:rPr>
      </w:pPr>
      <w:hyperlink r:id="rId6" w:history="1">
        <w:r w:rsidRPr="00B315DA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https://www.moneyadviceservice.org.uk/en/articles/basic-bank-accounts</w:t>
        </w:r>
      </w:hyperlink>
    </w:p>
    <w:p w:rsidR="00066601" w:rsidRDefault="005D6162" w:rsidP="00066601">
      <w:pPr>
        <w:kinsoku w:val="0"/>
        <w:overflowPunct w:val="0"/>
        <w:textAlignment w:val="baseline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61DB5632" wp14:editId="66592D01">
            <wp:extent cx="1276350" cy="1914525"/>
            <wp:effectExtent l="0" t="0" r="0" b="9525"/>
            <wp:docPr id="1" name="Picture 1" descr="FFBBA Eng Cov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BA Eng Cov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New Fee Free Basic Bank Accounts</w:t>
      </w:r>
      <w:r w:rsidR="004107CB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-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What are they called? 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Barclays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Barclays Basic Current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Santander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Basic Current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NatWest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Foundation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Ulster Bank (Northern Ireland)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– Foundation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The Royal Bank of Scotland (Scotland)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– Foundation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RBS England &amp; Wales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– Basic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HSBC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Basic Bank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Nationwide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FlexBasic</w:t>
      </w:r>
      <w:proofErr w:type="spellEnd"/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Co-operative Bank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– </w:t>
      </w:r>
      <w:proofErr w:type="spellStart"/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Cashminder</w:t>
      </w:r>
      <w:proofErr w:type="spellEnd"/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Lloyds Banking Group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(including Halifax and Bank of Scotland brands) – Basic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TSB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Cash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br/>
      </w: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Yorkshire Bank and Clydesdale brands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– </w:t>
      </w:r>
      <w:proofErr w:type="spellStart"/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Readycash</w:t>
      </w:r>
      <w:proofErr w:type="spellEnd"/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Account</w:t>
      </w: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066601" w:rsidRPr="00066601" w:rsidRDefault="00066601" w:rsidP="0006660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06660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Virgin Money </w:t>
      </w:r>
      <w:r w:rsidRPr="0006660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– Essential Current Account </w:t>
      </w:r>
      <w:bookmarkStart w:id="0" w:name="_GoBack"/>
      <w:bookmarkEnd w:id="0"/>
    </w:p>
    <w:sectPr w:rsidR="00066601" w:rsidRPr="0006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8D7"/>
    <w:multiLevelType w:val="hybridMultilevel"/>
    <w:tmpl w:val="53066DEE"/>
    <w:lvl w:ilvl="0" w:tplc="AEC8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E1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4C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8E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8D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2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8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B91ABF"/>
    <w:multiLevelType w:val="hybridMultilevel"/>
    <w:tmpl w:val="A51EFB74"/>
    <w:lvl w:ilvl="0" w:tplc="5D005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D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C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2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0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01"/>
    <w:rsid w:val="00066601"/>
    <w:rsid w:val="004107CB"/>
    <w:rsid w:val="005D6162"/>
    <w:rsid w:val="00C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6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6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9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asassets.blob.core.windows.net/cms/files/000/001/024/original/FFBBA_Apr18_Edition1_Eng_Di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eyadviceservice.org.uk/en/articles/basic-bank-accou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2</cp:revision>
  <dcterms:created xsi:type="dcterms:W3CDTF">2018-07-28T16:07:00Z</dcterms:created>
  <dcterms:modified xsi:type="dcterms:W3CDTF">2018-07-28T16:07:00Z</dcterms:modified>
</cp:coreProperties>
</file>