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69" w:rsidRDefault="00257C69">
      <w:pPr>
        <w:pStyle w:val="Header"/>
        <w:rPr>
          <w:rFonts w:ascii="Arial" w:hAnsi="Arial" w:cs="Arial"/>
        </w:rPr>
      </w:pPr>
      <w:bookmarkStart w:id="0" w:name="_GoBack"/>
      <w:bookmarkEnd w:id="0"/>
    </w:p>
    <w:p w:rsidR="00257C69" w:rsidRDefault="00F50D02">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MERGEFIELD "Title" </w:instrText>
      </w:r>
      <w:r>
        <w:rPr>
          <w:rFonts w:ascii="Arial" w:hAnsi="Arial" w:cs="Arial"/>
          <w:color w:val="000000"/>
        </w:rPr>
        <w:fldChar w:fldCharType="separate"/>
      </w:r>
      <w:r w:rsidR="00DE7DDF">
        <w:rPr>
          <w:rFonts w:ascii="Arial" w:hAnsi="Arial" w:cs="Arial"/>
          <w:noProof/>
          <w:color w:val="000000"/>
        </w:rPr>
        <w:t>«Title»</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MERGEFIELD "Forename" </w:instrText>
      </w:r>
      <w:r>
        <w:rPr>
          <w:rFonts w:ascii="Arial" w:hAnsi="Arial" w:cs="Arial"/>
          <w:color w:val="000000"/>
        </w:rPr>
        <w:fldChar w:fldCharType="separate"/>
      </w:r>
      <w:r w:rsidR="00DE7DDF">
        <w:rPr>
          <w:rFonts w:ascii="Arial" w:hAnsi="Arial" w:cs="Arial"/>
          <w:noProof/>
          <w:color w:val="000000"/>
        </w:rPr>
        <w:t>«Forename»</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MERGEFIELD "Surname" </w:instrText>
      </w:r>
      <w:r>
        <w:rPr>
          <w:rFonts w:ascii="Arial" w:hAnsi="Arial" w:cs="Arial"/>
          <w:color w:val="000000"/>
        </w:rPr>
        <w:fldChar w:fldCharType="separate"/>
      </w:r>
      <w:r w:rsidR="00DE7DDF">
        <w:rPr>
          <w:rFonts w:ascii="Arial" w:hAnsi="Arial" w:cs="Arial"/>
          <w:noProof/>
          <w:color w:val="000000"/>
        </w:rPr>
        <w:t>«Surname»</w:t>
      </w:r>
      <w:r>
        <w:rPr>
          <w:rFonts w:ascii="Arial" w:hAnsi="Arial" w:cs="Arial"/>
          <w:color w:val="000000"/>
        </w:rPr>
        <w:fldChar w:fldCharType="end"/>
      </w:r>
    </w:p>
    <w:p w:rsidR="00F50D02" w:rsidRDefault="00F50D02">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MERGEFIELD "Flat_Number" </w:instrText>
      </w:r>
      <w:r>
        <w:rPr>
          <w:rFonts w:ascii="Arial" w:hAnsi="Arial" w:cs="Arial"/>
          <w:color w:val="000000"/>
        </w:rPr>
        <w:fldChar w:fldCharType="separate"/>
      </w:r>
      <w:r w:rsidR="00DE7DDF">
        <w:rPr>
          <w:rFonts w:ascii="Arial" w:hAnsi="Arial" w:cs="Arial"/>
          <w:noProof/>
          <w:color w:val="000000"/>
        </w:rPr>
        <w:t>«Flat_Number»</w: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 MERGEFIELD "Building_Number_or_Name" </w:instrText>
      </w:r>
      <w:r>
        <w:rPr>
          <w:rFonts w:ascii="Arial" w:hAnsi="Arial" w:cs="Arial"/>
          <w:color w:val="000000"/>
        </w:rPr>
        <w:fldChar w:fldCharType="separate"/>
      </w:r>
      <w:r w:rsidR="00DE7DDF">
        <w:rPr>
          <w:rFonts w:ascii="Arial" w:hAnsi="Arial" w:cs="Arial"/>
          <w:noProof/>
          <w:color w:val="000000"/>
        </w:rPr>
        <w:t>«Building_Number_or_Name»</w:t>
      </w:r>
      <w:r>
        <w:rPr>
          <w:rFonts w:ascii="Arial" w:hAnsi="Arial" w:cs="Arial"/>
          <w:color w:val="000000"/>
        </w:rPr>
        <w:fldChar w:fldCharType="end"/>
      </w:r>
    </w:p>
    <w:p w:rsidR="00F50D02" w:rsidRDefault="00F50D02">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MERGEFIELD "Property_Number" </w:instrText>
      </w:r>
      <w:r>
        <w:rPr>
          <w:rFonts w:ascii="Arial" w:hAnsi="Arial" w:cs="Arial"/>
          <w:color w:val="000000"/>
        </w:rPr>
        <w:fldChar w:fldCharType="separate"/>
      </w:r>
      <w:r w:rsidR="00DE7DDF">
        <w:rPr>
          <w:rFonts w:ascii="Arial" w:hAnsi="Arial" w:cs="Arial"/>
          <w:noProof/>
          <w:color w:val="000000"/>
        </w:rPr>
        <w:t>«Property_Number»</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MERGEFIELD "All_Sub_Streets" </w:instrText>
      </w:r>
      <w:r>
        <w:rPr>
          <w:rFonts w:ascii="Arial" w:hAnsi="Arial" w:cs="Arial"/>
          <w:color w:val="000000"/>
        </w:rPr>
        <w:fldChar w:fldCharType="separate"/>
      </w:r>
      <w:r w:rsidR="00DE7DDF">
        <w:rPr>
          <w:rFonts w:ascii="Arial" w:hAnsi="Arial" w:cs="Arial"/>
          <w:noProof/>
          <w:color w:val="000000"/>
        </w:rPr>
        <w:t>«All_Sub_Streets»</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MERGEFIELD "Street" </w:instrText>
      </w:r>
      <w:r>
        <w:rPr>
          <w:rFonts w:ascii="Arial" w:hAnsi="Arial" w:cs="Arial"/>
          <w:color w:val="000000"/>
        </w:rPr>
        <w:fldChar w:fldCharType="separate"/>
      </w:r>
      <w:r w:rsidR="00DE7DDF">
        <w:rPr>
          <w:rFonts w:ascii="Arial" w:hAnsi="Arial" w:cs="Arial"/>
          <w:noProof/>
          <w:color w:val="000000"/>
        </w:rPr>
        <w:t>«Street»</w:t>
      </w:r>
      <w:r>
        <w:rPr>
          <w:rFonts w:ascii="Arial" w:hAnsi="Arial" w:cs="Arial"/>
          <w:color w:val="000000"/>
        </w:rPr>
        <w:fldChar w:fldCharType="end"/>
      </w:r>
    </w:p>
    <w:p w:rsidR="00F50D02" w:rsidRDefault="00F50D02">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MERGEFIELD "Area" </w:instrText>
      </w:r>
      <w:r>
        <w:rPr>
          <w:rFonts w:ascii="Arial" w:hAnsi="Arial" w:cs="Arial"/>
          <w:color w:val="000000"/>
        </w:rPr>
        <w:fldChar w:fldCharType="separate"/>
      </w:r>
      <w:r w:rsidR="00DE7DDF">
        <w:rPr>
          <w:rFonts w:ascii="Arial" w:hAnsi="Arial" w:cs="Arial"/>
          <w:noProof/>
          <w:color w:val="000000"/>
        </w:rPr>
        <w:t>«Area»</w:t>
      </w:r>
      <w:r>
        <w:rPr>
          <w:rFonts w:ascii="Arial" w:hAnsi="Arial" w:cs="Arial"/>
          <w:color w:val="000000"/>
        </w:rPr>
        <w:fldChar w:fldCharType="end"/>
      </w:r>
    </w:p>
    <w:p w:rsidR="00F50D02" w:rsidRDefault="00F50D02">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MERGEFIELD "Town" </w:instrText>
      </w:r>
      <w:r>
        <w:rPr>
          <w:rFonts w:ascii="Arial" w:hAnsi="Arial" w:cs="Arial"/>
          <w:color w:val="000000"/>
        </w:rPr>
        <w:fldChar w:fldCharType="separate"/>
      </w:r>
      <w:r w:rsidR="00DE7DDF">
        <w:rPr>
          <w:rFonts w:ascii="Arial" w:hAnsi="Arial" w:cs="Arial"/>
          <w:noProof/>
          <w:color w:val="000000"/>
        </w:rPr>
        <w:t>«Town»</w:t>
      </w:r>
      <w:r>
        <w:rPr>
          <w:rFonts w:ascii="Arial" w:hAnsi="Arial" w:cs="Arial"/>
          <w:color w:val="000000"/>
        </w:rPr>
        <w:fldChar w:fldCharType="end"/>
      </w:r>
    </w:p>
    <w:p w:rsidR="00F50D02" w:rsidRDefault="00F50D02">
      <w:pPr>
        <w:rPr>
          <w:rFonts w:ascii="Arial" w:hAnsi="Arial" w:cs="Arial"/>
          <w:color w:val="000000"/>
        </w:rPr>
      </w:pPr>
      <w:r>
        <w:rPr>
          <w:rFonts w:ascii="Arial" w:hAnsi="Arial" w:cs="Arial"/>
          <w:color w:val="000000"/>
        </w:rPr>
        <w:fldChar w:fldCharType="begin"/>
      </w:r>
      <w:r>
        <w:rPr>
          <w:rFonts w:ascii="Arial" w:hAnsi="Arial" w:cs="Arial"/>
          <w:color w:val="000000"/>
        </w:rPr>
        <w:instrText xml:space="preserve"> MERGEFIELD "Postcode" </w:instrText>
      </w:r>
      <w:r>
        <w:rPr>
          <w:rFonts w:ascii="Arial" w:hAnsi="Arial" w:cs="Arial"/>
          <w:color w:val="000000"/>
        </w:rPr>
        <w:fldChar w:fldCharType="separate"/>
      </w:r>
      <w:r w:rsidR="00DE7DDF">
        <w:rPr>
          <w:rFonts w:ascii="Arial" w:hAnsi="Arial" w:cs="Arial"/>
          <w:noProof/>
          <w:color w:val="000000"/>
        </w:rPr>
        <w:t>«Postcode»</w:t>
      </w:r>
      <w:r>
        <w:rPr>
          <w:rFonts w:ascii="Arial" w:hAnsi="Arial" w:cs="Arial"/>
          <w:color w:val="000000"/>
        </w:rPr>
        <w:fldChar w:fldCharType="end"/>
      </w:r>
    </w:p>
    <w:p w:rsidR="00257C69" w:rsidRDefault="00257C69">
      <w:pPr>
        <w:rPr>
          <w:rFonts w:ascii="Arial" w:hAnsi="Arial" w:cs="Arial"/>
          <w:color w:val="000000"/>
        </w:rPr>
      </w:pPr>
    </w:p>
    <w:p w:rsidR="00257C69" w:rsidRDefault="003A0DC3">
      <w:pPr>
        <w:tabs>
          <w:tab w:val="left" w:pos="7200"/>
        </w:tabs>
        <w:rPr>
          <w:rFonts w:ascii="Arial" w:hAnsi="Arial" w:cs="Arial"/>
        </w:rPr>
      </w:pPr>
      <w:sdt>
        <w:sdtPr>
          <w:rPr>
            <w:rFonts w:ascii="Arial" w:hAnsi="Arial" w:cs="Arial"/>
          </w:rPr>
          <w:id w:val="953680342"/>
          <w:placeholder>
            <w:docPart w:val="1E5DCFD35EE04B228E2ADB3695ADD93E"/>
          </w:placeholder>
          <w:showingPlcHdr/>
          <w:date>
            <w:dateFormat w:val="dd MMMM yyyy"/>
            <w:lid w:val="en-GB"/>
            <w:storeMappedDataAs w:val="dateTime"/>
            <w:calendar w:val="gregorian"/>
          </w:date>
        </w:sdtPr>
        <w:sdtEndPr/>
        <w:sdtContent>
          <w:r w:rsidR="00601F90">
            <w:rPr>
              <w:rStyle w:val="PlaceholderText"/>
              <w:rFonts w:ascii="Arial" w:hAnsi="Arial" w:cs="Arial"/>
            </w:rPr>
            <w:t>Click here to enter a date.</w:t>
          </w:r>
        </w:sdtContent>
      </w:sdt>
      <w:r w:rsidR="00601F90">
        <w:rPr>
          <w:rFonts w:ascii="Arial" w:hAnsi="Arial" w:cs="Arial"/>
        </w:rPr>
        <w:tab/>
      </w:r>
    </w:p>
    <w:p w:rsidR="00257C69" w:rsidRDefault="00257C69">
      <w:pPr>
        <w:rPr>
          <w:rFonts w:ascii="Arial" w:hAnsi="Arial" w:cs="Arial"/>
          <w:color w:val="000000"/>
        </w:rPr>
      </w:pPr>
    </w:p>
    <w:p w:rsidR="00257C69" w:rsidRDefault="00257C69">
      <w:pPr>
        <w:pStyle w:val="Header"/>
        <w:tabs>
          <w:tab w:val="clear" w:pos="4153"/>
          <w:tab w:val="clear" w:pos="8306"/>
        </w:tabs>
        <w:rPr>
          <w:rFonts w:ascii="Arial" w:hAnsi="Arial" w:cs="Arial"/>
        </w:rPr>
      </w:pPr>
    </w:p>
    <w:p w:rsidR="00257C69" w:rsidRPr="00BB6E92" w:rsidRDefault="00601F90">
      <w:pPr>
        <w:pStyle w:val="Header"/>
        <w:tabs>
          <w:tab w:val="clear" w:pos="4153"/>
          <w:tab w:val="clear" w:pos="8306"/>
        </w:tabs>
        <w:rPr>
          <w:rFonts w:ascii="Arial" w:hAnsi="Arial" w:cs="Arial"/>
          <w:sz w:val="28"/>
          <w:szCs w:val="28"/>
        </w:rPr>
      </w:pPr>
      <w:r w:rsidRPr="00BB6E92">
        <w:rPr>
          <w:rFonts w:ascii="Arial" w:hAnsi="Arial" w:cs="Arial"/>
          <w:sz w:val="28"/>
          <w:szCs w:val="28"/>
        </w:rPr>
        <w:t xml:space="preserve">Reference: </w:t>
      </w:r>
      <w:r w:rsidR="00F50D02" w:rsidRPr="00BB6E92">
        <w:rPr>
          <w:rFonts w:ascii="Arial" w:hAnsi="Arial" w:cs="Arial"/>
          <w:sz w:val="28"/>
          <w:szCs w:val="28"/>
        </w:rPr>
        <w:fldChar w:fldCharType="begin"/>
      </w:r>
      <w:r w:rsidR="00F50D02" w:rsidRPr="00BB6E92">
        <w:rPr>
          <w:rFonts w:ascii="Arial" w:hAnsi="Arial" w:cs="Arial"/>
          <w:sz w:val="28"/>
          <w:szCs w:val="28"/>
        </w:rPr>
        <w:instrText xml:space="preserve"> MERGEFIELD "Current_Claim_Number" </w:instrText>
      </w:r>
      <w:r w:rsidR="00F50D02" w:rsidRPr="00BB6E92">
        <w:rPr>
          <w:rFonts w:ascii="Arial" w:hAnsi="Arial" w:cs="Arial"/>
          <w:sz w:val="28"/>
          <w:szCs w:val="28"/>
        </w:rPr>
        <w:fldChar w:fldCharType="separate"/>
      </w:r>
      <w:r w:rsidR="00DE7DDF">
        <w:rPr>
          <w:rFonts w:ascii="Arial" w:hAnsi="Arial" w:cs="Arial"/>
          <w:noProof/>
          <w:sz w:val="28"/>
          <w:szCs w:val="28"/>
        </w:rPr>
        <w:t>«Current_Claim_Number»</w:t>
      </w:r>
      <w:r w:rsidR="00F50D02" w:rsidRPr="00BB6E92">
        <w:rPr>
          <w:rFonts w:ascii="Arial" w:hAnsi="Arial" w:cs="Arial"/>
          <w:sz w:val="28"/>
          <w:szCs w:val="28"/>
        </w:rPr>
        <w:fldChar w:fldCharType="end"/>
      </w:r>
    </w:p>
    <w:p w:rsidR="00257C69" w:rsidRPr="00BB6E92" w:rsidRDefault="00601F90">
      <w:pPr>
        <w:tabs>
          <w:tab w:val="left" w:pos="7935"/>
          <w:tab w:val="right" w:pos="9000"/>
        </w:tabs>
        <w:rPr>
          <w:rFonts w:ascii="Arial" w:hAnsi="Arial" w:cs="Arial"/>
          <w:color w:val="000000"/>
          <w:sz w:val="28"/>
          <w:szCs w:val="28"/>
        </w:rPr>
      </w:pPr>
      <w:r w:rsidRPr="00BB6E92">
        <w:rPr>
          <w:rFonts w:ascii="Arial" w:hAnsi="Arial" w:cs="Arial"/>
          <w:color w:val="000000"/>
          <w:sz w:val="28"/>
          <w:szCs w:val="28"/>
        </w:rPr>
        <w:tab/>
      </w:r>
      <w:r w:rsidRPr="00BB6E92">
        <w:rPr>
          <w:rFonts w:ascii="Arial" w:hAnsi="Arial" w:cs="Arial"/>
          <w:color w:val="000000"/>
          <w:sz w:val="28"/>
          <w:szCs w:val="28"/>
        </w:rPr>
        <w:tab/>
      </w:r>
    </w:p>
    <w:p w:rsidR="00257C69" w:rsidRPr="00BB6E92" w:rsidRDefault="00601F90">
      <w:pPr>
        <w:rPr>
          <w:rFonts w:ascii="Arial" w:hAnsi="Arial" w:cs="Arial"/>
          <w:color w:val="000000"/>
          <w:sz w:val="28"/>
          <w:szCs w:val="28"/>
        </w:rPr>
      </w:pPr>
      <w:r w:rsidRPr="00BB6E92">
        <w:rPr>
          <w:rFonts w:ascii="Arial" w:hAnsi="Arial" w:cs="Arial"/>
          <w:color w:val="000000"/>
          <w:sz w:val="28"/>
          <w:szCs w:val="28"/>
        </w:rPr>
        <w:t xml:space="preserve">Dear </w:t>
      </w:r>
      <w:r w:rsidR="00F50D02" w:rsidRPr="00BB6E92">
        <w:rPr>
          <w:rFonts w:ascii="Arial" w:hAnsi="Arial" w:cs="Arial"/>
          <w:color w:val="000000"/>
          <w:sz w:val="28"/>
          <w:szCs w:val="28"/>
        </w:rPr>
        <w:fldChar w:fldCharType="begin"/>
      </w:r>
      <w:r w:rsidR="00F50D02" w:rsidRPr="00BB6E92">
        <w:rPr>
          <w:rFonts w:ascii="Arial" w:hAnsi="Arial" w:cs="Arial"/>
          <w:color w:val="000000"/>
          <w:sz w:val="28"/>
          <w:szCs w:val="28"/>
        </w:rPr>
        <w:instrText xml:space="preserve"> MERGEFIELD "Forename" </w:instrText>
      </w:r>
      <w:r w:rsidR="00F50D02" w:rsidRPr="00BB6E92">
        <w:rPr>
          <w:rFonts w:ascii="Arial" w:hAnsi="Arial" w:cs="Arial"/>
          <w:color w:val="000000"/>
          <w:sz w:val="28"/>
          <w:szCs w:val="28"/>
        </w:rPr>
        <w:fldChar w:fldCharType="separate"/>
      </w:r>
      <w:r w:rsidR="00DE7DDF">
        <w:rPr>
          <w:rFonts w:ascii="Arial" w:hAnsi="Arial" w:cs="Arial"/>
          <w:noProof/>
          <w:color w:val="000000"/>
          <w:sz w:val="28"/>
          <w:szCs w:val="28"/>
        </w:rPr>
        <w:t>«Forename»</w:t>
      </w:r>
      <w:r w:rsidR="00F50D02" w:rsidRPr="00BB6E92">
        <w:rPr>
          <w:rFonts w:ascii="Arial" w:hAnsi="Arial" w:cs="Arial"/>
          <w:color w:val="000000"/>
          <w:sz w:val="28"/>
          <w:szCs w:val="28"/>
        </w:rPr>
        <w:fldChar w:fldCharType="end"/>
      </w:r>
    </w:p>
    <w:p w:rsidR="00257C69" w:rsidRPr="00BB6E92" w:rsidRDefault="00257C69">
      <w:pPr>
        <w:rPr>
          <w:rFonts w:ascii="Arial" w:hAnsi="Arial" w:cs="Arial"/>
          <w:color w:val="000000"/>
          <w:sz w:val="28"/>
          <w:szCs w:val="28"/>
        </w:rPr>
      </w:pPr>
    </w:p>
    <w:p w:rsidR="00295AF1" w:rsidRPr="00BB6E92" w:rsidRDefault="00295AF1" w:rsidP="00295AF1">
      <w:pPr>
        <w:rPr>
          <w:rFonts w:ascii="Arial" w:hAnsi="Arial" w:cs="Arial"/>
          <w:color w:val="000000"/>
          <w:sz w:val="28"/>
          <w:szCs w:val="28"/>
        </w:rPr>
      </w:pPr>
      <w:r w:rsidRPr="00BB6E92">
        <w:rPr>
          <w:rFonts w:ascii="Arial" w:hAnsi="Arial" w:cs="Arial"/>
          <w:color w:val="000000"/>
          <w:sz w:val="28"/>
          <w:szCs w:val="28"/>
        </w:rPr>
        <w:t>Universal credit full service comes to Cambridge on the 17th October 2018. This means that some benefits will be replaced by universal credit including housing benefit. The enclosed leaflet gives you some more information about what benefits it will affect and what you can do to prepare for the change.</w:t>
      </w:r>
    </w:p>
    <w:p w:rsidR="00295AF1" w:rsidRPr="00BB6E92" w:rsidRDefault="00295AF1" w:rsidP="00295AF1">
      <w:pPr>
        <w:rPr>
          <w:rFonts w:ascii="Arial" w:hAnsi="Arial" w:cs="Arial"/>
          <w:color w:val="000000"/>
          <w:sz w:val="28"/>
          <w:szCs w:val="28"/>
        </w:rPr>
      </w:pPr>
    </w:p>
    <w:p w:rsidR="00257C69" w:rsidRPr="00BB6E92" w:rsidRDefault="00295AF1" w:rsidP="00295AF1">
      <w:pPr>
        <w:rPr>
          <w:rFonts w:ascii="Arial" w:hAnsi="Arial" w:cs="Arial"/>
          <w:color w:val="000000"/>
          <w:sz w:val="28"/>
          <w:szCs w:val="28"/>
        </w:rPr>
      </w:pPr>
      <w:r w:rsidRPr="00BB6E92">
        <w:rPr>
          <w:rFonts w:ascii="Arial" w:hAnsi="Arial" w:cs="Arial"/>
          <w:color w:val="000000"/>
          <w:sz w:val="28"/>
          <w:szCs w:val="28"/>
        </w:rPr>
        <w:t>This change may</w:t>
      </w:r>
      <w:r w:rsidR="00D550DA">
        <w:rPr>
          <w:rFonts w:ascii="Arial" w:hAnsi="Arial" w:cs="Arial"/>
          <w:color w:val="000000"/>
          <w:sz w:val="28"/>
          <w:szCs w:val="28"/>
        </w:rPr>
        <w:t xml:space="preserve"> not affect you for some time. </w:t>
      </w:r>
      <w:r w:rsidRPr="00BB6E92">
        <w:rPr>
          <w:rFonts w:ascii="Arial" w:hAnsi="Arial" w:cs="Arial"/>
          <w:color w:val="000000"/>
          <w:sz w:val="28"/>
          <w:szCs w:val="28"/>
        </w:rPr>
        <w:t>The leaflet is for information</w:t>
      </w:r>
      <w:r w:rsidR="00BB6E92">
        <w:rPr>
          <w:rFonts w:ascii="Arial" w:hAnsi="Arial" w:cs="Arial"/>
          <w:color w:val="000000"/>
          <w:sz w:val="28"/>
          <w:szCs w:val="28"/>
        </w:rPr>
        <w:t xml:space="preserve">, </w:t>
      </w:r>
      <w:r w:rsidRPr="00BB6E92">
        <w:rPr>
          <w:rFonts w:ascii="Arial" w:hAnsi="Arial" w:cs="Arial"/>
          <w:color w:val="000000"/>
          <w:sz w:val="28"/>
          <w:szCs w:val="28"/>
        </w:rPr>
        <w:t>gives you some practical things you can do to get ready</w:t>
      </w:r>
      <w:r w:rsidR="00BB6E92">
        <w:rPr>
          <w:rFonts w:ascii="Arial" w:hAnsi="Arial" w:cs="Arial"/>
          <w:color w:val="000000"/>
          <w:sz w:val="28"/>
          <w:szCs w:val="28"/>
        </w:rPr>
        <w:t xml:space="preserve"> and where you can get help</w:t>
      </w:r>
      <w:r w:rsidRPr="00BB6E92">
        <w:rPr>
          <w:rFonts w:ascii="Arial" w:hAnsi="Arial" w:cs="Arial"/>
          <w:color w:val="000000"/>
          <w:sz w:val="28"/>
          <w:szCs w:val="28"/>
        </w:rPr>
        <w:t>.</w:t>
      </w:r>
    </w:p>
    <w:p w:rsidR="00257C69" w:rsidRPr="00BB6E92" w:rsidRDefault="00257C69">
      <w:pPr>
        <w:rPr>
          <w:rFonts w:ascii="Arial" w:hAnsi="Arial" w:cs="Arial"/>
          <w:color w:val="000000"/>
          <w:sz w:val="28"/>
          <w:szCs w:val="28"/>
        </w:rPr>
      </w:pPr>
    </w:p>
    <w:p w:rsidR="00257C69" w:rsidRPr="00BB6E92" w:rsidRDefault="00F50D02">
      <w:pPr>
        <w:rPr>
          <w:rFonts w:ascii="Arial" w:hAnsi="Arial" w:cs="Arial"/>
          <w:color w:val="000000"/>
          <w:sz w:val="28"/>
          <w:szCs w:val="28"/>
        </w:rPr>
      </w:pPr>
      <w:r w:rsidRPr="00BB6E92">
        <w:rPr>
          <w:rFonts w:ascii="Arial" w:hAnsi="Arial" w:cs="Arial"/>
          <w:color w:val="000000"/>
          <w:sz w:val="28"/>
          <w:szCs w:val="28"/>
        </w:rPr>
        <w:t>Yours sincerely,</w:t>
      </w:r>
    </w:p>
    <w:p w:rsidR="00257C69" w:rsidRPr="00BB6E92" w:rsidRDefault="00257C69">
      <w:pPr>
        <w:rPr>
          <w:rFonts w:ascii="Arial" w:hAnsi="Arial" w:cs="Arial"/>
          <w:color w:val="000000"/>
          <w:sz w:val="28"/>
          <w:szCs w:val="28"/>
        </w:rPr>
      </w:pPr>
    </w:p>
    <w:p w:rsidR="00F50D02" w:rsidRPr="00BB6E92" w:rsidRDefault="00F50D02">
      <w:pPr>
        <w:rPr>
          <w:rFonts w:ascii="Arial" w:hAnsi="Arial" w:cs="Arial"/>
          <w:sz w:val="28"/>
          <w:szCs w:val="28"/>
        </w:rPr>
      </w:pPr>
      <w:r w:rsidRPr="00BB6E92">
        <w:rPr>
          <w:rFonts w:ascii="Arial" w:hAnsi="Arial" w:cs="Arial"/>
          <w:sz w:val="28"/>
          <w:szCs w:val="28"/>
        </w:rPr>
        <w:t>Naomi Armstrong</w:t>
      </w:r>
    </w:p>
    <w:p w:rsidR="00F50D02" w:rsidRPr="00BB6E92" w:rsidRDefault="00F50D02">
      <w:pPr>
        <w:rPr>
          <w:rFonts w:ascii="Arial" w:hAnsi="Arial" w:cs="Arial"/>
          <w:sz w:val="28"/>
          <w:szCs w:val="28"/>
        </w:rPr>
      </w:pPr>
    </w:p>
    <w:p w:rsidR="00F50D02" w:rsidRPr="00BB6E92" w:rsidRDefault="00BB6E92">
      <w:pPr>
        <w:rPr>
          <w:rFonts w:ascii="Arial" w:hAnsi="Arial" w:cs="Arial"/>
          <w:sz w:val="28"/>
          <w:szCs w:val="28"/>
        </w:rPr>
      </w:pPr>
      <w:r>
        <w:rPr>
          <w:rFonts w:ascii="Arial" w:hAnsi="Arial" w:cs="Arial"/>
          <w:sz w:val="28"/>
          <w:szCs w:val="28"/>
        </w:rPr>
        <w:t>Benefit</w:t>
      </w:r>
      <w:r w:rsidR="00F50D02" w:rsidRPr="00BB6E92">
        <w:rPr>
          <w:rFonts w:ascii="Arial" w:hAnsi="Arial" w:cs="Arial"/>
          <w:sz w:val="28"/>
          <w:szCs w:val="28"/>
        </w:rPr>
        <w:t xml:space="preserve"> Manager</w:t>
      </w:r>
    </w:p>
    <w:p w:rsidR="00F50D02" w:rsidRDefault="00F50D02">
      <w:pPr>
        <w:rPr>
          <w:rFonts w:ascii="Arial" w:hAnsi="Arial" w:cs="Arial"/>
        </w:rPr>
      </w:pPr>
    </w:p>
    <w:p w:rsidR="00257C69" w:rsidRDefault="00257C69">
      <w:pPr>
        <w:rPr>
          <w:rFonts w:ascii="Arial" w:hAnsi="Arial" w:cs="Arial"/>
          <w:color w:val="000000"/>
        </w:rPr>
      </w:pPr>
    </w:p>
    <w:sectPr w:rsidR="00257C69" w:rsidSect="008F740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35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0E" w:rsidRDefault="00BC300E">
      <w:r>
        <w:separator/>
      </w:r>
    </w:p>
  </w:endnote>
  <w:endnote w:type="continuationSeparator" w:id="0">
    <w:p w:rsidR="00BC300E" w:rsidRDefault="00BC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DF" w:rsidRDefault="00DE7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69" w:rsidRDefault="00601F90">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rsidR="00257C69" w:rsidRDefault="00257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69" w:rsidRDefault="00601F90">
    <w:pPr>
      <w:jc w:val="center"/>
      <w:rPr>
        <w:rFonts w:ascii="Arial" w:hAnsi="Arial" w:cs="Arial"/>
        <w:sz w:val="18"/>
        <w:szCs w:val="16"/>
      </w:rPr>
    </w:pPr>
    <w:r>
      <w:rPr>
        <w:rFonts w:ascii="Arial" w:hAnsi="Arial" w:cs="Arial"/>
        <w:sz w:val="18"/>
        <w:szCs w:val="16"/>
      </w:rPr>
      <w:t>Cambridge City Council, PO BOX 130, Cambridge CB2 1BR</w:t>
    </w:r>
  </w:p>
  <w:p w:rsidR="00257C69" w:rsidRDefault="00601F90">
    <w:pPr>
      <w:pStyle w:val="Footer"/>
      <w:jc w:val="center"/>
      <w:rPr>
        <w:rFonts w:ascii="Arial" w:hAnsi="Arial" w:cs="Arial"/>
        <w:sz w:val="18"/>
      </w:rPr>
    </w:pPr>
    <w:r>
      <w:rPr>
        <w:rFonts w:ascii="Arial" w:hAnsi="Arial" w:cs="Arial"/>
        <w:sz w:val="18"/>
        <w:szCs w:val="16"/>
      </w:rPr>
      <w:t>Main Switchboard via Type Talk (non-speaking phone): 18001 01223 457000</w:t>
    </w:r>
  </w:p>
  <w:p w:rsidR="00257C69" w:rsidRDefault="00257C6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0E" w:rsidRDefault="00BC300E">
      <w:r>
        <w:separator/>
      </w:r>
    </w:p>
  </w:footnote>
  <w:footnote w:type="continuationSeparator" w:id="0">
    <w:p w:rsidR="00BC300E" w:rsidRDefault="00BC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DF" w:rsidRDefault="00DE7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DF" w:rsidRDefault="00DE7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69" w:rsidRDefault="00601F90">
    <w:pPr>
      <w:tabs>
        <w:tab w:val="left" w:pos="3060"/>
        <w:tab w:val="left" w:pos="3600"/>
      </w:tabs>
      <w:rPr>
        <w:rFonts w:ascii="Arial" w:hAnsi="Arial" w:cs="Arial"/>
        <w:color w:val="333333"/>
      </w:rPr>
    </w:pPr>
    <w:r>
      <w:rPr>
        <w:rFonts w:ascii="Arial" w:hAnsi="Arial" w:cs="Arial"/>
        <w:b/>
        <w:bCs/>
      </w:rPr>
      <w:br/>
    </w:r>
    <w:r>
      <w:rPr>
        <w:noProof/>
        <w:lang w:eastAsia="en-GB"/>
      </w:rPr>
      <w:drawing>
        <wp:anchor distT="0" distB="0" distL="114300" distR="114300" simplePos="0" relativeHeight="251656192" behindDoc="0" locked="0" layoutInCell="1" allowOverlap="1" wp14:anchorId="46CA5DCA" wp14:editId="5C7CD856">
          <wp:simplePos x="0" y="0"/>
          <wp:positionH relativeFrom="column">
            <wp:posOffset>4800600</wp:posOffset>
          </wp:positionH>
          <wp:positionV relativeFrom="paragraph">
            <wp:posOffset>-39370</wp:posOffset>
          </wp:positionV>
          <wp:extent cx="930910" cy="1143000"/>
          <wp:effectExtent l="0" t="0" r="2540" b="0"/>
          <wp:wrapNone/>
          <wp:docPr id="3" name="Picture 4" descr="C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E</w:t>
    </w:r>
    <w:r>
      <w:rPr>
        <w:rFonts w:ascii="Arial" w:hAnsi="Arial" w:cs="Arial"/>
        <w:b/>
        <w:bCs/>
        <w:color w:val="333333"/>
      </w:rPr>
      <w:t xml:space="preserve">nquiries to: </w:t>
    </w:r>
    <w:r>
      <w:rPr>
        <w:rFonts w:ascii="Arial" w:hAnsi="Arial" w:cs="Arial"/>
        <w:color w:val="333333"/>
      </w:rPr>
      <w:t>Customer Services</w:t>
    </w:r>
  </w:p>
  <w:p w:rsidR="00257C69" w:rsidRDefault="00601F90">
    <w:pPr>
      <w:tabs>
        <w:tab w:val="left" w:pos="3060"/>
        <w:tab w:val="left" w:pos="3600"/>
      </w:tabs>
      <w:rPr>
        <w:rFonts w:ascii="Arial" w:hAnsi="Arial" w:cs="Arial"/>
        <w:color w:val="333333"/>
      </w:rPr>
    </w:pPr>
    <w:r>
      <w:rPr>
        <w:rFonts w:ascii="Arial" w:hAnsi="Arial" w:cs="Arial"/>
        <w:color w:val="333333"/>
      </w:rPr>
      <w:t>Revenues and Benefits</w:t>
    </w:r>
  </w:p>
  <w:p w:rsidR="00257C69" w:rsidRDefault="00601F90">
    <w:pPr>
      <w:tabs>
        <w:tab w:val="left" w:pos="3060"/>
        <w:tab w:val="left" w:pos="3600"/>
      </w:tabs>
      <w:rPr>
        <w:rFonts w:ascii="Arial" w:hAnsi="Arial" w:cs="Arial"/>
        <w:color w:val="333333"/>
      </w:rPr>
    </w:pPr>
    <w:r>
      <w:rPr>
        <w:rFonts w:ascii="Arial" w:hAnsi="Arial" w:cs="Arial"/>
        <w:b/>
        <w:bCs/>
        <w:color w:val="00ADED"/>
        <w:szCs w:val="20"/>
        <w:lang w:val="en-US"/>
      </w:rPr>
      <w:t xml:space="preserve">T: </w:t>
    </w:r>
    <w:r w:rsidR="00DE7DDF" w:rsidRPr="00DE7DDF">
      <w:rPr>
        <w:rFonts w:ascii="Arial" w:hAnsi="Arial" w:cs="Arial"/>
        <w:bCs/>
        <w:szCs w:val="20"/>
        <w:lang w:val="en-US"/>
      </w:rPr>
      <w:t>01223 457762</w:t>
    </w:r>
  </w:p>
  <w:p w:rsidR="00257C69" w:rsidRDefault="00DE7DDF">
    <w:pPr>
      <w:tabs>
        <w:tab w:val="left" w:pos="3060"/>
        <w:tab w:val="left" w:pos="3600"/>
      </w:tabs>
      <w:rPr>
        <w:rFonts w:ascii="Arial" w:hAnsi="Arial" w:cs="Arial"/>
        <w:color w:val="333333"/>
      </w:rPr>
    </w:pPr>
    <w:r>
      <w:rPr>
        <w:rFonts w:ascii="Arial" w:hAnsi="Arial" w:cs="Arial"/>
        <w:b/>
        <w:bCs/>
        <w:color w:val="83BB51"/>
        <w:szCs w:val="20"/>
        <w:lang w:val="en-US"/>
      </w:rPr>
      <w:t>W</w:t>
    </w:r>
    <w:r w:rsidR="00601F90">
      <w:rPr>
        <w:rFonts w:ascii="Arial" w:hAnsi="Arial" w:cs="Arial"/>
        <w:b/>
        <w:bCs/>
        <w:color w:val="83BB51"/>
        <w:szCs w:val="20"/>
        <w:lang w:val="en-US"/>
      </w:rPr>
      <w:t xml:space="preserve">: </w:t>
    </w:r>
    <w:hyperlink r:id="rId2" w:history="1">
      <w:r w:rsidRPr="008F0C76">
        <w:rPr>
          <w:rStyle w:val="Hyperlink"/>
          <w:rFonts w:ascii="Arial" w:hAnsi="Arial" w:cs="Arial"/>
        </w:rPr>
        <w:t>www.cambridge.gov.uk/universal-credit</w:t>
      </w:r>
    </w:hyperlink>
  </w:p>
  <w:p w:rsidR="00257C69" w:rsidRDefault="00257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7543"/>
    <w:multiLevelType w:val="hybridMultilevel"/>
    <w:tmpl w:val="B99AB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8193">
      <o:colormru v:ext="edit" colors="#00a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69"/>
    <w:rsid w:val="00041681"/>
    <w:rsid w:val="00257C69"/>
    <w:rsid w:val="00295AF1"/>
    <w:rsid w:val="003907B2"/>
    <w:rsid w:val="003A0DC3"/>
    <w:rsid w:val="00533335"/>
    <w:rsid w:val="00601F90"/>
    <w:rsid w:val="008F7405"/>
    <w:rsid w:val="009B3705"/>
    <w:rsid w:val="009E128A"/>
    <w:rsid w:val="00BB6E92"/>
    <w:rsid w:val="00BC300E"/>
    <w:rsid w:val="00D550DA"/>
    <w:rsid w:val="00DE7DDF"/>
    <w:rsid w:val="00EA03D6"/>
    <w:rsid w:val="00F5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ind w:right="-105"/>
    </w:pPr>
    <w:rPr>
      <w:rFonts w:ascii="Arial" w:hAnsi="Arial" w:cs="Arial"/>
      <w:color w:val="000000"/>
    </w:r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semiHidden/>
    <w:rPr>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DE7D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ind w:right="-105"/>
    </w:pPr>
    <w:rPr>
      <w:rFonts w:ascii="Arial" w:hAnsi="Arial" w:cs="Arial"/>
      <w:color w:val="000000"/>
    </w:r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semiHidden/>
    <w:rPr>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DE7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ambridge.gov.uk/universal-credi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5DCFD35EE04B228E2ADB3695ADD93E"/>
        <w:category>
          <w:name w:val="General"/>
          <w:gallery w:val="placeholder"/>
        </w:category>
        <w:types>
          <w:type w:val="bbPlcHdr"/>
        </w:types>
        <w:behaviors>
          <w:behavior w:val="content"/>
        </w:behaviors>
        <w:guid w:val="{B3959AC9-6910-42FA-B82D-57502AAB558D}"/>
      </w:docPartPr>
      <w:docPartBody>
        <w:p w:rsidR="00226508" w:rsidRDefault="00226508" w:rsidP="00226508">
          <w:pPr>
            <w:pStyle w:val="1E5DCFD35EE04B228E2ADB3695ADD93E3"/>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08"/>
    <w:rsid w:val="00226508"/>
    <w:rsid w:val="00B6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7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508"/>
    <w:rPr>
      <w:color w:val="808080"/>
    </w:rPr>
  </w:style>
  <w:style w:type="paragraph" w:customStyle="1" w:styleId="1E5DCFD35EE04B228E2ADB3695ADD93E">
    <w:name w:val="1E5DCFD35EE04B228E2ADB3695ADD93E"/>
    <w:rsid w:val="002D0877"/>
  </w:style>
  <w:style w:type="paragraph" w:customStyle="1" w:styleId="1E5DCFD35EE04B228E2ADB3695ADD93E1">
    <w:name w:val="1E5DCFD35EE04B228E2ADB3695ADD93E1"/>
    <w:rsid w:val="002D0877"/>
    <w:pPr>
      <w:spacing w:after="0" w:line="240" w:lineRule="auto"/>
    </w:pPr>
    <w:rPr>
      <w:rFonts w:ascii="Times New Roman" w:eastAsia="Times New Roman" w:hAnsi="Times New Roman" w:cs="Times New Roman"/>
      <w:sz w:val="24"/>
      <w:szCs w:val="24"/>
      <w:lang w:eastAsia="en-US"/>
    </w:rPr>
  </w:style>
  <w:style w:type="paragraph" w:customStyle="1" w:styleId="1E5DCFD35EE04B228E2ADB3695ADD93E2">
    <w:name w:val="1E5DCFD35EE04B228E2ADB3695ADD93E2"/>
    <w:rsid w:val="002D0877"/>
    <w:pPr>
      <w:spacing w:after="0" w:line="240" w:lineRule="auto"/>
    </w:pPr>
    <w:rPr>
      <w:rFonts w:ascii="Times New Roman" w:eastAsia="Times New Roman" w:hAnsi="Times New Roman" w:cs="Times New Roman"/>
      <w:sz w:val="24"/>
      <w:szCs w:val="24"/>
      <w:lang w:eastAsia="en-US"/>
    </w:rPr>
  </w:style>
  <w:style w:type="paragraph" w:customStyle="1" w:styleId="40A99A3DF24A4BC5A60CBB9AC120121E">
    <w:name w:val="40A99A3DF24A4BC5A60CBB9AC120121E"/>
    <w:rsid w:val="002D0877"/>
    <w:pPr>
      <w:spacing w:after="0" w:line="240" w:lineRule="auto"/>
    </w:pPr>
    <w:rPr>
      <w:rFonts w:eastAsiaTheme="minorHAnsi"/>
      <w:lang w:eastAsia="en-US"/>
    </w:rPr>
  </w:style>
  <w:style w:type="paragraph" w:customStyle="1" w:styleId="1E5DCFD35EE04B228E2ADB3695ADD93E3">
    <w:name w:val="1E5DCFD35EE04B228E2ADB3695ADD93E3"/>
    <w:rsid w:val="00226508"/>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7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508"/>
    <w:rPr>
      <w:color w:val="808080"/>
    </w:rPr>
  </w:style>
  <w:style w:type="paragraph" w:customStyle="1" w:styleId="1E5DCFD35EE04B228E2ADB3695ADD93E">
    <w:name w:val="1E5DCFD35EE04B228E2ADB3695ADD93E"/>
    <w:rsid w:val="002D0877"/>
  </w:style>
  <w:style w:type="paragraph" w:customStyle="1" w:styleId="1E5DCFD35EE04B228E2ADB3695ADD93E1">
    <w:name w:val="1E5DCFD35EE04B228E2ADB3695ADD93E1"/>
    <w:rsid w:val="002D0877"/>
    <w:pPr>
      <w:spacing w:after="0" w:line="240" w:lineRule="auto"/>
    </w:pPr>
    <w:rPr>
      <w:rFonts w:ascii="Times New Roman" w:eastAsia="Times New Roman" w:hAnsi="Times New Roman" w:cs="Times New Roman"/>
      <w:sz w:val="24"/>
      <w:szCs w:val="24"/>
      <w:lang w:eastAsia="en-US"/>
    </w:rPr>
  </w:style>
  <w:style w:type="paragraph" w:customStyle="1" w:styleId="1E5DCFD35EE04B228E2ADB3695ADD93E2">
    <w:name w:val="1E5DCFD35EE04B228E2ADB3695ADD93E2"/>
    <w:rsid w:val="002D0877"/>
    <w:pPr>
      <w:spacing w:after="0" w:line="240" w:lineRule="auto"/>
    </w:pPr>
    <w:rPr>
      <w:rFonts w:ascii="Times New Roman" w:eastAsia="Times New Roman" w:hAnsi="Times New Roman" w:cs="Times New Roman"/>
      <w:sz w:val="24"/>
      <w:szCs w:val="24"/>
      <w:lang w:eastAsia="en-US"/>
    </w:rPr>
  </w:style>
  <w:style w:type="paragraph" w:customStyle="1" w:styleId="40A99A3DF24A4BC5A60CBB9AC120121E">
    <w:name w:val="40A99A3DF24A4BC5A60CBB9AC120121E"/>
    <w:rsid w:val="002D0877"/>
    <w:pPr>
      <w:spacing w:after="0" w:line="240" w:lineRule="auto"/>
    </w:pPr>
    <w:rPr>
      <w:rFonts w:eastAsiaTheme="minorHAnsi"/>
      <w:lang w:eastAsia="en-US"/>
    </w:rPr>
  </w:style>
  <w:style w:type="paragraph" w:customStyle="1" w:styleId="1E5DCFD35EE04B228E2ADB3695ADD93E3">
    <w:name w:val="1E5DCFD35EE04B228E2ADB3695ADD93E3"/>
    <w:rsid w:val="0022650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16 August 2011</vt:lpstr>
    </vt:vector>
  </TitlesOfParts>
  <Company>Cambridge City Council</Company>
  <LinksUpToDate>false</LinksUpToDate>
  <CharactersWithSpaces>1114</CharactersWithSpaces>
  <SharedDoc>false</SharedDoc>
  <HLinks>
    <vt:vector size="6" baseType="variant">
      <vt:variant>
        <vt:i4>5701744</vt:i4>
      </vt:variant>
      <vt:variant>
        <vt:i4>-1</vt:i4>
      </vt:variant>
      <vt:variant>
        <vt:i4>2051</vt:i4>
      </vt:variant>
      <vt:variant>
        <vt:i4>1</vt:i4>
      </vt:variant>
      <vt:variant>
        <vt:lpwstr>J:\WORKING\TamzinS\logos\CCC_RGB.jpg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August 2011</dc:title>
  <dc:creator>Tristan Lambert</dc:creator>
  <cp:lastModifiedBy>Sue Reynolds</cp:lastModifiedBy>
  <cp:revision>2</cp:revision>
  <cp:lastPrinted>2012-09-13T10:14:00Z</cp:lastPrinted>
  <dcterms:created xsi:type="dcterms:W3CDTF">2018-10-13T13:14:00Z</dcterms:created>
  <dcterms:modified xsi:type="dcterms:W3CDTF">2018-10-13T13:14:00Z</dcterms:modified>
</cp:coreProperties>
</file>