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FE" w:rsidRDefault="00D977FE" w:rsidP="00E858D4">
      <w:pPr>
        <w:rPr>
          <w:b/>
          <w:bCs/>
          <w:sz w:val="28"/>
          <w:szCs w:val="28"/>
        </w:rPr>
      </w:pPr>
      <w:bookmarkStart w:id="0" w:name="_GoBack"/>
      <w:bookmarkEnd w:id="0"/>
      <w:r>
        <w:rPr>
          <w:b/>
          <w:bCs/>
          <w:noProof/>
          <w:sz w:val="28"/>
          <w:szCs w:val="28"/>
          <w:lang w:eastAsia="en-GB"/>
        </w:rPr>
        <w:drawing>
          <wp:inline distT="0" distB="0" distL="0" distR="0" wp14:anchorId="3B93506B">
            <wp:extent cx="2066925" cy="4756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75615"/>
                    </a:xfrm>
                    <a:prstGeom prst="rect">
                      <a:avLst/>
                    </a:prstGeom>
                    <a:noFill/>
                  </pic:spPr>
                </pic:pic>
              </a:graphicData>
            </a:graphic>
          </wp:inline>
        </w:drawing>
      </w:r>
    </w:p>
    <w:p w:rsidR="00E858D4" w:rsidRPr="00E858D4" w:rsidRDefault="00022D59" w:rsidP="00E858D4">
      <w:pPr>
        <w:rPr>
          <w:b/>
          <w:bCs/>
          <w:sz w:val="28"/>
          <w:szCs w:val="28"/>
        </w:rPr>
      </w:pPr>
      <w:r>
        <w:rPr>
          <w:b/>
          <w:bCs/>
          <w:sz w:val="28"/>
          <w:szCs w:val="28"/>
        </w:rPr>
        <w:t>U</w:t>
      </w:r>
      <w:r w:rsidRPr="00E858D4">
        <w:rPr>
          <w:b/>
          <w:bCs/>
          <w:sz w:val="28"/>
          <w:szCs w:val="28"/>
        </w:rPr>
        <w:t>niversal access to CLAS</w:t>
      </w:r>
      <w:r>
        <w:rPr>
          <w:b/>
          <w:bCs/>
          <w:sz w:val="28"/>
          <w:szCs w:val="28"/>
        </w:rPr>
        <w:t xml:space="preserve"> - f</w:t>
      </w:r>
      <w:r w:rsidR="00E858D4">
        <w:rPr>
          <w:b/>
          <w:bCs/>
          <w:sz w:val="28"/>
          <w:szCs w:val="28"/>
        </w:rPr>
        <w:t>ast t</w:t>
      </w:r>
      <w:r w:rsidR="00E858D4" w:rsidRPr="00E858D4">
        <w:rPr>
          <w:b/>
          <w:bCs/>
          <w:sz w:val="28"/>
          <w:szCs w:val="28"/>
        </w:rPr>
        <w:t xml:space="preserve">rack </w:t>
      </w:r>
      <w:r>
        <w:rPr>
          <w:b/>
          <w:bCs/>
          <w:sz w:val="28"/>
          <w:szCs w:val="28"/>
        </w:rPr>
        <w:t xml:space="preserve">details </w:t>
      </w:r>
      <w:r w:rsidR="00E858D4" w:rsidRPr="00E858D4">
        <w:rPr>
          <w:b/>
          <w:bCs/>
          <w:sz w:val="28"/>
          <w:szCs w:val="28"/>
        </w:rPr>
        <w:t xml:space="preserve">for </w:t>
      </w:r>
      <w:r w:rsidR="00E858D4">
        <w:rPr>
          <w:b/>
          <w:bCs/>
          <w:sz w:val="28"/>
          <w:szCs w:val="28"/>
        </w:rPr>
        <w:t xml:space="preserve">professionals  </w:t>
      </w:r>
    </w:p>
    <w:p w:rsidR="00E858D4" w:rsidRPr="00E858D4" w:rsidRDefault="00E858D4" w:rsidP="00E858D4">
      <w:pPr>
        <w:rPr>
          <w:u w:val="single"/>
        </w:rPr>
      </w:pPr>
      <w:r w:rsidRPr="00E858D4">
        <w:rPr>
          <w:b/>
          <w:bCs/>
          <w:u w:val="single"/>
        </w:rPr>
        <w:t>Professional referrals to Cambridge &amp; District CAB</w:t>
      </w:r>
    </w:p>
    <w:p w:rsidR="00750804" w:rsidRPr="00E858D4" w:rsidRDefault="00750804" w:rsidP="00E858D4">
      <w:pPr>
        <w:numPr>
          <w:ilvl w:val="0"/>
          <w:numId w:val="1"/>
        </w:numPr>
      </w:pPr>
      <w:r w:rsidRPr="00E858D4">
        <w:t>Professionals can fast track clients by emailing Joanna Wagner (</w:t>
      </w:r>
      <w:hyperlink r:id="rId9" w:history="1">
        <w:r w:rsidRPr="00E858D4">
          <w:rPr>
            <w:rStyle w:val="Hyperlink"/>
          </w:rPr>
          <w:t>joannaw@cambridgecab.org.uk</w:t>
        </w:r>
      </w:hyperlink>
      <w:r w:rsidRPr="00E858D4">
        <w:t xml:space="preserve">) to request an appointment.  </w:t>
      </w:r>
    </w:p>
    <w:p w:rsidR="00750804" w:rsidRPr="00E858D4" w:rsidRDefault="00750804" w:rsidP="00E858D4">
      <w:pPr>
        <w:numPr>
          <w:ilvl w:val="0"/>
          <w:numId w:val="1"/>
        </w:numPr>
      </w:pPr>
      <w:r w:rsidRPr="00E858D4">
        <w:t>Support Workers will be sent Client Registration &amp; Income/Expenditure forms. To be completed and returned prior to appointment.</w:t>
      </w:r>
    </w:p>
    <w:p w:rsidR="00750804" w:rsidRPr="00E858D4" w:rsidRDefault="00750804" w:rsidP="00E858D4">
      <w:pPr>
        <w:numPr>
          <w:ilvl w:val="0"/>
          <w:numId w:val="1"/>
        </w:numPr>
      </w:pPr>
      <w:r w:rsidRPr="00E858D4">
        <w:t xml:space="preserve">Fast tracked appointments given within 24 hours  </w:t>
      </w:r>
    </w:p>
    <w:p w:rsidR="00750804" w:rsidRPr="00E858D4" w:rsidRDefault="00750804" w:rsidP="00E858D4">
      <w:pPr>
        <w:numPr>
          <w:ilvl w:val="0"/>
          <w:numId w:val="1"/>
        </w:numPr>
      </w:pPr>
      <w:r w:rsidRPr="00E858D4">
        <w:t xml:space="preserve">For Clients attending drop in requesting CLAS help – appointment offered within 2 to 3 working days. If urgent (food voucher or utility voucher (non CLAS), aim to see them &amp; deal with it immediately.  </w:t>
      </w:r>
    </w:p>
    <w:p w:rsidR="00E858D4" w:rsidRPr="00E858D4" w:rsidRDefault="00E858D4" w:rsidP="00E858D4">
      <w:r w:rsidRPr="00E858D4">
        <w:rPr>
          <w:b/>
          <w:bCs/>
        </w:rPr>
        <w:t xml:space="preserve">NB: </w:t>
      </w:r>
      <w:r w:rsidRPr="00E858D4">
        <w:t>Professionals should ensure that their client is aware they will to be required to:</w:t>
      </w:r>
    </w:p>
    <w:p w:rsidR="00750804" w:rsidRPr="00E858D4" w:rsidRDefault="00750804" w:rsidP="00E858D4">
      <w:pPr>
        <w:numPr>
          <w:ilvl w:val="0"/>
          <w:numId w:val="2"/>
        </w:numPr>
      </w:pPr>
      <w:r w:rsidRPr="00E858D4">
        <w:t>Complete an initial assessment.</w:t>
      </w:r>
    </w:p>
    <w:p w:rsidR="00750804" w:rsidRPr="00E858D4" w:rsidRDefault="00750804" w:rsidP="00E858D4">
      <w:pPr>
        <w:numPr>
          <w:ilvl w:val="0"/>
          <w:numId w:val="2"/>
        </w:numPr>
      </w:pPr>
      <w:r w:rsidRPr="00E858D4">
        <w:t xml:space="preserve">Provide proof of income/benefits to  ensure they meet the eligibility criteria. </w:t>
      </w:r>
    </w:p>
    <w:p w:rsidR="00750804" w:rsidRPr="00E858D4" w:rsidRDefault="00750804" w:rsidP="00E858D4">
      <w:pPr>
        <w:numPr>
          <w:ilvl w:val="0"/>
          <w:numId w:val="2"/>
        </w:numPr>
      </w:pPr>
      <w:r w:rsidRPr="00E858D4">
        <w:rPr>
          <w:b/>
          <w:bCs/>
        </w:rPr>
        <w:t>This information must be supplied before an award is granted</w:t>
      </w:r>
      <w:r w:rsidRPr="00E858D4">
        <w:t>. </w:t>
      </w:r>
    </w:p>
    <w:p w:rsidR="00750804" w:rsidRPr="00E858D4" w:rsidRDefault="00750804" w:rsidP="00E858D4">
      <w:pPr>
        <w:numPr>
          <w:ilvl w:val="0"/>
          <w:numId w:val="2"/>
        </w:numPr>
      </w:pPr>
      <w:r w:rsidRPr="00E858D4">
        <w:t>Clients should be encouraged to bring documents with them.</w:t>
      </w:r>
    </w:p>
    <w:p w:rsidR="00F1055B" w:rsidRDefault="00F1055B"/>
    <w:p w:rsidR="00E858D4" w:rsidRPr="00E858D4" w:rsidRDefault="00E858D4">
      <w:pPr>
        <w:rPr>
          <w:u w:val="single"/>
        </w:rPr>
      </w:pPr>
      <w:r w:rsidRPr="00E858D4">
        <w:rPr>
          <w:b/>
          <w:bCs/>
          <w:u w:val="single"/>
        </w:rPr>
        <w:t>Professional referrals to Citizens Advice Rural Cambs</w:t>
      </w:r>
    </w:p>
    <w:p w:rsidR="00750804" w:rsidRPr="00E858D4" w:rsidRDefault="00750804" w:rsidP="00E858D4">
      <w:pPr>
        <w:numPr>
          <w:ilvl w:val="0"/>
          <w:numId w:val="3"/>
        </w:numPr>
      </w:pPr>
      <w:r w:rsidRPr="00E858D4">
        <w:t>Professionals (and clients) can call the advice line (0344 245 1292 Monday – Friday 9.30am to 3.30am) – professionals must have the client with them to give consent.</w:t>
      </w:r>
    </w:p>
    <w:p w:rsidR="00750804" w:rsidRPr="00E858D4" w:rsidRDefault="00750804" w:rsidP="00E858D4">
      <w:pPr>
        <w:numPr>
          <w:ilvl w:val="0"/>
          <w:numId w:val="3"/>
        </w:numPr>
      </w:pPr>
      <w:r w:rsidRPr="00E858D4">
        <w:t>Depending on urgency and appointment availability, they will be given an appointment or invited to a drop in.</w:t>
      </w:r>
    </w:p>
    <w:p w:rsidR="00750804" w:rsidRPr="00E858D4" w:rsidRDefault="00750804" w:rsidP="00E858D4">
      <w:pPr>
        <w:numPr>
          <w:ilvl w:val="0"/>
          <w:numId w:val="3"/>
        </w:numPr>
      </w:pPr>
      <w:r w:rsidRPr="00E858D4">
        <w:t xml:space="preserve">Gateway assessors at CARC are supported by their ASL (Advice Service Lead) and endeavour to deal with CLAS referrals at drop ins. If this is not possible, alternative solutions are sought. Awards are signed off by CLAS lead at CARC. </w:t>
      </w:r>
    </w:p>
    <w:p w:rsidR="00E858D4" w:rsidRPr="00E858D4" w:rsidRDefault="00E858D4" w:rsidP="00E858D4">
      <w:r w:rsidRPr="00E858D4">
        <w:rPr>
          <w:b/>
          <w:bCs/>
        </w:rPr>
        <w:t xml:space="preserve">NB: </w:t>
      </w:r>
      <w:r w:rsidRPr="00E858D4">
        <w:t>Professionals should ensure that their client is aware they will to be required to:</w:t>
      </w:r>
    </w:p>
    <w:p w:rsidR="00750804" w:rsidRPr="00E858D4" w:rsidRDefault="00750804" w:rsidP="00E858D4">
      <w:pPr>
        <w:numPr>
          <w:ilvl w:val="0"/>
          <w:numId w:val="4"/>
        </w:numPr>
      </w:pPr>
      <w:r w:rsidRPr="00E858D4">
        <w:t>Complete an initial assessment.</w:t>
      </w:r>
    </w:p>
    <w:p w:rsidR="00750804" w:rsidRPr="00E858D4" w:rsidRDefault="00750804" w:rsidP="00E858D4">
      <w:pPr>
        <w:numPr>
          <w:ilvl w:val="0"/>
          <w:numId w:val="4"/>
        </w:numPr>
      </w:pPr>
      <w:r w:rsidRPr="00E858D4">
        <w:t xml:space="preserve">Provide proof of income/benefits to ensure they meet the eligibility criteria. </w:t>
      </w:r>
    </w:p>
    <w:p w:rsidR="00750804" w:rsidRPr="00E858D4" w:rsidRDefault="00750804" w:rsidP="00E858D4">
      <w:pPr>
        <w:numPr>
          <w:ilvl w:val="0"/>
          <w:numId w:val="4"/>
        </w:numPr>
      </w:pPr>
      <w:r w:rsidRPr="00E858D4">
        <w:rPr>
          <w:b/>
          <w:bCs/>
        </w:rPr>
        <w:t>This information must be supplied before an award is granted</w:t>
      </w:r>
      <w:r w:rsidRPr="00E858D4">
        <w:t>. </w:t>
      </w:r>
    </w:p>
    <w:p w:rsidR="00750804" w:rsidRPr="00E858D4" w:rsidRDefault="00750804" w:rsidP="00E858D4">
      <w:pPr>
        <w:numPr>
          <w:ilvl w:val="0"/>
          <w:numId w:val="4"/>
        </w:numPr>
      </w:pPr>
      <w:r w:rsidRPr="00E858D4">
        <w:t>Clients should be encouraged to bring documents with them.</w:t>
      </w:r>
    </w:p>
    <w:p w:rsidR="00E858D4" w:rsidRDefault="00E858D4"/>
    <w:p w:rsidR="00750804" w:rsidRDefault="00750804">
      <w:pPr>
        <w:rPr>
          <w:b/>
          <w:bCs/>
          <w:sz w:val="28"/>
          <w:szCs w:val="28"/>
        </w:rPr>
      </w:pPr>
      <w:r>
        <w:rPr>
          <w:b/>
          <w:bCs/>
          <w:noProof/>
          <w:sz w:val="28"/>
          <w:szCs w:val="28"/>
          <w:lang w:eastAsia="en-GB"/>
        </w:rPr>
        <w:lastRenderedPageBreak/>
        <w:drawing>
          <wp:inline distT="0" distB="0" distL="0" distR="0" wp14:anchorId="20E0F28F" wp14:editId="70C6134A">
            <wp:extent cx="2066925" cy="4756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75615"/>
                    </a:xfrm>
                    <a:prstGeom prst="rect">
                      <a:avLst/>
                    </a:prstGeom>
                    <a:noFill/>
                  </pic:spPr>
                </pic:pic>
              </a:graphicData>
            </a:graphic>
          </wp:inline>
        </w:drawing>
      </w:r>
    </w:p>
    <w:p w:rsidR="00750804" w:rsidRDefault="00750804">
      <w:pPr>
        <w:rPr>
          <w:b/>
          <w:bCs/>
          <w:sz w:val="28"/>
          <w:szCs w:val="28"/>
        </w:rPr>
      </w:pPr>
      <w:r w:rsidRPr="00750804">
        <w:rPr>
          <w:b/>
          <w:bCs/>
          <w:sz w:val="28"/>
          <w:szCs w:val="28"/>
        </w:rPr>
        <w:t xml:space="preserve">CABx locations </w:t>
      </w:r>
    </w:p>
    <w:p w:rsidR="00750804" w:rsidRPr="00750804" w:rsidRDefault="00750804" w:rsidP="00750804">
      <w:pPr>
        <w:rPr>
          <w:b/>
          <w:bCs/>
          <w:u w:val="single"/>
        </w:rPr>
      </w:pPr>
      <w:r w:rsidRPr="00750804">
        <w:rPr>
          <w:b/>
          <w:bCs/>
          <w:u w:val="single"/>
        </w:rPr>
        <w:t xml:space="preserve">Cambridge &amp; District CAB – Drop Ins </w:t>
      </w:r>
    </w:p>
    <w:p w:rsidR="00750804" w:rsidRPr="00750804" w:rsidRDefault="00750804" w:rsidP="00750804">
      <w:pPr>
        <w:numPr>
          <w:ilvl w:val="0"/>
          <w:numId w:val="5"/>
        </w:numPr>
        <w:rPr>
          <w:b/>
        </w:rPr>
      </w:pPr>
      <w:r w:rsidRPr="00750804">
        <w:t>Cambridge (centre) – </w:t>
      </w:r>
      <w:hyperlink r:id="rId10" w:history="1">
        <w:r w:rsidRPr="00750804">
          <w:t>Cambridge City Council, Mandela House, 4 Regent Street, Cambridge CB2 1BY</w:t>
        </w:r>
      </w:hyperlink>
      <w:r w:rsidRPr="00750804">
        <w:t xml:space="preserve"> </w:t>
      </w:r>
      <w:r>
        <w:t xml:space="preserve">- </w:t>
      </w:r>
      <w:r w:rsidRPr="00750804">
        <w:rPr>
          <w:b/>
        </w:rPr>
        <w:t>Tuesday &amp; Thursday 11am – 3pm</w:t>
      </w:r>
    </w:p>
    <w:p w:rsidR="00750804" w:rsidRPr="00750804" w:rsidRDefault="00750804" w:rsidP="00750804">
      <w:pPr>
        <w:numPr>
          <w:ilvl w:val="0"/>
          <w:numId w:val="5"/>
        </w:numPr>
      </w:pPr>
      <w:r w:rsidRPr="00750804">
        <w:t>Cambridge (north) –</w:t>
      </w:r>
      <w:hyperlink r:id="rId11" w:history="1">
        <w:r w:rsidRPr="00750804">
          <w:t xml:space="preserve"> Meadows Community Centre, 1 St Catherine’s Road, Cambridge CB4 3X</w:t>
        </w:r>
      </w:hyperlink>
      <w:hyperlink r:id="rId12" w:history="1">
        <w:r w:rsidRPr="00750804">
          <w:t>J</w:t>
        </w:r>
      </w:hyperlink>
      <w:r w:rsidRPr="00750804">
        <w:t xml:space="preserve"> </w:t>
      </w:r>
      <w:r>
        <w:t xml:space="preserve">- </w:t>
      </w:r>
      <w:r w:rsidRPr="00750804">
        <w:rPr>
          <w:b/>
        </w:rPr>
        <w:t>Wednesday 11am – 3pm</w:t>
      </w:r>
    </w:p>
    <w:p w:rsidR="00750804" w:rsidRPr="00750804" w:rsidRDefault="00750804" w:rsidP="00750804">
      <w:pPr>
        <w:numPr>
          <w:ilvl w:val="0"/>
          <w:numId w:val="5"/>
        </w:numPr>
        <w:rPr>
          <w:b/>
        </w:rPr>
      </w:pPr>
      <w:r w:rsidRPr="00750804">
        <w:t xml:space="preserve">Girton – </w:t>
      </w:r>
      <w:hyperlink r:id="rId13" w:history="1">
        <w:r w:rsidRPr="00750804">
          <w:t>Girton</w:t>
        </w:r>
      </w:hyperlink>
      <w:hyperlink r:id="rId14" w:history="1">
        <w:r w:rsidRPr="00750804">
          <w:t xml:space="preserve"> Community Centre, St Vincent Close, </w:t>
        </w:r>
      </w:hyperlink>
      <w:hyperlink r:id="rId15" w:history="1">
        <w:r w:rsidRPr="00750804">
          <w:t>Girton</w:t>
        </w:r>
      </w:hyperlink>
      <w:hyperlink r:id="rId16" w:history="1">
        <w:r w:rsidRPr="00750804">
          <w:t xml:space="preserve"> CB3 0PE</w:t>
        </w:r>
      </w:hyperlink>
      <w:r w:rsidRPr="00750804">
        <w:t xml:space="preserve">  </w:t>
      </w:r>
      <w:r>
        <w:t xml:space="preserve">- </w:t>
      </w:r>
      <w:r w:rsidRPr="00750804">
        <w:t xml:space="preserve">  </w:t>
      </w:r>
      <w:r w:rsidRPr="00750804">
        <w:rPr>
          <w:b/>
        </w:rPr>
        <w:t>Wednesday  1pm – 4pm</w:t>
      </w:r>
    </w:p>
    <w:p w:rsidR="00750804" w:rsidRPr="00750804" w:rsidRDefault="00750804" w:rsidP="00750804">
      <w:pPr>
        <w:numPr>
          <w:ilvl w:val="0"/>
          <w:numId w:val="5"/>
        </w:numPr>
        <w:rPr>
          <w:b/>
        </w:rPr>
      </w:pPr>
      <w:r w:rsidRPr="00750804">
        <w:t xml:space="preserve">Sawston – </w:t>
      </w:r>
      <w:hyperlink r:id="rId17" w:history="1">
        <w:r w:rsidRPr="00750804">
          <w:t>John Huntingdon Centre, 189 High Street, Sawston CB22 3HJ</w:t>
        </w:r>
      </w:hyperlink>
      <w:r w:rsidRPr="00750804">
        <w:t xml:space="preserve">  </w:t>
      </w:r>
      <w:r>
        <w:t xml:space="preserve">- </w:t>
      </w:r>
      <w:r w:rsidRPr="00750804">
        <w:rPr>
          <w:b/>
        </w:rPr>
        <w:t>Friday  9.30am – 12.30pm</w:t>
      </w:r>
    </w:p>
    <w:p w:rsidR="00750804" w:rsidRPr="00750804" w:rsidRDefault="00750804" w:rsidP="00750804">
      <w:pPr>
        <w:numPr>
          <w:ilvl w:val="0"/>
          <w:numId w:val="5"/>
        </w:numPr>
        <w:rPr>
          <w:b/>
        </w:rPr>
      </w:pPr>
      <w:r w:rsidRPr="00750804">
        <w:t xml:space="preserve">Trumpington – </w:t>
      </w:r>
      <w:hyperlink r:id="rId18" w:history="1">
        <w:r w:rsidRPr="00750804">
          <w:t>Trumpington Pavilion, Paget Road, Cambridge CB2 9JF</w:t>
        </w:r>
      </w:hyperlink>
      <w:r w:rsidRPr="00750804">
        <w:t xml:space="preserve">   </w:t>
      </w:r>
      <w:r>
        <w:t xml:space="preserve">- </w:t>
      </w:r>
      <w:r w:rsidRPr="00750804">
        <w:rPr>
          <w:b/>
        </w:rPr>
        <w:t>Thursday 11.30am – 2.30pm</w:t>
      </w:r>
    </w:p>
    <w:p w:rsidR="00750804" w:rsidRPr="00750804" w:rsidRDefault="00750804" w:rsidP="00750804">
      <w:pPr>
        <w:rPr>
          <w:b/>
          <w:bCs/>
          <w:u w:val="single"/>
        </w:rPr>
      </w:pPr>
      <w:r w:rsidRPr="00750804">
        <w:rPr>
          <w:b/>
          <w:bCs/>
          <w:u w:val="single"/>
        </w:rPr>
        <w:t xml:space="preserve">Appointments only &amp; for registered patients at following surgeries: </w:t>
      </w:r>
    </w:p>
    <w:p w:rsidR="00750804" w:rsidRPr="00750804" w:rsidRDefault="00750804" w:rsidP="00750804">
      <w:pPr>
        <w:numPr>
          <w:ilvl w:val="0"/>
          <w:numId w:val="5"/>
        </w:numPr>
      </w:pPr>
      <w:r w:rsidRPr="00750804">
        <w:t>Arbury</w:t>
      </w:r>
      <w:r>
        <w:t xml:space="preserve"> - </w:t>
      </w:r>
      <w:hyperlink r:id="rId19" w:history="1">
        <w:r w:rsidRPr="00750804">
          <w:t>Arbury</w:t>
        </w:r>
      </w:hyperlink>
      <w:hyperlink r:id="rId20" w:history="1">
        <w:r w:rsidRPr="00750804">
          <w:t xml:space="preserve"> Road Surgery, 114 Arbury Road, Cambridge, CB4 2JG</w:t>
        </w:r>
      </w:hyperlink>
      <w:r>
        <w:t xml:space="preserve"> - </w:t>
      </w:r>
      <w:r w:rsidRPr="00750804">
        <w:rPr>
          <w:b/>
        </w:rPr>
        <w:t>Thursday - 2pm-5pm</w:t>
      </w:r>
      <w:r w:rsidRPr="00750804">
        <w:t xml:space="preserve"> </w:t>
      </w:r>
    </w:p>
    <w:p w:rsidR="00750804" w:rsidRPr="00750804" w:rsidRDefault="00750804" w:rsidP="00750804">
      <w:pPr>
        <w:numPr>
          <w:ilvl w:val="0"/>
          <w:numId w:val="5"/>
        </w:numPr>
        <w:rPr>
          <w:b/>
        </w:rPr>
      </w:pPr>
      <w:r w:rsidRPr="00750804">
        <w:t>Chesterton</w:t>
      </w:r>
      <w:r>
        <w:t xml:space="preserve"> -  </w:t>
      </w:r>
      <w:hyperlink r:id="rId21" w:history="1">
        <w:r w:rsidRPr="00750804">
          <w:t>Nuffield Road Medical Centre, Nuffield Road, Cambridge, CB4 1GL</w:t>
        </w:r>
      </w:hyperlink>
      <w:r>
        <w:t xml:space="preserve"> - </w:t>
      </w:r>
      <w:r w:rsidRPr="00750804">
        <w:rPr>
          <w:b/>
        </w:rPr>
        <w:t xml:space="preserve">Thursday - 1pm - 4pm </w:t>
      </w:r>
    </w:p>
    <w:p w:rsidR="00750804" w:rsidRPr="00750804" w:rsidRDefault="00750804" w:rsidP="00750804">
      <w:pPr>
        <w:numPr>
          <w:ilvl w:val="0"/>
          <w:numId w:val="5"/>
        </w:numPr>
        <w:rPr>
          <w:b/>
        </w:rPr>
      </w:pPr>
      <w:r w:rsidRPr="00750804">
        <w:t>Fen Ditton</w:t>
      </w:r>
      <w:r>
        <w:t xml:space="preserve"> - </w:t>
      </w:r>
      <w:hyperlink r:id="rId22" w:history="1">
        <w:r w:rsidRPr="00750804">
          <w:t xml:space="preserve">East Barnwell Health Centre, </w:t>
        </w:r>
      </w:hyperlink>
      <w:hyperlink r:id="rId23" w:history="1">
        <w:r w:rsidRPr="00750804">
          <w:t>Ditton</w:t>
        </w:r>
      </w:hyperlink>
      <w:hyperlink r:id="rId24" w:history="1">
        <w:r w:rsidRPr="00750804">
          <w:t xml:space="preserve"> Lane, Cambridge, CB5 8SP</w:t>
        </w:r>
      </w:hyperlink>
      <w:r>
        <w:t xml:space="preserve"> - </w:t>
      </w:r>
      <w:r w:rsidRPr="00750804">
        <w:rPr>
          <w:b/>
        </w:rPr>
        <w:t xml:space="preserve">Friday - 8.30am - 1pm </w:t>
      </w:r>
    </w:p>
    <w:p w:rsidR="00750804" w:rsidRDefault="00750804" w:rsidP="00750804">
      <w:pPr>
        <w:ind w:left="720"/>
      </w:pPr>
    </w:p>
    <w:p w:rsidR="00750804" w:rsidRDefault="00750804" w:rsidP="00750804">
      <w:pPr>
        <w:rPr>
          <w:b/>
          <w:bCs/>
          <w:u w:val="single"/>
        </w:rPr>
      </w:pPr>
      <w:r w:rsidRPr="00750804">
        <w:rPr>
          <w:b/>
          <w:bCs/>
          <w:u w:val="single"/>
        </w:rPr>
        <w:t>Citizen</w:t>
      </w:r>
      <w:r w:rsidR="00AF6CD1">
        <w:rPr>
          <w:b/>
          <w:bCs/>
          <w:u w:val="single"/>
        </w:rPr>
        <w:t>s</w:t>
      </w:r>
      <w:r w:rsidRPr="00750804">
        <w:rPr>
          <w:b/>
          <w:bCs/>
          <w:u w:val="single"/>
        </w:rPr>
        <w:t xml:space="preserve"> Advice Rural Cambs – Drop in sessions</w:t>
      </w:r>
    </w:p>
    <w:p w:rsidR="00AF6CD1" w:rsidRPr="00AF6CD1" w:rsidRDefault="00AF6CD1" w:rsidP="00AF6CD1">
      <w:pPr>
        <w:numPr>
          <w:ilvl w:val="0"/>
          <w:numId w:val="5"/>
        </w:numPr>
      </w:pPr>
      <w:r w:rsidRPr="00AF6CD1">
        <w:t xml:space="preserve">Wisbech – 9 Church Mews – </w:t>
      </w:r>
      <w:r w:rsidRPr="00AF6CD1">
        <w:rPr>
          <w:b/>
        </w:rPr>
        <w:t>Monday to Thursday 9.30 to 12.30pm</w:t>
      </w:r>
    </w:p>
    <w:p w:rsidR="00AF6CD1" w:rsidRPr="00AF6CD1" w:rsidRDefault="00AF6CD1" w:rsidP="00AF6CD1">
      <w:pPr>
        <w:numPr>
          <w:ilvl w:val="0"/>
          <w:numId w:val="5"/>
        </w:numPr>
      </w:pPr>
      <w:r w:rsidRPr="00AF6CD1">
        <w:t xml:space="preserve">Ely – 70 Market Street, Ely – </w:t>
      </w:r>
      <w:r w:rsidRPr="00AF6CD1">
        <w:rPr>
          <w:b/>
        </w:rPr>
        <w:t>Monday, Wednesday &amp; Thursday 9.15 to 12pm</w:t>
      </w:r>
    </w:p>
    <w:p w:rsidR="00AF6CD1" w:rsidRPr="00AF6CD1" w:rsidRDefault="00AF6CD1" w:rsidP="00AF6CD1">
      <w:pPr>
        <w:numPr>
          <w:ilvl w:val="0"/>
          <w:numId w:val="5"/>
        </w:numPr>
        <w:rPr>
          <w:b/>
        </w:rPr>
      </w:pPr>
      <w:r w:rsidRPr="00AF6CD1">
        <w:t xml:space="preserve">Huntingdon – Pathfinder House, St Mary’s Street, Huntington – </w:t>
      </w:r>
      <w:r w:rsidRPr="00AF6CD1">
        <w:rPr>
          <w:b/>
        </w:rPr>
        <w:t>Monday, Tuesday &amp; Wednesday 9.30 to 12.30pm</w:t>
      </w:r>
    </w:p>
    <w:p w:rsidR="00AF6CD1" w:rsidRPr="00AF6CD1" w:rsidRDefault="00AF6CD1" w:rsidP="00AF6CD1">
      <w:pPr>
        <w:numPr>
          <w:ilvl w:val="0"/>
          <w:numId w:val="5"/>
        </w:numPr>
        <w:rPr>
          <w:b/>
        </w:rPr>
      </w:pPr>
      <w:r w:rsidRPr="00AF6CD1">
        <w:t xml:space="preserve">St Neots, Huntingdon – The Portacabin, The Yard Car Park, St Neot, Hunts – </w:t>
      </w:r>
      <w:r w:rsidRPr="00AF6CD1">
        <w:rPr>
          <w:b/>
        </w:rPr>
        <w:t xml:space="preserve">Monday, Tuesday &amp; Thursday 9.30 to 12.30pm  </w:t>
      </w:r>
    </w:p>
    <w:p w:rsidR="00750804" w:rsidRDefault="00AF6CD1" w:rsidP="00AF6CD1">
      <w:pPr>
        <w:rPr>
          <w:b/>
          <w:bCs/>
          <w:u w:val="single"/>
        </w:rPr>
      </w:pPr>
      <w:r w:rsidRPr="00BA7CAF">
        <w:rPr>
          <w:b/>
          <w:bCs/>
          <w:i/>
          <w:u w:val="single"/>
        </w:rPr>
        <w:t>Outreach</w:t>
      </w:r>
      <w:r w:rsidRPr="00AF6CD1">
        <w:rPr>
          <w:b/>
          <w:bCs/>
          <w:u w:val="single"/>
        </w:rPr>
        <w:t xml:space="preserve"> Drop In Sessions </w:t>
      </w:r>
    </w:p>
    <w:p w:rsidR="00AF6CD1" w:rsidRPr="00BA7CAF" w:rsidRDefault="00AF6CD1" w:rsidP="00BA7CAF">
      <w:pPr>
        <w:numPr>
          <w:ilvl w:val="0"/>
          <w:numId w:val="5"/>
        </w:numPr>
        <w:rPr>
          <w:b/>
        </w:rPr>
      </w:pPr>
      <w:r w:rsidRPr="00BA7CAF">
        <w:t xml:space="preserve">East Cambs – Soham, Town Council, The Walter Gidney Pavilion, Fountain Lane - </w:t>
      </w:r>
      <w:r w:rsidRPr="00BA7CAF">
        <w:rPr>
          <w:b/>
        </w:rPr>
        <w:t>2nd &amp; 4th Wednesday of every month 10.00am – 12.00pm</w:t>
      </w:r>
    </w:p>
    <w:p w:rsidR="00AF6CD1" w:rsidRPr="00BA7CAF" w:rsidRDefault="00AF6CD1" w:rsidP="00BA7CAF">
      <w:pPr>
        <w:numPr>
          <w:ilvl w:val="0"/>
          <w:numId w:val="5"/>
        </w:numPr>
        <w:rPr>
          <w:b/>
        </w:rPr>
      </w:pPr>
      <w:r w:rsidRPr="00BA7CAF">
        <w:t xml:space="preserve">Fenland - March Library, City Road PE15 9LT -  </w:t>
      </w:r>
      <w:r w:rsidRPr="00BA7CAF">
        <w:rPr>
          <w:b/>
        </w:rPr>
        <w:t>Monday 9.30am - 12.00pm</w:t>
      </w:r>
    </w:p>
    <w:p w:rsidR="00BA7CAF" w:rsidRDefault="00BA7CAF" w:rsidP="00AF6CD1">
      <w:pPr>
        <w:ind w:left="360"/>
        <w:rPr>
          <w:bCs/>
          <w:i/>
          <w:iCs/>
        </w:rPr>
      </w:pPr>
      <w:r>
        <w:rPr>
          <w:b/>
          <w:bCs/>
          <w:noProof/>
          <w:sz w:val="28"/>
          <w:szCs w:val="28"/>
          <w:lang w:eastAsia="en-GB"/>
        </w:rPr>
        <w:lastRenderedPageBreak/>
        <w:drawing>
          <wp:inline distT="0" distB="0" distL="0" distR="0" wp14:anchorId="1B619487" wp14:editId="098BB346">
            <wp:extent cx="2066925" cy="4756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75615"/>
                    </a:xfrm>
                    <a:prstGeom prst="rect">
                      <a:avLst/>
                    </a:prstGeom>
                    <a:noFill/>
                  </pic:spPr>
                </pic:pic>
              </a:graphicData>
            </a:graphic>
          </wp:inline>
        </w:drawing>
      </w:r>
    </w:p>
    <w:p w:rsidR="00AF6CD1" w:rsidRPr="00AF6CD1" w:rsidRDefault="00AF6CD1" w:rsidP="00AF6CD1">
      <w:pPr>
        <w:ind w:left="360"/>
        <w:rPr>
          <w:bCs/>
        </w:rPr>
      </w:pPr>
      <w:r w:rsidRPr="00AF6CD1">
        <w:rPr>
          <w:bCs/>
          <w:i/>
          <w:iCs/>
        </w:rPr>
        <w:t>(Please note as of July 2017 the March service will be a specialist service offering support with Financial Skills and Money help only)</w:t>
      </w:r>
    </w:p>
    <w:p w:rsidR="00AF6CD1" w:rsidRPr="00BA7CAF" w:rsidRDefault="00AF6CD1" w:rsidP="00BA7CAF">
      <w:pPr>
        <w:numPr>
          <w:ilvl w:val="0"/>
          <w:numId w:val="5"/>
        </w:numPr>
      </w:pPr>
      <w:r w:rsidRPr="00BA7CAF">
        <w:t xml:space="preserve">Whittlesey - Library, 31-35 Market Street PE7 1BA - </w:t>
      </w:r>
      <w:r w:rsidRPr="00BA7CAF">
        <w:rPr>
          <w:b/>
        </w:rPr>
        <w:t>Friday 9.30am - 12.00pm</w:t>
      </w:r>
    </w:p>
    <w:p w:rsidR="00AF6CD1" w:rsidRPr="00BA7CAF" w:rsidRDefault="00AF6CD1" w:rsidP="00BA7CAF">
      <w:pPr>
        <w:numPr>
          <w:ilvl w:val="0"/>
          <w:numId w:val="5"/>
        </w:numPr>
      </w:pPr>
      <w:r w:rsidRPr="00BA7CAF">
        <w:t>Wimblington - Parish Hall -</w:t>
      </w:r>
      <w:r w:rsidRPr="00BA7CAF">
        <w:rPr>
          <w:b/>
        </w:rPr>
        <w:t>3rd Wednesday of every month</w:t>
      </w:r>
      <w:r w:rsidR="00BA7CAF" w:rsidRPr="00BA7CAF">
        <w:rPr>
          <w:b/>
        </w:rPr>
        <w:t xml:space="preserve"> - </w:t>
      </w:r>
      <w:r w:rsidRPr="00BA7CAF">
        <w:rPr>
          <w:b/>
        </w:rPr>
        <w:t xml:space="preserve"> 2.00pm – 4.00pm</w:t>
      </w:r>
    </w:p>
    <w:p w:rsidR="00AF6CD1" w:rsidRPr="00BA7CAF" w:rsidRDefault="00AF6CD1" w:rsidP="00BA7CAF">
      <w:pPr>
        <w:ind w:left="720"/>
      </w:pPr>
    </w:p>
    <w:p w:rsidR="00AF6CD1" w:rsidRPr="00AF6CD1" w:rsidRDefault="00AF6CD1" w:rsidP="00AF6CD1">
      <w:pPr>
        <w:rPr>
          <w:b/>
          <w:bCs/>
          <w:u w:val="single"/>
        </w:rPr>
      </w:pPr>
    </w:p>
    <w:sectPr w:rsidR="00AF6CD1" w:rsidRPr="00AF6CD1" w:rsidSect="00D977FE">
      <w:footerReference w:type="default" r:id="rId2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24" w:rsidRDefault="00DF4824" w:rsidP="00DF4824">
      <w:pPr>
        <w:spacing w:after="0" w:line="240" w:lineRule="auto"/>
      </w:pPr>
      <w:r>
        <w:separator/>
      </w:r>
    </w:p>
  </w:endnote>
  <w:endnote w:type="continuationSeparator" w:id="0">
    <w:p w:rsidR="00DF4824" w:rsidRDefault="00DF4824" w:rsidP="00DF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06165"/>
      <w:docPartObj>
        <w:docPartGallery w:val="Page Numbers (Bottom of Page)"/>
        <w:docPartUnique/>
      </w:docPartObj>
    </w:sdtPr>
    <w:sdtEndPr>
      <w:rPr>
        <w:noProof/>
      </w:rPr>
    </w:sdtEndPr>
    <w:sdtContent>
      <w:p w:rsidR="00DF4824" w:rsidRDefault="00DF4824">
        <w:pPr>
          <w:pStyle w:val="Footer"/>
          <w:jc w:val="center"/>
        </w:pPr>
        <w:r>
          <w:fldChar w:fldCharType="begin"/>
        </w:r>
        <w:r>
          <w:instrText xml:space="preserve"> PAGE   \* MERGEFORMAT </w:instrText>
        </w:r>
        <w:r>
          <w:fldChar w:fldCharType="separate"/>
        </w:r>
        <w:r w:rsidR="00494C02">
          <w:rPr>
            <w:noProof/>
          </w:rPr>
          <w:t>1</w:t>
        </w:r>
        <w:r>
          <w:rPr>
            <w:noProof/>
          </w:rPr>
          <w:fldChar w:fldCharType="end"/>
        </w:r>
      </w:p>
    </w:sdtContent>
  </w:sdt>
  <w:p w:rsidR="00DF4824" w:rsidRDefault="00DF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24" w:rsidRDefault="00DF4824" w:rsidP="00DF4824">
      <w:pPr>
        <w:spacing w:after="0" w:line="240" w:lineRule="auto"/>
      </w:pPr>
      <w:r>
        <w:separator/>
      </w:r>
    </w:p>
  </w:footnote>
  <w:footnote w:type="continuationSeparator" w:id="0">
    <w:p w:rsidR="00DF4824" w:rsidRDefault="00DF4824" w:rsidP="00DF4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B2A"/>
    <w:multiLevelType w:val="hybridMultilevel"/>
    <w:tmpl w:val="AD5E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14D9E"/>
    <w:multiLevelType w:val="hybridMultilevel"/>
    <w:tmpl w:val="BF14F020"/>
    <w:lvl w:ilvl="0" w:tplc="8206A8D4">
      <w:start w:val="1"/>
      <w:numFmt w:val="bullet"/>
      <w:lvlText w:val="•"/>
      <w:lvlJc w:val="left"/>
      <w:pPr>
        <w:tabs>
          <w:tab w:val="num" w:pos="720"/>
        </w:tabs>
        <w:ind w:left="720" w:hanging="360"/>
      </w:pPr>
      <w:rPr>
        <w:rFonts w:ascii="Arial" w:hAnsi="Arial" w:hint="default"/>
      </w:rPr>
    </w:lvl>
    <w:lvl w:ilvl="1" w:tplc="745ECC34" w:tentative="1">
      <w:start w:val="1"/>
      <w:numFmt w:val="bullet"/>
      <w:lvlText w:val="•"/>
      <w:lvlJc w:val="left"/>
      <w:pPr>
        <w:tabs>
          <w:tab w:val="num" w:pos="1440"/>
        </w:tabs>
        <w:ind w:left="1440" w:hanging="360"/>
      </w:pPr>
      <w:rPr>
        <w:rFonts w:ascii="Arial" w:hAnsi="Arial" w:hint="default"/>
      </w:rPr>
    </w:lvl>
    <w:lvl w:ilvl="2" w:tplc="7488291C" w:tentative="1">
      <w:start w:val="1"/>
      <w:numFmt w:val="bullet"/>
      <w:lvlText w:val="•"/>
      <w:lvlJc w:val="left"/>
      <w:pPr>
        <w:tabs>
          <w:tab w:val="num" w:pos="2160"/>
        </w:tabs>
        <w:ind w:left="2160" w:hanging="360"/>
      </w:pPr>
      <w:rPr>
        <w:rFonts w:ascii="Arial" w:hAnsi="Arial" w:hint="default"/>
      </w:rPr>
    </w:lvl>
    <w:lvl w:ilvl="3" w:tplc="8668BA44" w:tentative="1">
      <w:start w:val="1"/>
      <w:numFmt w:val="bullet"/>
      <w:lvlText w:val="•"/>
      <w:lvlJc w:val="left"/>
      <w:pPr>
        <w:tabs>
          <w:tab w:val="num" w:pos="2880"/>
        </w:tabs>
        <w:ind w:left="2880" w:hanging="360"/>
      </w:pPr>
      <w:rPr>
        <w:rFonts w:ascii="Arial" w:hAnsi="Arial" w:hint="default"/>
      </w:rPr>
    </w:lvl>
    <w:lvl w:ilvl="4" w:tplc="4C18BC46" w:tentative="1">
      <w:start w:val="1"/>
      <w:numFmt w:val="bullet"/>
      <w:lvlText w:val="•"/>
      <w:lvlJc w:val="left"/>
      <w:pPr>
        <w:tabs>
          <w:tab w:val="num" w:pos="3600"/>
        </w:tabs>
        <w:ind w:left="3600" w:hanging="360"/>
      </w:pPr>
      <w:rPr>
        <w:rFonts w:ascii="Arial" w:hAnsi="Arial" w:hint="default"/>
      </w:rPr>
    </w:lvl>
    <w:lvl w:ilvl="5" w:tplc="3E6402F8" w:tentative="1">
      <w:start w:val="1"/>
      <w:numFmt w:val="bullet"/>
      <w:lvlText w:val="•"/>
      <w:lvlJc w:val="left"/>
      <w:pPr>
        <w:tabs>
          <w:tab w:val="num" w:pos="4320"/>
        </w:tabs>
        <w:ind w:left="4320" w:hanging="360"/>
      </w:pPr>
      <w:rPr>
        <w:rFonts w:ascii="Arial" w:hAnsi="Arial" w:hint="default"/>
      </w:rPr>
    </w:lvl>
    <w:lvl w:ilvl="6" w:tplc="29C0F738" w:tentative="1">
      <w:start w:val="1"/>
      <w:numFmt w:val="bullet"/>
      <w:lvlText w:val="•"/>
      <w:lvlJc w:val="left"/>
      <w:pPr>
        <w:tabs>
          <w:tab w:val="num" w:pos="5040"/>
        </w:tabs>
        <w:ind w:left="5040" w:hanging="360"/>
      </w:pPr>
      <w:rPr>
        <w:rFonts w:ascii="Arial" w:hAnsi="Arial" w:hint="default"/>
      </w:rPr>
    </w:lvl>
    <w:lvl w:ilvl="7" w:tplc="A44EBC58" w:tentative="1">
      <w:start w:val="1"/>
      <w:numFmt w:val="bullet"/>
      <w:lvlText w:val="•"/>
      <w:lvlJc w:val="left"/>
      <w:pPr>
        <w:tabs>
          <w:tab w:val="num" w:pos="5760"/>
        </w:tabs>
        <w:ind w:left="5760" w:hanging="360"/>
      </w:pPr>
      <w:rPr>
        <w:rFonts w:ascii="Arial" w:hAnsi="Arial" w:hint="default"/>
      </w:rPr>
    </w:lvl>
    <w:lvl w:ilvl="8" w:tplc="1B420F72" w:tentative="1">
      <w:start w:val="1"/>
      <w:numFmt w:val="bullet"/>
      <w:lvlText w:val="•"/>
      <w:lvlJc w:val="left"/>
      <w:pPr>
        <w:tabs>
          <w:tab w:val="num" w:pos="6480"/>
        </w:tabs>
        <w:ind w:left="6480" w:hanging="360"/>
      </w:pPr>
      <w:rPr>
        <w:rFonts w:ascii="Arial" w:hAnsi="Arial" w:hint="default"/>
      </w:rPr>
    </w:lvl>
  </w:abstractNum>
  <w:abstractNum w:abstractNumId="2">
    <w:nsid w:val="1C743D5C"/>
    <w:multiLevelType w:val="hybridMultilevel"/>
    <w:tmpl w:val="655C106C"/>
    <w:lvl w:ilvl="0" w:tplc="3D045658">
      <w:start w:val="1"/>
      <w:numFmt w:val="bullet"/>
      <w:lvlText w:val="•"/>
      <w:lvlJc w:val="left"/>
      <w:pPr>
        <w:tabs>
          <w:tab w:val="num" w:pos="720"/>
        </w:tabs>
        <w:ind w:left="720" w:hanging="360"/>
      </w:pPr>
      <w:rPr>
        <w:rFonts w:ascii="Arial" w:hAnsi="Arial" w:hint="default"/>
      </w:rPr>
    </w:lvl>
    <w:lvl w:ilvl="1" w:tplc="BEE291F0" w:tentative="1">
      <w:start w:val="1"/>
      <w:numFmt w:val="bullet"/>
      <w:lvlText w:val="•"/>
      <w:lvlJc w:val="left"/>
      <w:pPr>
        <w:tabs>
          <w:tab w:val="num" w:pos="1440"/>
        </w:tabs>
        <w:ind w:left="1440" w:hanging="360"/>
      </w:pPr>
      <w:rPr>
        <w:rFonts w:ascii="Arial" w:hAnsi="Arial" w:hint="default"/>
      </w:rPr>
    </w:lvl>
    <w:lvl w:ilvl="2" w:tplc="51746186" w:tentative="1">
      <w:start w:val="1"/>
      <w:numFmt w:val="bullet"/>
      <w:lvlText w:val="•"/>
      <w:lvlJc w:val="left"/>
      <w:pPr>
        <w:tabs>
          <w:tab w:val="num" w:pos="2160"/>
        </w:tabs>
        <w:ind w:left="2160" w:hanging="360"/>
      </w:pPr>
      <w:rPr>
        <w:rFonts w:ascii="Arial" w:hAnsi="Arial" w:hint="default"/>
      </w:rPr>
    </w:lvl>
    <w:lvl w:ilvl="3" w:tplc="CF267518" w:tentative="1">
      <w:start w:val="1"/>
      <w:numFmt w:val="bullet"/>
      <w:lvlText w:val="•"/>
      <w:lvlJc w:val="left"/>
      <w:pPr>
        <w:tabs>
          <w:tab w:val="num" w:pos="2880"/>
        </w:tabs>
        <w:ind w:left="2880" w:hanging="360"/>
      </w:pPr>
      <w:rPr>
        <w:rFonts w:ascii="Arial" w:hAnsi="Arial" w:hint="default"/>
      </w:rPr>
    </w:lvl>
    <w:lvl w:ilvl="4" w:tplc="B8AC0D4C" w:tentative="1">
      <w:start w:val="1"/>
      <w:numFmt w:val="bullet"/>
      <w:lvlText w:val="•"/>
      <w:lvlJc w:val="left"/>
      <w:pPr>
        <w:tabs>
          <w:tab w:val="num" w:pos="3600"/>
        </w:tabs>
        <w:ind w:left="3600" w:hanging="360"/>
      </w:pPr>
      <w:rPr>
        <w:rFonts w:ascii="Arial" w:hAnsi="Arial" w:hint="default"/>
      </w:rPr>
    </w:lvl>
    <w:lvl w:ilvl="5" w:tplc="6630D93C" w:tentative="1">
      <w:start w:val="1"/>
      <w:numFmt w:val="bullet"/>
      <w:lvlText w:val="•"/>
      <w:lvlJc w:val="left"/>
      <w:pPr>
        <w:tabs>
          <w:tab w:val="num" w:pos="4320"/>
        </w:tabs>
        <w:ind w:left="4320" w:hanging="360"/>
      </w:pPr>
      <w:rPr>
        <w:rFonts w:ascii="Arial" w:hAnsi="Arial" w:hint="default"/>
      </w:rPr>
    </w:lvl>
    <w:lvl w:ilvl="6" w:tplc="8C5E7CF4" w:tentative="1">
      <w:start w:val="1"/>
      <w:numFmt w:val="bullet"/>
      <w:lvlText w:val="•"/>
      <w:lvlJc w:val="left"/>
      <w:pPr>
        <w:tabs>
          <w:tab w:val="num" w:pos="5040"/>
        </w:tabs>
        <w:ind w:left="5040" w:hanging="360"/>
      </w:pPr>
      <w:rPr>
        <w:rFonts w:ascii="Arial" w:hAnsi="Arial" w:hint="default"/>
      </w:rPr>
    </w:lvl>
    <w:lvl w:ilvl="7" w:tplc="0542237C" w:tentative="1">
      <w:start w:val="1"/>
      <w:numFmt w:val="bullet"/>
      <w:lvlText w:val="•"/>
      <w:lvlJc w:val="left"/>
      <w:pPr>
        <w:tabs>
          <w:tab w:val="num" w:pos="5760"/>
        </w:tabs>
        <w:ind w:left="5760" w:hanging="360"/>
      </w:pPr>
      <w:rPr>
        <w:rFonts w:ascii="Arial" w:hAnsi="Arial" w:hint="default"/>
      </w:rPr>
    </w:lvl>
    <w:lvl w:ilvl="8" w:tplc="90349300" w:tentative="1">
      <w:start w:val="1"/>
      <w:numFmt w:val="bullet"/>
      <w:lvlText w:val="•"/>
      <w:lvlJc w:val="left"/>
      <w:pPr>
        <w:tabs>
          <w:tab w:val="num" w:pos="6480"/>
        </w:tabs>
        <w:ind w:left="6480" w:hanging="360"/>
      </w:pPr>
      <w:rPr>
        <w:rFonts w:ascii="Arial" w:hAnsi="Arial" w:hint="default"/>
      </w:rPr>
    </w:lvl>
  </w:abstractNum>
  <w:abstractNum w:abstractNumId="3">
    <w:nsid w:val="2048309C"/>
    <w:multiLevelType w:val="hybridMultilevel"/>
    <w:tmpl w:val="232C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46720"/>
    <w:multiLevelType w:val="hybridMultilevel"/>
    <w:tmpl w:val="ED52094C"/>
    <w:lvl w:ilvl="0" w:tplc="03F64980">
      <w:start w:val="1"/>
      <w:numFmt w:val="bullet"/>
      <w:lvlText w:val=""/>
      <w:lvlJc w:val="left"/>
      <w:pPr>
        <w:tabs>
          <w:tab w:val="num" w:pos="720"/>
        </w:tabs>
        <w:ind w:left="720" w:hanging="360"/>
      </w:pPr>
      <w:rPr>
        <w:rFonts w:ascii="Wingdings" w:hAnsi="Wingdings" w:hint="default"/>
      </w:rPr>
    </w:lvl>
    <w:lvl w:ilvl="1" w:tplc="3F749A2A" w:tentative="1">
      <w:start w:val="1"/>
      <w:numFmt w:val="bullet"/>
      <w:lvlText w:val=""/>
      <w:lvlJc w:val="left"/>
      <w:pPr>
        <w:tabs>
          <w:tab w:val="num" w:pos="1440"/>
        </w:tabs>
        <w:ind w:left="1440" w:hanging="360"/>
      </w:pPr>
      <w:rPr>
        <w:rFonts w:ascii="Wingdings" w:hAnsi="Wingdings" w:hint="default"/>
      </w:rPr>
    </w:lvl>
    <w:lvl w:ilvl="2" w:tplc="E9D8963C" w:tentative="1">
      <w:start w:val="1"/>
      <w:numFmt w:val="bullet"/>
      <w:lvlText w:val=""/>
      <w:lvlJc w:val="left"/>
      <w:pPr>
        <w:tabs>
          <w:tab w:val="num" w:pos="2160"/>
        </w:tabs>
        <w:ind w:left="2160" w:hanging="360"/>
      </w:pPr>
      <w:rPr>
        <w:rFonts w:ascii="Wingdings" w:hAnsi="Wingdings" w:hint="default"/>
      </w:rPr>
    </w:lvl>
    <w:lvl w:ilvl="3" w:tplc="21C60A74" w:tentative="1">
      <w:start w:val="1"/>
      <w:numFmt w:val="bullet"/>
      <w:lvlText w:val=""/>
      <w:lvlJc w:val="left"/>
      <w:pPr>
        <w:tabs>
          <w:tab w:val="num" w:pos="2880"/>
        </w:tabs>
        <w:ind w:left="2880" w:hanging="360"/>
      </w:pPr>
      <w:rPr>
        <w:rFonts w:ascii="Wingdings" w:hAnsi="Wingdings" w:hint="default"/>
      </w:rPr>
    </w:lvl>
    <w:lvl w:ilvl="4" w:tplc="57A23DE8" w:tentative="1">
      <w:start w:val="1"/>
      <w:numFmt w:val="bullet"/>
      <w:lvlText w:val=""/>
      <w:lvlJc w:val="left"/>
      <w:pPr>
        <w:tabs>
          <w:tab w:val="num" w:pos="3600"/>
        </w:tabs>
        <w:ind w:left="3600" w:hanging="360"/>
      </w:pPr>
      <w:rPr>
        <w:rFonts w:ascii="Wingdings" w:hAnsi="Wingdings" w:hint="default"/>
      </w:rPr>
    </w:lvl>
    <w:lvl w:ilvl="5" w:tplc="3B86E4B2" w:tentative="1">
      <w:start w:val="1"/>
      <w:numFmt w:val="bullet"/>
      <w:lvlText w:val=""/>
      <w:lvlJc w:val="left"/>
      <w:pPr>
        <w:tabs>
          <w:tab w:val="num" w:pos="4320"/>
        </w:tabs>
        <w:ind w:left="4320" w:hanging="360"/>
      </w:pPr>
      <w:rPr>
        <w:rFonts w:ascii="Wingdings" w:hAnsi="Wingdings" w:hint="default"/>
      </w:rPr>
    </w:lvl>
    <w:lvl w:ilvl="6" w:tplc="4288C750" w:tentative="1">
      <w:start w:val="1"/>
      <w:numFmt w:val="bullet"/>
      <w:lvlText w:val=""/>
      <w:lvlJc w:val="left"/>
      <w:pPr>
        <w:tabs>
          <w:tab w:val="num" w:pos="5040"/>
        </w:tabs>
        <w:ind w:left="5040" w:hanging="360"/>
      </w:pPr>
      <w:rPr>
        <w:rFonts w:ascii="Wingdings" w:hAnsi="Wingdings" w:hint="default"/>
      </w:rPr>
    </w:lvl>
    <w:lvl w:ilvl="7" w:tplc="F8A215B0" w:tentative="1">
      <w:start w:val="1"/>
      <w:numFmt w:val="bullet"/>
      <w:lvlText w:val=""/>
      <w:lvlJc w:val="left"/>
      <w:pPr>
        <w:tabs>
          <w:tab w:val="num" w:pos="5760"/>
        </w:tabs>
        <w:ind w:left="5760" w:hanging="360"/>
      </w:pPr>
      <w:rPr>
        <w:rFonts w:ascii="Wingdings" w:hAnsi="Wingdings" w:hint="default"/>
      </w:rPr>
    </w:lvl>
    <w:lvl w:ilvl="8" w:tplc="54E8A400" w:tentative="1">
      <w:start w:val="1"/>
      <w:numFmt w:val="bullet"/>
      <w:lvlText w:val=""/>
      <w:lvlJc w:val="left"/>
      <w:pPr>
        <w:tabs>
          <w:tab w:val="num" w:pos="6480"/>
        </w:tabs>
        <w:ind w:left="6480" w:hanging="360"/>
      </w:pPr>
      <w:rPr>
        <w:rFonts w:ascii="Wingdings" w:hAnsi="Wingdings" w:hint="default"/>
      </w:rPr>
    </w:lvl>
  </w:abstractNum>
  <w:abstractNum w:abstractNumId="5">
    <w:nsid w:val="3EBF6F98"/>
    <w:multiLevelType w:val="hybridMultilevel"/>
    <w:tmpl w:val="B0B20804"/>
    <w:lvl w:ilvl="0" w:tplc="028854BC">
      <w:start w:val="1"/>
      <w:numFmt w:val="bullet"/>
      <w:lvlText w:val="•"/>
      <w:lvlJc w:val="left"/>
      <w:pPr>
        <w:tabs>
          <w:tab w:val="num" w:pos="720"/>
        </w:tabs>
        <w:ind w:left="720" w:hanging="360"/>
      </w:pPr>
      <w:rPr>
        <w:rFonts w:ascii="Arial" w:hAnsi="Arial" w:hint="default"/>
      </w:rPr>
    </w:lvl>
    <w:lvl w:ilvl="1" w:tplc="49385D1A" w:tentative="1">
      <w:start w:val="1"/>
      <w:numFmt w:val="bullet"/>
      <w:lvlText w:val="•"/>
      <w:lvlJc w:val="left"/>
      <w:pPr>
        <w:tabs>
          <w:tab w:val="num" w:pos="1440"/>
        </w:tabs>
        <w:ind w:left="1440" w:hanging="360"/>
      </w:pPr>
      <w:rPr>
        <w:rFonts w:ascii="Arial" w:hAnsi="Arial" w:hint="default"/>
      </w:rPr>
    </w:lvl>
    <w:lvl w:ilvl="2" w:tplc="33A47E04" w:tentative="1">
      <w:start w:val="1"/>
      <w:numFmt w:val="bullet"/>
      <w:lvlText w:val="•"/>
      <w:lvlJc w:val="left"/>
      <w:pPr>
        <w:tabs>
          <w:tab w:val="num" w:pos="2160"/>
        </w:tabs>
        <w:ind w:left="2160" w:hanging="360"/>
      </w:pPr>
      <w:rPr>
        <w:rFonts w:ascii="Arial" w:hAnsi="Arial" w:hint="default"/>
      </w:rPr>
    </w:lvl>
    <w:lvl w:ilvl="3" w:tplc="F992239E" w:tentative="1">
      <w:start w:val="1"/>
      <w:numFmt w:val="bullet"/>
      <w:lvlText w:val="•"/>
      <w:lvlJc w:val="left"/>
      <w:pPr>
        <w:tabs>
          <w:tab w:val="num" w:pos="2880"/>
        </w:tabs>
        <w:ind w:left="2880" w:hanging="360"/>
      </w:pPr>
      <w:rPr>
        <w:rFonts w:ascii="Arial" w:hAnsi="Arial" w:hint="default"/>
      </w:rPr>
    </w:lvl>
    <w:lvl w:ilvl="4" w:tplc="E36C2AE8" w:tentative="1">
      <w:start w:val="1"/>
      <w:numFmt w:val="bullet"/>
      <w:lvlText w:val="•"/>
      <w:lvlJc w:val="left"/>
      <w:pPr>
        <w:tabs>
          <w:tab w:val="num" w:pos="3600"/>
        </w:tabs>
        <w:ind w:left="3600" w:hanging="360"/>
      </w:pPr>
      <w:rPr>
        <w:rFonts w:ascii="Arial" w:hAnsi="Arial" w:hint="default"/>
      </w:rPr>
    </w:lvl>
    <w:lvl w:ilvl="5" w:tplc="81D07F3A" w:tentative="1">
      <w:start w:val="1"/>
      <w:numFmt w:val="bullet"/>
      <w:lvlText w:val="•"/>
      <w:lvlJc w:val="left"/>
      <w:pPr>
        <w:tabs>
          <w:tab w:val="num" w:pos="4320"/>
        </w:tabs>
        <w:ind w:left="4320" w:hanging="360"/>
      </w:pPr>
      <w:rPr>
        <w:rFonts w:ascii="Arial" w:hAnsi="Arial" w:hint="default"/>
      </w:rPr>
    </w:lvl>
    <w:lvl w:ilvl="6" w:tplc="694E2FAE" w:tentative="1">
      <w:start w:val="1"/>
      <w:numFmt w:val="bullet"/>
      <w:lvlText w:val="•"/>
      <w:lvlJc w:val="left"/>
      <w:pPr>
        <w:tabs>
          <w:tab w:val="num" w:pos="5040"/>
        </w:tabs>
        <w:ind w:left="5040" w:hanging="360"/>
      </w:pPr>
      <w:rPr>
        <w:rFonts w:ascii="Arial" w:hAnsi="Arial" w:hint="default"/>
      </w:rPr>
    </w:lvl>
    <w:lvl w:ilvl="7" w:tplc="B0E4AC70" w:tentative="1">
      <w:start w:val="1"/>
      <w:numFmt w:val="bullet"/>
      <w:lvlText w:val="•"/>
      <w:lvlJc w:val="left"/>
      <w:pPr>
        <w:tabs>
          <w:tab w:val="num" w:pos="5760"/>
        </w:tabs>
        <w:ind w:left="5760" w:hanging="360"/>
      </w:pPr>
      <w:rPr>
        <w:rFonts w:ascii="Arial" w:hAnsi="Arial" w:hint="default"/>
      </w:rPr>
    </w:lvl>
    <w:lvl w:ilvl="8" w:tplc="E868956E" w:tentative="1">
      <w:start w:val="1"/>
      <w:numFmt w:val="bullet"/>
      <w:lvlText w:val="•"/>
      <w:lvlJc w:val="left"/>
      <w:pPr>
        <w:tabs>
          <w:tab w:val="num" w:pos="6480"/>
        </w:tabs>
        <w:ind w:left="6480" w:hanging="360"/>
      </w:pPr>
      <w:rPr>
        <w:rFonts w:ascii="Arial" w:hAnsi="Arial" w:hint="default"/>
      </w:rPr>
    </w:lvl>
  </w:abstractNum>
  <w:abstractNum w:abstractNumId="6">
    <w:nsid w:val="46446D8D"/>
    <w:multiLevelType w:val="hybridMultilevel"/>
    <w:tmpl w:val="EDE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7730E1"/>
    <w:multiLevelType w:val="hybridMultilevel"/>
    <w:tmpl w:val="ED5216FA"/>
    <w:lvl w:ilvl="0" w:tplc="08090001">
      <w:start w:val="1"/>
      <w:numFmt w:val="bullet"/>
      <w:lvlText w:val=""/>
      <w:lvlJc w:val="left"/>
      <w:pPr>
        <w:tabs>
          <w:tab w:val="num" w:pos="720"/>
        </w:tabs>
        <w:ind w:left="720" w:hanging="360"/>
      </w:pPr>
      <w:rPr>
        <w:rFonts w:ascii="Symbol" w:hAnsi="Symbol" w:hint="default"/>
      </w:rPr>
    </w:lvl>
    <w:lvl w:ilvl="1" w:tplc="2156679E" w:tentative="1">
      <w:start w:val="1"/>
      <w:numFmt w:val="bullet"/>
      <w:lvlText w:val=""/>
      <w:lvlJc w:val="left"/>
      <w:pPr>
        <w:tabs>
          <w:tab w:val="num" w:pos="1440"/>
        </w:tabs>
        <w:ind w:left="1440" w:hanging="360"/>
      </w:pPr>
      <w:rPr>
        <w:rFonts w:ascii="Wingdings" w:hAnsi="Wingdings" w:hint="default"/>
      </w:rPr>
    </w:lvl>
    <w:lvl w:ilvl="2" w:tplc="B90EDF34" w:tentative="1">
      <w:start w:val="1"/>
      <w:numFmt w:val="bullet"/>
      <w:lvlText w:val=""/>
      <w:lvlJc w:val="left"/>
      <w:pPr>
        <w:tabs>
          <w:tab w:val="num" w:pos="2160"/>
        </w:tabs>
        <w:ind w:left="2160" w:hanging="360"/>
      </w:pPr>
      <w:rPr>
        <w:rFonts w:ascii="Wingdings" w:hAnsi="Wingdings" w:hint="default"/>
      </w:rPr>
    </w:lvl>
    <w:lvl w:ilvl="3" w:tplc="912A6EEC" w:tentative="1">
      <w:start w:val="1"/>
      <w:numFmt w:val="bullet"/>
      <w:lvlText w:val=""/>
      <w:lvlJc w:val="left"/>
      <w:pPr>
        <w:tabs>
          <w:tab w:val="num" w:pos="2880"/>
        </w:tabs>
        <w:ind w:left="2880" w:hanging="360"/>
      </w:pPr>
      <w:rPr>
        <w:rFonts w:ascii="Wingdings" w:hAnsi="Wingdings" w:hint="default"/>
      </w:rPr>
    </w:lvl>
    <w:lvl w:ilvl="4" w:tplc="ED906936" w:tentative="1">
      <w:start w:val="1"/>
      <w:numFmt w:val="bullet"/>
      <w:lvlText w:val=""/>
      <w:lvlJc w:val="left"/>
      <w:pPr>
        <w:tabs>
          <w:tab w:val="num" w:pos="3600"/>
        </w:tabs>
        <w:ind w:left="3600" w:hanging="360"/>
      </w:pPr>
      <w:rPr>
        <w:rFonts w:ascii="Wingdings" w:hAnsi="Wingdings" w:hint="default"/>
      </w:rPr>
    </w:lvl>
    <w:lvl w:ilvl="5" w:tplc="B7969862" w:tentative="1">
      <w:start w:val="1"/>
      <w:numFmt w:val="bullet"/>
      <w:lvlText w:val=""/>
      <w:lvlJc w:val="left"/>
      <w:pPr>
        <w:tabs>
          <w:tab w:val="num" w:pos="4320"/>
        </w:tabs>
        <w:ind w:left="4320" w:hanging="360"/>
      </w:pPr>
      <w:rPr>
        <w:rFonts w:ascii="Wingdings" w:hAnsi="Wingdings" w:hint="default"/>
      </w:rPr>
    </w:lvl>
    <w:lvl w:ilvl="6" w:tplc="5888C3A4" w:tentative="1">
      <w:start w:val="1"/>
      <w:numFmt w:val="bullet"/>
      <w:lvlText w:val=""/>
      <w:lvlJc w:val="left"/>
      <w:pPr>
        <w:tabs>
          <w:tab w:val="num" w:pos="5040"/>
        </w:tabs>
        <w:ind w:left="5040" w:hanging="360"/>
      </w:pPr>
      <w:rPr>
        <w:rFonts w:ascii="Wingdings" w:hAnsi="Wingdings" w:hint="default"/>
      </w:rPr>
    </w:lvl>
    <w:lvl w:ilvl="7" w:tplc="22BCF594" w:tentative="1">
      <w:start w:val="1"/>
      <w:numFmt w:val="bullet"/>
      <w:lvlText w:val=""/>
      <w:lvlJc w:val="left"/>
      <w:pPr>
        <w:tabs>
          <w:tab w:val="num" w:pos="5760"/>
        </w:tabs>
        <w:ind w:left="5760" w:hanging="360"/>
      </w:pPr>
      <w:rPr>
        <w:rFonts w:ascii="Wingdings" w:hAnsi="Wingdings" w:hint="default"/>
      </w:rPr>
    </w:lvl>
    <w:lvl w:ilvl="8" w:tplc="D2C2DBEA" w:tentative="1">
      <w:start w:val="1"/>
      <w:numFmt w:val="bullet"/>
      <w:lvlText w:val=""/>
      <w:lvlJc w:val="left"/>
      <w:pPr>
        <w:tabs>
          <w:tab w:val="num" w:pos="6480"/>
        </w:tabs>
        <w:ind w:left="6480" w:hanging="360"/>
      </w:pPr>
      <w:rPr>
        <w:rFonts w:ascii="Wingdings" w:hAnsi="Wingdings" w:hint="default"/>
      </w:rPr>
    </w:lvl>
  </w:abstractNum>
  <w:abstractNum w:abstractNumId="8">
    <w:nsid w:val="57924DB5"/>
    <w:multiLevelType w:val="hybridMultilevel"/>
    <w:tmpl w:val="C66EE248"/>
    <w:lvl w:ilvl="0" w:tplc="94760ECE">
      <w:start w:val="1"/>
      <w:numFmt w:val="bullet"/>
      <w:lvlText w:val="•"/>
      <w:lvlJc w:val="left"/>
      <w:pPr>
        <w:tabs>
          <w:tab w:val="num" w:pos="720"/>
        </w:tabs>
        <w:ind w:left="720" w:hanging="360"/>
      </w:pPr>
      <w:rPr>
        <w:rFonts w:ascii="Arial" w:hAnsi="Arial" w:hint="default"/>
      </w:rPr>
    </w:lvl>
    <w:lvl w:ilvl="1" w:tplc="72302A9C" w:tentative="1">
      <w:start w:val="1"/>
      <w:numFmt w:val="bullet"/>
      <w:lvlText w:val="•"/>
      <w:lvlJc w:val="left"/>
      <w:pPr>
        <w:tabs>
          <w:tab w:val="num" w:pos="1440"/>
        </w:tabs>
        <w:ind w:left="1440" w:hanging="360"/>
      </w:pPr>
      <w:rPr>
        <w:rFonts w:ascii="Arial" w:hAnsi="Arial" w:hint="default"/>
      </w:rPr>
    </w:lvl>
    <w:lvl w:ilvl="2" w:tplc="0B2AB2BA" w:tentative="1">
      <w:start w:val="1"/>
      <w:numFmt w:val="bullet"/>
      <w:lvlText w:val="•"/>
      <w:lvlJc w:val="left"/>
      <w:pPr>
        <w:tabs>
          <w:tab w:val="num" w:pos="2160"/>
        </w:tabs>
        <w:ind w:left="2160" w:hanging="360"/>
      </w:pPr>
      <w:rPr>
        <w:rFonts w:ascii="Arial" w:hAnsi="Arial" w:hint="default"/>
      </w:rPr>
    </w:lvl>
    <w:lvl w:ilvl="3" w:tplc="40EE7DA4" w:tentative="1">
      <w:start w:val="1"/>
      <w:numFmt w:val="bullet"/>
      <w:lvlText w:val="•"/>
      <w:lvlJc w:val="left"/>
      <w:pPr>
        <w:tabs>
          <w:tab w:val="num" w:pos="2880"/>
        </w:tabs>
        <w:ind w:left="2880" w:hanging="360"/>
      </w:pPr>
      <w:rPr>
        <w:rFonts w:ascii="Arial" w:hAnsi="Arial" w:hint="default"/>
      </w:rPr>
    </w:lvl>
    <w:lvl w:ilvl="4" w:tplc="5CFCAAEA" w:tentative="1">
      <w:start w:val="1"/>
      <w:numFmt w:val="bullet"/>
      <w:lvlText w:val="•"/>
      <w:lvlJc w:val="left"/>
      <w:pPr>
        <w:tabs>
          <w:tab w:val="num" w:pos="3600"/>
        </w:tabs>
        <w:ind w:left="3600" w:hanging="360"/>
      </w:pPr>
      <w:rPr>
        <w:rFonts w:ascii="Arial" w:hAnsi="Arial" w:hint="default"/>
      </w:rPr>
    </w:lvl>
    <w:lvl w:ilvl="5" w:tplc="627C85F8" w:tentative="1">
      <w:start w:val="1"/>
      <w:numFmt w:val="bullet"/>
      <w:lvlText w:val="•"/>
      <w:lvlJc w:val="left"/>
      <w:pPr>
        <w:tabs>
          <w:tab w:val="num" w:pos="4320"/>
        </w:tabs>
        <w:ind w:left="4320" w:hanging="360"/>
      </w:pPr>
      <w:rPr>
        <w:rFonts w:ascii="Arial" w:hAnsi="Arial" w:hint="default"/>
      </w:rPr>
    </w:lvl>
    <w:lvl w:ilvl="6" w:tplc="E03A8C18" w:tentative="1">
      <w:start w:val="1"/>
      <w:numFmt w:val="bullet"/>
      <w:lvlText w:val="•"/>
      <w:lvlJc w:val="left"/>
      <w:pPr>
        <w:tabs>
          <w:tab w:val="num" w:pos="5040"/>
        </w:tabs>
        <w:ind w:left="5040" w:hanging="360"/>
      </w:pPr>
      <w:rPr>
        <w:rFonts w:ascii="Arial" w:hAnsi="Arial" w:hint="default"/>
      </w:rPr>
    </w:lvl>
    <w:lvl w:ilvl="7" w:tplc="19B8FBAE" w:tentative="1">
      <w:start w:val="1"/>
      <w:numFmt w:val="bullet"/>
      <w:lvlText w:val="•"/>
      <w:lvlJc w:val="left"/>
      <w:pPr>
        <w:tabs>
          <w:tab w:val="num" w:pos="5760"/>
        </w:tabs>
        <w:ind w:left="5760" w:hanging="360"/>
      </w:pPr>
      <w:rPr>
        <w:rFonts w:ascii="Arial" w:hAnsi="Arial" w:hint="default"/>
      </w:rPr>
    </w:lvl>
    <w:lvl w:ilvl="8" w:tplc="0D2C9A56" w:tentative="1">
      <w:start w:val="1"/>
      <w:numFmt w:val="bullet"/>
      <w:lvlText w:val="•"/>
      <w:lvlJc w:val="left"/>
      <w:pPr>
        <w:tabs>
          <w:tab w:val="num" w:pos="6480"/>
        </w:tabs>
        <w:ind w:left="6480" w:hanging="360"/>
      </w:pPr>
      <w:rPr>
        <w:rFonts w:ascii="Arial" w:hAnsi="Arial" w:hint="default"/>
      </w:rPr>
    </w:lvl>
  </w:abstractNum>
  <w:abstractNum w:abstractNumId="9">
    <w:nsid w:val="5BF813E9"/>
    <w:multiLevelType w:val="hybridMultilevel"/>
    <w:tmpl w:val="FF9E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E0B42"/>
    <w:multiLevelType w:val="hybridMultilevel"/>
    <w:tmpl w:val="0C9E523E"/>
    <w:lvl w:ilvl="0" w:tplc="93F82AF0">
      <w:start w:val="1"/>
      <w:numFmt w:val="bullet"/>
      <w:lvlText w:val="•"/>
      <w:lvlJc w:val="left"/>
      <w:pPr>
        <w:tabs>
          <w:tab w:val="num" w:pos="720"/>
        </w:tabs>
        <w:ind w:left="720" w:hanging="360"/>
      </w:pPr>
      <w:rPr>
        <w:rFonts w:ascii="Arial" w:hAnsi="Arial" w:hint="default"/>
      </w:rPr>
    </w:lvl>
    <w:lvl w:ilvl="1" w:tplc="8A24081A" w:tentative="1">
      <w:start w:val="1"/>
      <w:numFmt w:val="bullet"/>
      <w:lvlText w:val="•"/>
      <w:lvlJc w:val="left"/>
      <w:pPr>
        <w:tabs>
          <w:tab w:val="num" w:pos="1440"/>
        </w:tabs>
        <w:ind w:left="1440" w:hanging="360"/>
      </w:pPr>
      <w:rPr>
        <w:rFonts w:ascii="Arial" w:hAnsi="Arial" w:hint="default"/>
      </w:rPr>
    </w:lvl>
    <w:lvl w:ilvl="2" w:tplc="07E2D672" w:tentative="1">
      <w:start w:val="1"/>
      <w:numFmt w:val="bullet"/>
      <w:lvlText w:val="•"/>
      <w:lvlJc w:val="left"/>
      <w:pPr>
        <w:tabs>
          <w:tab w:val="num" w:pos="2160"/>
        </w:tabs>
        <w:ind w:left="2160" w:hanging="360"/>
      </w:pPr>
      <w:rPr>
        <w:rFonts w:ascii="Arial" w:hAnsi="Arial" w:hint="default"/>
      </w:rPr>
    </w:lvl>
    <w:lvl w:ilvl="3" w:tplc="81C83D34" w:tentative="1">
      <w:start w:val="1"/>
      <w:numFmt w:val="bullet"/>
      <w:lvlText w:val="•"/>
      <w:lvlJc w:val="left"/>
      <w:pPr>
        <w:tabs>
          <w:tab w:val="num" w:pos="2880"/>
        </w:tabs>
        <w:ind w:left="2880" w:hanging="360"/>
      </w:pPr>
      <w:rPr>
        <w:rFonts w:ascii="Arial" w:hAnsi="Arial" w:hint="default"/>
      </w:rPr>
    </w:lvl>
    <w:lvl w:ilvl="4" w:tplc="48F44282" w:tentative="1">
      <w:start w:val="1"/>
      <w:numFmt w:val="bullet"/>
      <w:lvlText w:val="•"/>
      <w:lvlJc w:val="left"/>
      <w:pPr>
        <w:tabs>
          <w:tab w:val="num" w:pos="3600"/>
        </w:tabs>
        <w:ind w:left="3600" w:hanging="360"/>
      </w:pPr>
      <w:rPr>
        <w:rFonts w:ascii="Arial" w:hAnsi="Arial" w:hint="default"/>
      </w:rPr>
    </w:lvl>
    <w:lvl w:ilvl="5" w:tplc="0A00E0A4" w:tentative="1">
      <w:start w:val="1"/>
      <w:numFmt w:val="bullet"/>
      <w:lvlText w:val="•"/>
      <w:lvlJc w:val="left"/>
      <w:pPr>
        <w:tabs>
          <w:tab w:val="num" w:pos="4320"/>
        </w:tabs>
        <w:ind w:left="4320" w:hanging="360"/>
      </w:pPr>
      <w:rPr>
        <w:rFonts w:ascii="Arial" w:hAnsi="Arial" w:hint="default"/>
      </w:rPr>
    </w:lvl>
    <w:lvl w:ilvl="6" w:tplc="848C4F9A" w:tentative="1">
      <w:start w:val="1"/>
      <w:numFmt w:val="bullet"/>
      <w:lvlText w:val="•"/>
      <w:lvlJc w:val="left"/>
      <w:pPr>
        <w:tabs>
          <w:tab w:val="num" w:pos="5040"/>
        </w:tabs>
        <w:ind w:left="5040" w:hanging="360"/>
      </w:pPr>
      <w:rPr>
        <w:rFonts w:ascii="Arial" w:hAnsi="Arial" w:hint="default"/>
      </w:rPr>
    </w:lvl>
    <w:lvl w:ilvl="7" w:tplc="34DEA1D8" w:tentative="1">
      <w:start w:val="1"/>
      <w:numFmt w:val="bullet"/>
      <w:lvlText w:val="•"/>
      <w:lvlJc w:val="left"/>
      <w:pPr>
        <w:tabs>
          <w:tab w:val="num" w:pos="5760"/>
        </w:tabs>
        <w:ind w:left="5760" w:hanging="360"/>
      </w:pPr>
      <w:rPr>
        <w:rFonts w:ascii="Arial" w:hAnsi="Arial" w:hint="default"/>
      </w:rPr>
    </w:lvl>
    <w:lvl w:ilvl="8" w:tplc="8406586C" w:tentative="1">
      <w:start w:val="1"/>
      <w:numFmt w:val="bullet"/>
      <w:lvlText w:val="•"/>
      <w:lvlJc w:val="left"/>
      <w:pPr>
        <w:tabs>
          <w:tab w:val="num" w:pos="6480"/>
        </w:tabs>
        <w:ind w:left="6480" w:hanging="360"/>
      </w:pPr>
      <w:rPr>
        <w:rFonts w:ascii="Arial" w:hAnsi="Arial" w:hint="default"/>
      </w:rPr>
    </w:lvl>
  </w:abstractNum>
  <w:abstractNum w:abstractNumId="11">
    <w:nsid w:val="73CE018B"/>
    <w:multiLevelType w:val="hybridMultilevel"/>
    <w:tmpl w:val="B0089FC8"/>
    <w:lvl w:ilvl="0" w:tplc="64B615A8">
      <w:start w:val="1"/>
      <w:numFmt w:val="bullet"/>
      <w:lvlText w:val=""/>
      <w:lvlJc w:val="left"/>
      <w:pPr>
        <w:tabs>
          <w:tab w:val="num" w:pos="720"/>
        </w:tabs>
        <w:ind w:left="720" w:hanging="360"/>
      </w:pPr>
      <w:rPr>
        <w:rFonts w:ascii="Wingdings" w:hAnsi="Wingdings" w:hint="default"/>
      </w:rPr>
    </w:lvl>
    <w:lvl w:ilvl="1" w:tplc="2156679E" w:tentative="1">
      <w:start w:val="1"/>
      <w:numFmt w:val="bullet"/>
      <w:lvlText w:val=""/>
      <w:lvlJc w:val="left"/>
      <w:pPr>
        <w:tabs>
          <w:tab w:val="num" w:pos="1440"/>
        </w:tabs>
        <w:ind w:left="1440" w:hanging="360"/>
      </w:pPr>
      <w:rPr>
        <w:rFonts w:ascii="Wingdings" w:hAnsi="Wingdings" w:hint="default"/>
      </w:rPr>
    </w:lvl>
    <w:lvl w:ilvl="2" w:tplc="B90EDF34" w:tentative="1">
      <w:start w:val="1"/>
      <w:numFmt w:val="bullet"/>
      <w:lvlText w:val=""/>
      <w:lvlJc w:val="left"/>
      <w:pPr>
        <w:tabs>
          <w:tab w:val="num" w:pos="2160"/>
        </w:tabs>
        <w:ind w:left="2160" w:hanging="360"/>
      </w:pPr>
      <w:rPr>
        <w:rFonts w:ascii="Wingdings" w:hAnsi="Wingdings" w:hint="default"/>
      </w:rPr>
    </w:lvl>
    <w:lvl w:ilvl="3" w:tplc="912A6EEC" w:tentative="1">
      <w:start w:val="1"/>
      <w:numFmt w:val="bullet"/>
      <w:lvlText w:val=""/>
      <w:lvlJc w:val="left"/>
      <w:pPr>
        <w:tabs>
          <w:tab w:val="num" w:pos="2880"/>
        </w:tabs>
        <w:ind w:left="2880" w:hanging="360"/>
      </w:pPr>
      <w:rPr>
        <w:rFonts w:ascii="Wingdings" w:hAnsi="Wingdings" w:hint="default"/>
      </w:rPr>
    </w:lvl>
    <w:lvl w:ilvl="4" w:tplc="ED906936" w:tentative="1">
      <w:start w:val="1"/>
      <w:numFmt w:val="bullet"/>
      <w:lvlText w:val=""/>
      <w:lvlJc w:val="left"/>
      <w:pPr>
        <w:tabs>
          <w:tab w:val="num" w:pos="3600"/>
        </w:tabs>
        <w:ind w:left="3600" w:hanging="360"/>
      </w:pPr>
      <w:rPr>
        <w:rFonts w:ascii="Wingdings" w:hAnsi="Wingdings" w:hint="default"/>
      </w:rPr>
    </w:lvl>
    <w:lvl w:ilvl="5" w:tplc="B7969862" w:tentative="1">
      <w:start w:val="1"/>
      <w:numFmt w:val="bullet"/>
      <w:lvlText w:val=""/>
      <w:lvlJc w:val="left"/>
      <w:pPr>
        <w:tabs>
          <w:tab w:val="num" w:pos="4320"/>
        </w:tabs>
        <w:ind w:left="4320" w:hanging="360"/>
      </w:pPr>
      <w:rPr>
        <w:rFonts w:ascii="Wingdings" w:hAnsi="Wingdings" w:hint="default"/>
      </w:rPr>
    </w:lvl>
    <w:lvl w:ilvl="6" w:tplc="5888C3A4" w:tentative="1">
      <w:start w:val="1"/>
      <w:numFmt w:val="bullet"/>
      <w:lvlText w:val=""/>
      <w:lvlJc w:val="left"/>
      <w:pPr>
        <w:tabs>
          <w:tab w:val="num" w:pos="5040"/>
        </w:tabs>
        <w:ind w:left="5040" w:hanging="360"/>
      </w:pPr>
      <w:rPr>
        <w:rFonts w:ascii="Wingdings" w:hAnsi="Wingdings" w:hint="default"/>
      </w:rPr>
    </w:lvl>
    <w:lvl w:ilvl="7" w:tplc="22BCF594" w:tentative="1">
      <w:start w:val="1"/>
      <w:numFmt w:val="bullet"/>
      <w:lvlText w:val=""/>
      <w:lvlJc w:val="left"/>
      <w:pPr>
        <w:tabs>
          <w:tab w:val="num" w:pos="5760"/>
        </w:tabs>
        <w:ind w:left="5760" w:hanging="360"/>
      </w:pPr>
      <w:rPr>
        <w:rFonts w:ascii="Wingdings" w:hAnsi="Wingdings" w:hint="default"/>
      </w:rPr>
    </w:lvl>
    <w:lvl w:ilvl="8" w:tplc="D2C2DBE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7"/>
  </w:num>
  <w:num w:numId="6">
    <w:abstractNumId w:val="8"/>
  </w:num>
  <w:num w:numId="7">
    <w:abstractNumId w:val="2"/>
  </w:num>
  <w:num w:numId="8">
    <w:abstractNumId w:val="5"/>
  </w:num>
  <w:num w:numId="9">
    <w:abstractNumId w:val="9"/>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2F"/>
    <w:rsid w:val="00022D59"/>
    <w:rsid w:val="00494C02"/>
    <w:rsid w:val="00750804"/>
    <w:rsid w:val="00776928"/>
    <w:rsid w:val="00797D2F"/>
    <w:rsid w:val="008F62CF"/>
    <w:rsid w:val="00AF6CD1"/>
    <w:rsid w:val="00BA7CAF"/>
    <w:rsid w:val="00D977FE"/>
    <w:rsid w:val="00DF4824"/>
    <w:rsid w:val="00E858D4"/>
    <w:rsid w:val="00F1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D4"/>
    <w:rPr>
      <w:color w:val="0000FF" w:themeColor="hyperlink"/>
      <w:u w:val="single"/>
    </w:rPr>
  </w:style>
  <w:style w:type="paragraph" w:styleId="BalloonText">
    <w:name w:val="Balloon Text"/>
    <w:basedOn w:val="Normal"/>
    <w:link w:val="BalloonTextChar"/>
    <w:uiPriority w:val="99"/>
    <w:semiHidden/>
    <w:unhideWhenUsed/>
    <w:rsid w:val="00D9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FE"/>
    <w:rPr>
      <w:rFonts w:ascii="Tahoma" w:hAnsi="Tahoma" w:cs="Tahoma"/>
      <w:sz w:val="16"/>
      <w:szCs w:val="16"/>
    </w:rPr>
  </w:style>
  <w:style w:type="paragraph" w:styleId="NoSpacing">
    <w:name w:val="No Spacing"/>
    <w:uiPriority w:val="1"/>
    <w:qFormat/>
    <w:rsid w:val="00750804"/>
    <w:pPr>
      <w:spacing w:after="0" w:line="240" w:lineRule="auto"/>
    </w:pPr>
  </w:style>
  <w:style w:type="paragraph" w:styleId="ListParagraph">
    <w:name w:val="List Paragraph"/>
    <w:basedOn w:val="Normal"/>
    <w:uiPriority w:val="34"/>
    <w:qFormat/>
    <w:rsid w:val="00750804"/>
    <w:pPr>
      <w:ind w:left="720"/>
      <w:contextualSpacing/>
    </w:pPr>
  </w:style>
  <w:style w:type="paragraph" w:styleId="NormalWeb">
    <w:name w:val="Normal (Web)"/>
    <w:basedOn w:val="Normal"/>
    <w:uiPriority w:val="99"/>
    <w:unhideWhenUsed/>
    <w:rsid w:val="007508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24"/>
  </w:style>
  <w:style w:type="paragraph" w:styleId="Footer">
    <w:name w:val="footer"/>
    <w:basedOn w:val="Normal"/>
    <w:link w:val="FooterChar"/>
    <w:uiPriority w:val="99"/>
    <w:unhideWhenUsed/>
    <w:rsid w:val="00DF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D4"/>
    <w:rPr>
      <w:color w:val="0000FF" w:themeColor="hyperlink"/>
      <w:u w:val="single"/>
    </w:rPr>
  </w:style>
  <w:style w:type="paragraph" w:styleId="BalloonText">
    <w:name w:val="Balloon Text"/>
    <w:basedOn w:val="Normal"/>
    <w:link w:val="BalloonTextChar"/>
    <w:uiPriority w:val="99"/>
    <w:semiHidden/>
    <w:unhideWhenUsed/>
    <w:rsid w:val="00D9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FE"/>
    <w:rPr>
      <w:rFonts w:ascii="Tahoma" w:hAnsi="Tahoma" w:cs="Tahoma"/>
      <w:sz w:val="16"/>
      <w:szCs w:val="16"/>
    </w:rPr>
  </w:style>
  <w:style w:type="paragraph" w:styleId="NoSpacing">
    <w:name w:val="No Spacing"/>
    <w:uiPriority w:val="1"/>
    <w:qFormat/>
    <w:rsid w:val="00750804"/>
    <w:pPr>
      <w:spacing w:after="0" w:line="240" w:lineRule="auto"/>
    </w:pPr>
  </w:style>
  <w:style w:type="paragraph" w:styleId="ListParagraph">
    <w:name w:val="List Paragraph"/>
    <w:basedOn w:val="Normal"/>
    <w:uiPriority w:val="34"/>
    <w:qFormat/>
    <w:rsid w:val="00750804"/>
    <w:pPr>
      <w:ind w:left="720"/>
      <w:contextualSpacing/>
    </w:pPr>
  </w:style>
  <w:style w:type="paragraph" w:styleId="NormalWeb">
    <w:name w:val="Normal (Web)"/>
    <w:basedOn w:val="Normal"/>
    <w:uiPriority w:val="99"/>
    <w:unhideWhenUsed/>
    <w:rsid w:val="007508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24"/>
  </w:style>
  <w:style w:type="paragraph" w:styleId="Footer">
    <w:name w:val="footer"/>
    <w:basedOn w:val="Normal"/>
    <w:link w:val="FooterChar"/>
    <w:uiPriority w:val="99"/>
    <w:unhideWhenUsed/>
    <w:rsid w:val="00DF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6027">
      <w:bodyDiv w:val="1"/>
      <w:marLeft w:val="0"/>
      <w:marRight w:val="0"/>
      <w:marTop w:val="0"/>
      <w:marBottom w:val="0"/>
      <w:divBdr>
        <w:top w:val="none" w:sz="0" w:space="0" w:color="auto"/>
        <w:left w:val="none" w:sz="0" w:space="0" w:color="auto"/>
        <w:bottom w:val="none" w:sz="0" w:space="0" w:color="auto"/>
        <w:right w:val="none" w:sz="0" w:space="0" w:color="auto"/>
      </w:divBdr>
    </w:div>
    <w:div w:id="505243756">
      <w:bodyDiv w:val="1"/>
      <w:marLeft w:val="0"/>
      <w:marRight w:val="0"/>
      <w:marTop w:val="0"/>
      <w:marBottom w:val="0"/>
      <w:divBdr>
        <w:top w:val="none" w:sz="0" w:space="0" w:color="auto"/>
        <w:left w:val="none" w:sz="0" w:space="0" w:color="auto"/>
        <w:bottom w:val="none" w:sz="0" w:space="0" w:color="auto"/>
        <w:right w:val="none" w:sz="0" w:space="0" w:color="auto"/>
      </w:divBdr>
    </w:div>
    <w:div w:id="634335123">
      <w:bodyDiv w:val="1"/>
      <w:marLeft w:val="0"/>
      <w:marRight w:val="0"/>
      <w:marTop w:val="0"/>
      <w:marBottom w:val="0"/>
      <w:divBdr>
        <w:top w:val="none" w:sz="0" w:space="0" w:color="auto"/>
        <w:left w:val="none" w:sz="0" w:space="0" w:color="auto"/>
        <w:bottom w:val="none" w:sz="0" w:space="0" w:color="auto"/>
        <w:right w:val="none" w:sz="0" w:space="0" w:color="auto"/>
      </w:divBdr>
    </w:div>
    <w:div w:id="837430368">
      <w:bodyDiv w:val="1"/>
      <w:marLeft w:val="0"/>
      <w:marRight w:val="0"/>
      <w:marTop w:val="0"/>
      <w:marBottom w:val="0"/>
      <w:divBdr>
        <w:top w:val="none" w:sz="0" w:space="0" w:color="auto"/>
        <w:left w:val="none" w:sz="0" w:space="0" w:color="auto"/>
        <w:bottom w:val="none" w:sz="0" w:space="0" w:color="auto"/>
        <w:right w:val="none" w:sz="0" w:space="0" w:color="auto"/>
      </w:divBdr>
      <w:divsChild>
        <w:div w:id="171334465">
          <w:marLeft w:val="547"/>
          <w:marRight w:val="0"/>
          <w:marTop w:val="115"/>
          <w:marBottom w:val="0"/>
          <w:divBdr>
            <w:top w:val="none" w:sz="0" w:space="0" w:color="auto"/>
            <w:left w:val="none" w:sz="0" w:space="0" w:color="auto"/>
            <w:bottom w:val="none" w:sz="0" w:space="0" w:color="auto"/>
            <w:right w:val="none" w:sz="0" w:space="0" w:color="auto"/>
          </w:divBdr>
        </w:div>
        <w:div w:id="1570116954">
          <w:marLeft w:val="547"/>
          <w:marRight w:val="0"/>
          <w:marTop w:val="115"/>
          <w:marBottom w:val="0"/>
          <w:divBdr>
            <w:top w:val="none" w:sz="0" w:space="0" w:color="auto"/>
            <w:left w:val="none" w:sz="0" w:space="0" w:color="auto"/>
            <w:bottom w:val="none" w:sz="0" w:space="0" w:color="auto"/>
            <w:right w:val="none" w:sz="0" w:space="0" w:color="auto"/>
          </w:divBdr>
        </w:div>
        <w:div w:id="782531148">
          <w:marLeft w:val="547"/>
          <w:marRight w:val="0"/>
          <w:marTop w:val="115"/>
          <w:marBottom w:val="0"/>
          <w:divBdr>
            <w:top w:val="none" w:sz="0" w:space="0" w:color="auto"/>
            <w:left w:val="none" w:sz="0" w:space="0" w:color="auto"/>
            <w:bottom w:val="none" w:sz="0" w:space="0" w:color="auto"/>
            <w:right w:val="none" w:sz="0" w:space="0" w:color="auto"/>
          </w:divBdr>
        </w:div>
        <w:div w:id="285284030">
          <w:marLeft w:val="547"/>
          <w:marRight w:val="0"/>
          <w:marTop w:val="115"/>
          <w:marBottom w:val="0"/>
          <w:divBdr>
            <w:top w:val="none" w:sz="0" w:space="0" w:color="auto"/>
            <w:left w:val="none" w:sz="0" w:space="0" w:color="auto"/>
            <w:bottom w:val="none" w:sz="0" w:space="0" w:color="auto"/>
            <w:right w:val="none" w:sz="0" w:space="0" w:color="auto"/>
          </w:divBdr>
        </w:div>
        <w:div w:id="2018992515">
          <w:marLeft w:val="547"/>
          <w:marRight w:val="0"/>
          <w:marTop w:val="115"/>
          <w:marBottom w:val="0"/>
          <w:divBdr>
            <w:top w:val="none" w:sz="0" w:space="0" w:color="auto"/>
            <w:left w:val="none" w:sz="0" w:space="0" w:color="auto"/>
            <w:bottom w:val="none" w:sz="0" w:space="0" w:color="auto"/>
            <w:right w:val="none" w:sz="0" w:space="0" w:color="auto"/>
          </w:divBdr>
        </w:div>
        <w:div w:id="1941647077">
          <w:marLeft w:val="547"/>
          <w:marRight w:val="0"/>
          <w:marTop w:val="115"/>
          <w:marBottom w:val="0"/>
          <w:divBdr>
            <w:top w:val="none" w:sz="0" w:space="0" w:color="auto"/>
            <w:left w:val="none" w:sz="0" w:space="0" w:color="auto"/>
            <w:bottom w:val="none" w:sz="0" w:space="0" w:color="auto"/>
            <w:right w:val="none" w:sz="0" w:space="0" w:color="auto"/>
          </w:divBdr>
        </w:div>
        <w:div w:id="1292517832">
          <w:marLeft w:val="547"/>
          <w:marRight w:val="0"/>
          <w:marTop w:val="115"/>
          <w:marBottom w:val="0"/>
          <w:divBdr>
            <w:top w:val="none" w:sz="0" w:space="0" w:color="auto"/>
            <w:left w:val="none" w:sz="0" w:space="0" w:color="auto"/>
            <w:bottom w:val="none" w:sz="0" w:space="0" w:color="auto"/>
            <w:right w:val="none" w:sz="0" w:space="0" w:color="auto"/>
          </w:divBdr>
        </w:div>
      </w:divsChild>
    </w:div>
    <w:div w:id="1146580286">
      <w:bodyDiv w:val="1"/>
      <w:marLeft w:val="0"/>
      <w:marRight w:val="0"/>
      <w:marTop w:val="0"/>
      <w:marBottom w:val="0"/>
      <w:divBdr>
        <w:top w:val="none" w:sz="0" w:space="0" w:color="auto"/>
        <w:left w:val="none" w:sz="0" w:space="0" w:color="auto"/>
        <w:bottom w:val="none" w:sz="0" w:space="0" w:color="auto"/>
        <w:right w:val="none" w:sz="0" w:space="0" w:color="auto"/>
      </w:divBdr>
      <w:divsChild>
        <w:div w:id="836729942">
          <w:marLeft w:val="547"/>
          <w:marRight w:val="0"/>
          <w:marTop w:val="115"/>
          <w:marBottom w:val="0"/>
          <w:divBdr>
            <w:top w:val="none" w:sz="0" w:space="0" w:color="auto"/>
            <w:left w:val="none" w:sz="0" w:space="0" w:color="auto"/>
            <w:bottom w:val="none" w:sz="0" w:space="0" w:color="auto"/>
            <w:right w:val="none" w:sz="0" w:space="0" w:color="auto"/>
          </w:divBdr>
        </w:div>
        <w:div w:id="994182385">
          <w:marLeft w:val="547"/>
          <w:marRight w:val="0"/>
          <w:marTop w:val="115"/>
          <w:marBottom w:val="0"/>
          <w:divBdr>
            <w:top w:val="none" w:sz="0" w:space="0" w:color="auto"/>
            <w:left w:val="none" w:sz="0" w:space="0" w:color="auto"/>
            <w:bottom w:val="none" w:sz="0" w:space="0" w:color="auto"/>
            <w:right w:val="none" w:sz="0" w:space="0" w:color="auto"/>
          </w:divBdr>
        </w:div>
        <w:div w:id="1346857923">
          <w:marLeft w:val="547"/>
          <w:marRight w:val="0"/>
          <w:marTop w:val="115"/>
          <w:marBottom w:val="0"/>
          <w:divBdr>
            <w:top w:val="none" w:sz="0" w:space="0" w:color="auto"/>
            <w:left w:val="none" w:sz="0" w:space="0" w:color="auto"/>
            <w:bottom w:val="none" w:sz="0" w:space="0" w:color="auto"/>
            <w:right w:val="none" w:sz="0" w:space="0" w:color="auto"/>
          </w:divBdr>
        </w:div>
        <w:div w:id="1152988425">
          <w:marLeft w:val="547"/>
          <w:marRight w:val="0"/>
          <w:marTop w:val="115"/>
          <w:marBottom w:val="0"/>
          <w:divBdr>
            <w:top w:val="none" w:sz="0" w:space="0" w:color="auto"/>
            <w:left w:val="none" w:sz="0" w:space="0" w:color="auto"/>
            <w:bottom w:val="none" w:sz="0" w:space="0" w:color="auto"/>
            <w:right w:val="none" w:sz="0" w:space="0" w:color="auto"/>
          </w:divBdr>
        </w:div>
        <w:div w:id="466048454">
          <w:marLeft w:val="547"/>
          <w:marRight w:val="0"/>
          <w:marTop w:val="115"/>
          <w:marBottom w:val="0"/>
          <w:divBdr>
            <w:top w:val="none" w:sz="0" w:space="0" w:color="auto"/>
            <w:left w:val="none" w:sz="0" w:space="0" w:color="auto"/>
            <w:bottom w:val="none" w:sz="0" w:space="0" w:color="auto"/>
            <w:right w:val="none" w:sz="0" w:space="0" w:color="auto"/>
          </w:divBdr>
        </w:div>
        <w:div w:id="1780368971">
          <w:marLeft w:val="547"/>
          <w:marRight w:val="0"/>
          <w:marTop w:val="115"/>
          <w:marBottom w:val="0"/>
          <w:divBdr>
            <w:top w:val="none" w:sz="0" w:space="0" w:color="auto"/>
            <w:left w:val="none" w:sz="0" w:space="0" w:color="auto"/>
            <w:bottom w:val="none" w:sz="0" w:space="0" w:color="auto"/>
            <w:right w:val="none" w:sz="0" w:space="0" w:color="auto"/>
          </w:divBdr>
        </w:div>
      </w:divsChild>
    </w:div>
    <w:div w:id="1236621258">
      <w:bodyDiv w:val="1"/>
      <w:marLeft w:val="0"/>
      <w:marRight w:val="0"/>
      <w:marTop w:val="0"/>
      <w:marBottom w:val="0"/>
      <w:divBdr>
        <w:top w:val="none" w:sz="0" w:space="0" w:color="auto"/>
        <w:left w:val="none" w:sz="0" w:space="0" w:color="auto"/>
        <w:bottom w:val="none" w:sz="0" w:space="0" w:color="auto"/>
        <w:right w:val="none" w:sz="0" w:space="0" w:color="auto"/>
      </w:divBdr>
    </w:div>
    <w:div w:id="1236865949">
      <w:bodyDiv w:val="1"/>
      <w:marLeft w:val="0"/>
      <w:marRight w:val="0"/>
      <w:marTop w:val="0"/>
      <w:marBottom w:val="0"/>
      <w:divBdr>
        <w:top w:val="none" w:sz="0" w:space="0" w:color="auto"/>
        <w:left w:val="none" w:sz="0" w:space="0" w:color="auto"/>
        <w:bottom w:val="none" w:sz="0" w:space="0" w:color="auto"/>
        <w:right w:val="none" w:sz="0" w:space="0" w:color="auto"/>
      </w:divBdr>
    </w:div>
    <w:div w:id="1708874959">
      <w:bodyDiv w:val="1"/>
      <w:marLeft w:val="0"/>
      <w:marRight w:val="0"/>
      <w:marTop w:val="0"/>
      <w:marBottom w:val="0"/>
      <w:divBdr>
        <w:top w:val="none" w:sz="0" w:space="0" w:color="auto"/>
        <w:left w:val="none" w:sz="0" w:space="0" w:color="auto"/>
        <w:bottom w:val="none" w:sz="0" w:space="0" w:color="auto"/>
        <w:right w:val="none" w:sz="0" w:space="0" w:color="auto"/>
      </w:divBdr>
      <w:divsChild>
        <w:div w:id="384960992">
          <w:marLeft w:val="547"/>
          <w:marRight w:val="0"/>
          <w:marTop w:val="106"/>
          <w:marBottom w:val="0"/>
          <w:divBdr>
            <w:top w:val="none" w:sz="0" w:space="0" w:color="auto"/>
            <w:left w:val="none" w:sz="0" w:space="0" w:color="auto"/>
            <w:bottom w:val="none" w:sz="0" w:space="0" w:color="auto"/>
            <w:right w:val="none" w:sz="0" w:space="0" w:color="auto"/>
          </w:divBdr>
        </w:div>
        <w:div w:id="1568304362">
          <w:marLeft w:val="547"/>
          <w:marRight w:val="0"/>
          <w:marTop w:val="106"/>
          <w:marBottom w:val="0"/>
          <w:divBdr>
            <w:top w:val="none" w:sz="0" w:space="0" w:color="auto"/>
            <w:left w:val="none" w:sz="0" w:space="0" w:color="auto"/>
            <w:bottom w:val="none" w:sz="0" w:space="0" w:color="auto"/>
            <w:right w:val="none" w:sz="0" w:space="0" w:color="auto"/>
          </w:divBdr>
        </w:div>
        <w:div w:id="1118598638">
          <w:marLeft w:val="547"/>
          <w:marRight w:val="0"/>
          <w:marTop w:val="106"/>
          <w:marBottom w:val="0"/>
          <w:divBdr>
            <w:top w:val="none" w:sz="0" w:space="0" w:color="auto"/>
            <w:left w:val="none" w:sz="0" w:space="0" w:color="auto"/>
            <w:bottom w:val="none" w:sz="0" w:space="0" w:color="auto"/>
            <w:right w:val="none" w:sz="0" w:space="0" w:color="auto"/>
          </w:divBdr>
        </w:div>
        <w:div w:id="1531065372">
          <w:marLeft w:val="547"/>
          <w:marRight w:val="0"/>
          <w:marTop w:val="106"/>
          <w:marBottom w:val="0"/>
          <w:divBdr>
            <w:top w:val="none" w:sz="0" w:space="0" w:color="auto"/>
            <w:left w:val="none" w:sz="0" w:space="0" w:color="auto"/>
            <w:bottom w:val="none" w:sz="0" w:space="0" w:color="auto"/>
            <w:right w:val="none" w:sz="0" w:space="0" w:color="auto"/>
          </w:divBdr>
        </w:div>
        <w:div w:id="1852598889">
          <w:marLeft w:val="547"/>
          <w:marRight w:val="0"/>
          <w:marTop w:val="106"/>
          <w:marBottom w:val="0"/>
          <w:divBdr>
            <w:top w:val="none" w:sz="0" w:space="0" w:color="auto"/>
            <w:left w:val="none" w:sz="0" w:space="0" w:color="auto"/>
            <w:bottom w:val="none" w:sz="0" w:space="0" w:color="auto"/>
            <w:right w:val="none" w:sz="0" w:space="0" w:color="auto"/>
          </w:divBdr>
        </w:div>
        <w:div w:id="1113524335">
          <w:marLeft w:val="547"/>
          <w:marRight w:val="0"/>
          <w:marTop w:val="106"/>
          <w:marBottom w:val="0"/>
          <w:divBdr>
            <w:top w:val="none" w:sz="0" w:space="0" w:color="auto"/>
            <w:left w:val="none" w:sz="0" w:space="0" w:color="auto"/>
            <w:bottom w:val="none" w:sz="0" w:space="0" w:color="auto"/>
            <w:right w:val="none" w:sz="0" w:space="0" w:color="auto"/>
          </w:divBdr>
        </w:div>
        <w:div w:id="875892647">
          <w:marLeft w:val="547"/>
          <w:marRight w:val="0"/>
          <w:marTop w:val="106"/>
          <w:marBottom w:val="0"/>
          <w:divBdr>
            <w:top w:val="none" w:sz="0" w:space="0" w:color="auto"/>
            <w:left w:val="none" w:sz="0" w:space="0" w:color="auto"/>
            <w:bottom w:val="none" w:sz="0" w:space="0" w:color="auto"/>
            <w:right w:val="none" w:sz="0" w:space="0" w:color="auto"/>
          </w:divBdr>
        </w:div>
        <w:div w:id="1728607913">
          <w:marLeft w:val="547"/>
          <w:marRight w:val="0"/>
          <w:marTop w:val="106"/>
          <w:marBottom w:val="0"/>
          <w:divBdr>
            <w:top w:val="none" w:sz="0" w:space="0" w:color="auto"/>
            <w:left w:val="none" w:sz="0" w:space="0" w:color="auto"/>
            <w:bottom w:val="none" w:sz="0" w:space="0" w:color="auto"/>
            <w:right w:val="none" w:sz="0" w:space="0" w:color="auto"/>
          </w:divBdr>
        </w:div>
      </w:divsChild>
    </w:div>
    <w:div w:id="17515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d/viewer?mid=1uaOkLoXrLbqbcyD8xqLEn0q-Csw" TargetMode="External"/><Relationship Id="rId18" Type="http://schemas.openxmlformats.org/officeDocument/2006/relationships/hyperlink" Target="https://goo.gl/maps/PA67Jki596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ogle.co.uk/maps/place/Nuffield+Road+Medical+Centre/@52.2254995,0.1490922,17z/data=!3m1!4b1!4m5!3m4!1s0x47d8705127aeb0e1:0x7170866419da187c!8m2!3d52.2254962!4d0.1512809" TargetMode="External"/><Relationship Id="rId7" Type="http://schemas.openxmlformats.org/officeDocument/2006/relationships/endnotes" Target="endnotes.xml"/><Relationship Id="rId12" Type="http://schemas.openxmlformats.org/officeDocument/2006/relationships/hyperlink" Target="https://goo.gl/maps/DJZiJJykNQH2" TargetMode="External"/><Relationship Id="rId17" Type="http://schemas.openxmlformats.org/officeDocument/2006/relationships/hyperlink" Target="https://goo.gl/maps/FBiywR8dxt7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m/maps/d/viewer?mid=1uaOkLoXrLbqbcyD8xqLEn0q-Csw" TargetMode="External"/><Relationship Id="rId20" Type="http://schemas.openxmlformats.org/officeDocument/2006/relationships/hyperlink" Target="https://www.google.co.uk/maps/place/Arbury+Road+Doctors+Surgery,+114+Arbury+Rd,+Cambridge+CB4+2JG/@52.2258258,0.1259588,17z/data=!4m5!3m4!1s0x47d870e44a7cf05b:0xa440f1782b2e7804!8m2!3d52.2258258!4d0.12814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maps/place/The+Meadows+Community+Centre/@52.2307025,0.115951,17z/data=!3m1!4b1!4m5!3m4!1s0x47d870de46c3bab1:0x71f20a8f4386932!8m2!3d52.2306992!4d0.1181397" TargetMode="External"/><Relationship Id="rId24" Type="http://schemas.openxmlformats.org/officeDocument/2006/relationships/hyperlink" Target="https://www.google.co.uk/maps/place/East+Barnwell+Health+Centre/@52.2147955,0.1668066,17z/data=!4m5!3m4!1s0x47d8709dc5555555:0x156ed180a0706a4c!8m2!3d52.2147922!4d0.1689953" TargetMode="External"/><Relationship Id="rId5" Type="http://schemas.openxmlformats.org/officeDocument/2006/relationships/webSettings" Target="webSettings.xml"/><Relationship Id="rId15" Type="http://schemas.openxmlformats.org/officeDocument/2006/relationships/hyperlink" Target="https://www.google.com/maps/d/viewer?mid=1uaOkLoXrLbqbcyD8xqLEn0q-Csw" TargetMode="External"/><Relationship Id="rId23" Type="http://schemas.openxmlformats.org/officeDocument/2006/relationships/hyperlink" Target="https://www.google.co.uk/maps/place/East+Barnwell+Health+Centre/@52.2147955,0.1668066,17z/data=!4m5!3m4!1s0x47d8709dc5555555:0x156ed180a0706a4c!8m2!3d52.2147922!4d0.1689953" TargetMode="External"/><Relationship Id="rId10" Type="http://schemas.openxmlformats.org/officeDocument/2006/relationships/hyperlink" Target="https://goo.gl/maps/6rSwCE8WbWM2" TargetMode="External"/><Relationship Id="rId19" Type="http://schemas.openxmlformats.org/officeDocument/2006/relationships/hyperlink" Target="https://www.google.co.uk/maps/place/Arbury+Road+Doctors+Surgery,+114+Arbury+Rd,+Cambridge+CB4+2JG/@52.2258258,0.1259588,17z/data=!4m5!3m4!1s0x47d870e44a7cf05b:0xa440f1782b2e7804!8m2!3d52.2258258!4d0.1281401" TargetMode="External"/><Relationship Id="rId4" Type="http://schemas.openxmlformats.org/officeDocument/2006/relationships/settings" Target="settings.xml"/><Relationship Id="rId9" Type="http://schemas.openxmlformats.org/officeDocument/2006/relationships/hyperlink" Target="mailto:joannaw@cambridgecab.org.uk" TargetMode="External"/><Relationship Id="rId14" Type="http://schemas.openxmlformats.org/officeDocument/2006/relationships/hyperlink" Target="https://www.google.com/maps/d/viewer?mid=1uaOkLoXrLbqbcyD8xqLEn0q-Csw" TargetMode="External"/><Relationship Id="rId22" Type="http://schemas.openxmlformats.org/officeDocument/2006/relationships/hyperlink" Target="https://www.google.co.uk/maps/place/East+Barnwell+Health+Centre/@52.2147955,0.1668066,17z/data=!4m5!3m4!1s0x47d8709dc5555555:0x156ed180a0706a4c!8m2!3d52.2147922!4d0.16899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Cano</dc:creator>
  <cp:lastModifiedBy>Sue Reynolds</cp:lastModifiedBy>
  <cp:revision>2</cp:revision>
  <dcterms:created xsi:type="dcterms:W3CDTF">2018-01-19T14:34:00Z</dcterms:created>
  <dcterms:modified xsi:type="dcterms:W3CDTF">2018-01-19T14:34:00Z</dcterms:modified>
</cp:coreProperties>
</file>