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E9" w:rsidRPr="00341229" w:rsidRDefault="0099494B" w:rsidP="001F3FCE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36"/>
          <w:szCs w:val="36"/>
          <w:lang w:val="en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            </w:t>
      </w:r>
      <w:r w:rsidR="00A77D88" w:rsidRPr="00341229">
        <w:rPr>
          <w:rFonts w:ascii="Arial" w:hAnsi="Arial" w:cs="Arial"/>
          <w:b/>
          <w:bCs/>
          <w:sz w:val="36"/>
          <w:szCs w:val="36"/>
          <w:lang w:val="en"/>
        </w:rPr>
        <w:t>Fit for the Future?</w:t>
      </w:r>
    </w:p>
    <w:p w:rsidR="00A77D88" w:rsidRPr="00341229" w:rsidRDefault="00A77D88" w:rsidP="001F3FCE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Cs/>
          <w:i/>
          <w:lang w:val="en"/>
        </w:rPr>
      </w:pPr>
      <w:r w:rsidRPr="00341229">
        <w:rPr>
          <w:rFonts w:ascii="Arial" w:hAnsi="Arial" w:cs="Arial"/>
          <w:bCs/>
          <w:i/>
          <w:lang w:val="en"/>
        </w:rPr>
        <w:t>Fitness, Finance and Forward Planning</w:t>
      </w:r>
    </w:p>
    <w:p w:rsidR="006735E9" w:rsidRDefault="0028532C" w:rsidP="001F3FCE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Monday 17</w:t>
      </w:r>
      <w:r w:rsidRPr="0028532C">
        <w:rPr>
          <w:rFonts w:ascii="Calibri" w:hAnsi="Calibri" w:cs="Calibri"/>
          <w:b/>
          <w:bCs/>
          <w:sz w:val="32"/>
          <w:szCs w:val="32"/>
          <w:vertAlign w:val="superscript"/>
          <w:lang w:val="en"/>
        </w:rPr>
        <w:t>th</w:t>
      </w: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October</w:t>
      </w:r>
      <w:r w:rsidR="00C06C85">
        <w:rPr>
          <w:rFonts w:ascii="Calibri" w:hAnsi="Calibri" w:cs="Calibri"/>
          <w:b/>
          <w:bCs/>
          <w:sz w:val="32"/>
          <w:szCs w:val="32"/>
          <w:lang w:val="en"/>
        </w:rPr>
        <w:t xml:space="preserve"> 2016</w:t>
      </w:r>
      <w:r w:rsidR="001F3FCE">
        <w:rPr>
          <w:rFonts w:ascii="Calibri" w:hAnsi="Calibri" w:cs="Calibri"/>
          <w:b/>
          <w:bCs/>
          <w:sz w:val="32"/>
          <w:szCs w:val="32"/>
          <w:lang w:val="en"/>
        </w:rPr>
        <w:t xml:space="preserve"> </w:t>
      </w:r>
      <w:r w:rsidR="00341229">
        <w:rPr>
          <w:rFonts w:ascii="Calibri" w:hAnsi="Calibri" w:cs="Calibri"/>
          <w:b/>
          <w:bCs/>
          <w:lang w:val="en"/>
        </w:rPr>
        <w:t>10.3</w:t>
      </w:r>
      <w:r w:rsidR="006735E9">
        <w:rPr>
          <w:rFonts w:ascii="Calibri" w:hAnsi="Calibri" w:cs="Calibri"/>
          <w:b/>
          <w:bCs/>
          <w:lang w:val="en"/>
        </w:rPr>
        <w:t>0am – 3.00pm</w:t>
      </w:r>
    </w:p>
    <w:p w:rsidR="0099494B" w:rsidRDefault="0099494B" w:rsidP="0099494B">
      <w:pPr>
        <w:jc w:val="center"/>
        <w:rPr>
          <w:rStyle w:val="xbe"/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Holiday Inn, Lakeview, Bridge Road, Histon, Cambridge CB24 9PH</w:t>
      </w:r>
    </w:p>
    <w:p w:rsidR="0099494B" w:rsidRDefault="0099494B" w:rsidP="0099494B">
      <w:pPr>
        <w:ind w:left="720" w:firstLine="720"/>
        <w:rPr>
          <w:sz w:val="22"/>
          <w:szCs w:val="22"/>
        </w:rPr>
      </w:pP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2836"/>
        <w:gridCol w:w="1843"/>
        <w:gridCol w:w="141"/>
        <w:gridCol w:w="851"/>
        <w:gridCol w:w="3118"/>
        <w:gridCol w:w="993"/>
        <w:gridCol w:w="1417"/>
      </w:tblGrid>
      <w:tr w:rsidR="00FE211A" w:rsidTr="001F3FCE">
        <w:trPr>
          <w:trHeight w:val="731"/>
        </w:trPr>
        <w:tc>
          <w:tcPr>
            <w:tcW w:w="5671" w:type="dxa"/>
            <w:gridSpan w:val="4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Name of Person Attending</w:t>
            </w:r>
          </w:p>
        </w:tc>
        <w:tc>
          <w:tcPr>
            <w:tcW w:w="5528" w:type="dxa"/>
            <w:gridSpan w:val="3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rPr>
          <w:trHeight w:val="601"/>
        </w:trPr>
        <w:tc>
          <w:tcPr>
            <w:tcW w:w="5671" w:type="dxa"/>
            <w:gridSpan w:val="4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Organisation</w:t>
            </w:r>
          </w:p>
        </w:tc>
        <w:tc>
          <w:tcPr>
            <w:tcW w:w="5528" w:type="dxa"/>
            <w:gridSpan w:val="3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rPr>
          <w:trHeight w:val="613"/>
        </w:trPr>
        <w:tc>
          <w:tcPr>
            <w:tcW w:w="5671" w:type="dxa"/>
            <w:gridSpan w:val="4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Please describe what your organisation does</w:t>
            </w:r>
          </w:p>
        </w:tc>
        <w:tc>
          <w:tcPr>
            <w:tcW w:w="5528" w:type="dxa"/>
            <w:gridSpan w:val="3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F3FCE" w:rsidTr="001F3FCE">
        <w:trPr>
          <w:trHeight w:val="413"/>
        </w:trPr>
        <w:tc>
          <w:tcPr>
            <w:tcW w:w="2836" w:type="dxa"/>
            <w:vMerge w:val="restart"/>
            <w:shd w:val="clear" w:color="auto" w:fill="F2F2F2" w:themeFill="background1" w:themeFillShade="F2"/>
          </w:tcPr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  <w:r w:rsidRPr="00FE211A">
              <w:rPr>
                <w:rFonts w:ascii="Arial" w:hAnsi="Arial" w:cs="Arial"/>
              </w:rPr>
              <w:t>Contact Details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F3FCE" w:rsidRPr="00FE211A" w:rsidRDefault="001F3FCE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Email</w:t>
            </w:r>
          </w:p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</w:tc>
      </w:tr>
      <w:tr w:rsidR="001F3FCE" w:rsidTr="001F3FCE">
        <w:trPr>
          <w:trHeight w:val="413"/>
        </w:trPr>
        <w:tc>
          <w:tcPr>
            <w:tcW w:w="2836" w:type="dxa"/>
            <w:vMerge/>
            <w:shd w:val="clear" w:color="auto" w:fill="F2F2F2" w:themeFill="background1" w:themeFillShade="F2"/>
          </w:tcPr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F3FCE" w:rsidRDefault="001F3FCE" w:rsidP="00FE211A">
            <w:pPr>
              <w:rPr>
                <w:rFonts w:ascii="Arial" w:hAnsi="Arial" w:cs="Arial"/>
              </w:rPr>
            </w:pPr>
            <w:r w:rsidRPr="00FE211A">
              <w:rPr>
                <w:rFonts w:ascii="Arial" w:hAnsi="Arial" w:cs="Arial"/>
              </w:rPr>
              <w:t>Telephone</w:t>
            </w:r>
          </w:p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</w:tc>
      </w:tr>
      <w:tr w:rsidR="001F3FCE" w:rsidTr="001F3FCE">
        <w:trPr>
          <w:trHeight w:val="412"/>
        </w:trPr>
        <w:tc>
          <w:tcPr>
            <w:tcW w:w="2836" w:type="dxa"/>
            <w:vMerge/>
            <w:shd w:val="clear" w:color="auto" w:fill="F2F2F2" w:themeFill="background1" w:themeFillShade="F2"/>
          </w:tcPr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F3FCE" w:rsidRDefault="001F3FCE" w:rsidP="00FE2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1F3FCE" w:rsidRDefault="001F3FCE" w:rsidP="00FE211A">
            <w:pPr>
              <w:rPr>
                <w:rFonts w:ascii="Arial" w:hAnsi="Arial" w:cs="Arial"/>
              </w:rPr>
            </w:pPr>
          </w:p>
          <w:p w:rsidR="001F3FCE" w:rsidRPr="00FE211A" w:rsidRDefault="001F3FCE" w:rsidP="00FE2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1F3FCE" w:rsidRDefault="001F3FCE" w:rsidP="00FE211A">
            <w:pPr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rPr>
          <w:trHeight w:val="413"/>
        </w:trPr>
        <w:tc>
          <w:tcPr>
            <w:tcW w:w="11199" w:type="dxa"/>
            <w:gridSpan w:val="7"/>
            <w:shd w:val="clear" w:color="auto" w:fill="F2F2F2" w:themeFill="background1" w:themeFillShade="F2"/>
          </w:tcPr>
          <w:p w:rsidR="00FE211A" w:rsidRPr="001F3FCE" w:rsidRDefault="00FE211A" w:rsidP="00FE211A">
            <w:pPr>
              <w:rPr>
                <w:rFonts w:ascii="Arial" w:hAnsi="Arial" w:cs="Arial"/>
              </w:rPr>
            </w:pPr>
            <w:r w:rsidRPr="001F3FCE">
              <w:rPr>
                <w:rFonts w:ascii="Arial" w:hAnsi="Arial" w:cs="Arial"/>
              </w:rPr>
              <w:t>Do you give permission for your contact details to be included in a shared delegate list?</w:t>
            </w:r>
          </w:p>
          <w:p w:rsidR="00FE211A" w:rsidRDefault="00FE211A" w:rsidP="00FE211A">
            <w:pPr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rPr>
          <w:trHeight w:val="412"/>
        </w:trPr>
        <w:tc>
          <w:tcPr>
            <w:tcW w:w="8789" w:type="dxa"/>
            <w:gridSpan w:val="5"/>
            <w:shd w:val="clear" w:color="auto" w:fill="F2F2F2" w:themeFill="background1" w:themeFillShade="F2"/>
          </w:tcPr>
          <w:p w:rsidR="001F3FCE" w:rsidRPr="001F3FCE" w:rsidRDefault="001F3FCE" w:rsidP="001F3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(Please </w:t>
            </w:r>
            <w:r w:rsidRPr="001F3FCE">
              <w:rPr>
                <w:rFonts w:ascii="Arial" w:hAnsi="Arial" w:cs="Arial"/>
              </w:rPr>
              <w:t>delete as appropriate)</w:t>
            </w:r>
          </w:p>
          <w:p w:rsidR="00FE211A" w:rsidRDefault="00FE211A" w:rsidP="00FE211A">
            <w:pPr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FE211A" w:rsidRPr="001F3FCE" w:rsidRDefault="00FE211A" w:rsidP="00FE211A">
            <w:pPr>
              <w:rPr>
                <w:rFonts w:ascii="Arial" w:hAnsi="Arial" w:cs="Arial"/>
              </w:rPr>
            </w:pPr>
            <w:r w:rsidRPr="001F3FCE">
              <w:rPr>
                <w:rFonts w:ascii="Arial" w:hAnsi="Arial" w:cs="Arial"/>
              </w:rPr>
              <w:t>YES</w:t>
            </w:r>
          </w:p>
        </w:tc>
        <w:tc>
          <w:tcPr>
            <w:tcW w:w="1417" w:type="dxa"/>
          </w:tcPr>
          <w:p w:rsidR="00FE211A" w:rsidRPr="001F3FCE" w:rsidRDefault="001F3FCE" w:rsidP="00FE211A">
            <w:pPr>
              <w:rPr>
                <w:rFonts w:ascii="Arial" w:hAnsi="Arial" w:cs="Arial"/>
              </w:rPr>
            </w:pPr>
            <w:r w:rsidRPr="001F3FCE">
              <w:rPr>
                <w:rFonts w:ascii="Arial" w:hAnsi="Arial" w:cs="Arial"/>
              </w:rPr>
              <w:t>NO</w:t>
            </w:r>
          </w:p>
        </w:tc>
      </w:tr>
      <w:tr w:rsidR="00FE211A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How confident are you working with or signposting to other appropriate organ</w:t>
            </w:r>
            <w:r w:rsidR="0028532C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>sations</w:t>
            </w:r>
            <w:r w:rsidR="001F3FCE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6379" w:type="dxa"/>
            <w:gridSpan w:val="4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FE211A" w:rsidRPr="00FE211A" w:rsidRDefault="00FE211A" w:rsidP="00FE2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are you hoping to gain from this event?</w:t>
            </w:r>
          </w:p>
        </w:tc>
        <w:tc>
          <w:tcPr>
            <w:tcW w:w="6379" w:type="dxa"/>
            <w:gridSpan w:val="4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E211A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FE211A" w:rsidRPr="00FE211A" w:rsidRDefault="001F3FCE" w:rsidP="001F3F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describe specific dietary and/or access requirements</w:t>
            </w:r>
          </w:p>
        </w:tc>
        <w:tc>
          <w:tcPr>
            <w:tcW w:w="6379" w:type="dxa"/>
            <w:gridSpan w:val="4"/>
          </w:tcPr>
          <w:p w:rsidR="00FE211A" w:rsidRDefault="00FE211A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9494B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99494B" w:rsidRDefault="0099494B" w:rsidP="001F3F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would like to attend the Dementia Friends session 3.15 – 4pm</w:t>
            </w:r>
          </w:p>
        </w:tc>
        <w:tc>
          <w:tcPr>
            <w:tcW w:w="6379" w:type="dxa"/>
            <w:gridSpan w:val="4"/>
          </w:tcPr>
          <w:p w:rsidR="0099494B" w:rsidRPr="0099494B" w:rsidRDefault="0099494B" w:rsidP="009949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YES             NO</w:t>
            </w:r>
          </w:p>
        </w:tc>
      </w:tr>
      <w:tr w:rsidR="001F3FCE" w:rsidTr="001F3FCE">
        <w:tc>
          <w:tcPr>
            <w:tcW w:w="4820" w:type="dxa"/>
            <w:gridSpan w:val="3"/>
            <w:shd w:val="clear" w:color="auto" w:fill="F2F2F2" w:themeFill="background1" w:themeFillShade="F2"/>
          </w:tcPr>
          <w:p w:rsidR="001F3FCE" w:rsidRDefault="001F3FCE" w:rsidP="00FE2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How did you hear about this event?</w:t>
            </w:r>
          </w:p>
          <w:p w:rsidR="001F3FCE" w:rsidRDefault="001F3FCE" w:rsidP="00FE211A">
            <w:pPr>
              <w:rPr>
                <w:rFonts w:ascii="Arial" w:hAnsi="Arial" w:cs="Arial"/>
                <w:i/>
              </w:rPr>
            </w:pPr>
          </w:p>
        </w:tc>
        <w:tc>
          <w:tcPr>
            <w:tcW w:w="6379" w:type="dxa"/>
            <w:gridSpan w:val="4"/>
          </w:tcPr>
          <w:p w:rsidR="001F3FCE" w:rsidRDefault="001F3FCE" w:rsidP="00C817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FE211A" w:rsidRDefault="00FE211A" w:rsidP="00C81754">
      <w:pPr>
        <w:ind w:left="720"/>
        <w:jc w:val="center"/>
        <w:rPr>
          <w:rFonts w:ascii="Arial" w:hAnsi="Arial" w:cs="Arial"/>
          <w:b/>
          <w:i/>
        </w:rPr>
      </w:pPr>
    </w:p>
    <w:p w:rsidR="007A518E" w:rsidRDefault="007A518E" w:rsidP="001F3FC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 w:rsidRPr="007A518E">
        <w:rPr>
          <w:rFonts w:ascii="Calibri" w:hAnsi="Calibri" w:cs="Calibri"/>
          <w:b/>
          <w:bCs/>
          <w:sz w:val="28"/>
          <w:szCs w:val="28"/>
          <w:lang w:val="en"/>
        </w:rPr>
        <w:t xml:space="preserve">Please return this form to </w:t>
      </w:r>
      <w:hyperlink r:id="rId8" w:history="1">
        <w:r w:rsidRPr="007A518E">
          <w:rPr>
            <w:rStyle w:val="Hyperlink"/>
            <w:rFonts w:ascii="Calibri" w:hAnsi="Calibri" w:cs="Calibri"/>
            <w:b/>
            <w:bCs/>
            <w:sz w:val="28"/>
            <w:szCs w:val="28"/>
            <w:lang w:val="en"/>
          </w:rPr>
          <w:t>admin@futureeast.org.uk</w:t>
        </w:r>
      </w:hyperlink>
      <w:r w:rsidRPr="007A518E">
        <w:rPr>
          <w:rFonts w:ascii="Calibri" w:hAnsi="Calibri" w:cs="Calibri"/>
          <w:b/>
          <w:bCs/>
          <w:sz w:val="28"/>
          <w:szCs w:val="28"/>
          <w:lang w:val="en"/>
        </w:rPr>
        <w:t xml:space="preserve"> by </w:t>
      </w:r>
      <w:r w:rsidR="0028532C">
        <w:rPr>
          <w:rFonts w:ascii="Calibri" w:hAnsi="Calibri" w:cs="Calibri"/>
          <w:b/>
          <w:bCs/>
          <w:sz w:val="28"/>
          <w:szCs w:val="28"/>
          <w:lang w:val="en"/>
        </w:rPr>
        <w:t>Monday 3</w:t>
      </w:r>
      <w:r w:rsidR="0028532C" w:rsidRPr="0028532C">
        <w:rPr>
          <w:rFonts w:ascii="Calibri" w:hAnsi="Calibri" w:cs="Calibri"/>
          <w:b/>
          <w:bCs/>
          <w:sz w:val="28"/>
          <w:szCs w:val="28"/>
          <w:vertAlign w:val="superscript"/>
          <w:lang w:val="en"/>
        </w:rPr>
        <w:t>rd</w:t>
      </w:r>
      <w:r w:rsidR="0028532C">
        <w:rPr>
          <w:rFonts w:ascii="Calibri" w:hAnsi="Calibri" w:cs="Calibri"/>
          <w:b/>
          <w:bCs/>
          <w:sz w:val="28"/>
          <w:szCs w:val="28"/>
          <w:lang w:val="en"/>
        </w:rPr>
        <w:t xml:space="preserve"> October</w:t>
      </w:r>
    </w:p>
    <w:p w:rsidR="007A518E" w:rsidRPr="007A518E" w:rsidRDefault="007A518E" w:rsidP="007A518E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16"/>
          <w:szCs w:val="16"/>
          <w:lang w:val="en"/>
        </w:rPr>
      </w:pPr>
    </w:p>
    <w:p w:rsidR="001F3FCE" w:rsidRDefault="00A95AF7" w:rsidP="00F34557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</w:pPr>
      <w:r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 xml:space="preserve">Please note that we shall be taking photographs on the day that may be used on future promotional material </w:t>
      </w:r>
      <w:r w:rsidR="00D4493C"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 xml:space="preserve">including </w:t>
      </w:r>
      <w:r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>our website.</w:t>
      </w:r>
      <w:r w:rsidR="004C61F7"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 xml:space="preserve"> </w:t>
      </w:r>
      <w:r w:rsidRPr="00341229">
        <w:rPr>
          <w:rFonts w:ascii="Calibri" w:hAnsi="Calibri" w:cs="Calibri"/>
          <w:b/>
          <w:bCs/>
          <w:i/>
          <w:color w:val="0070C0"/>
          <w:sz w:val="22"/>
          <w:szCs w:val="22"/>
          <w:lang w:val="en"/>
        </w:rPr>
        <w:t>Please let us know if you would prefer not to be photographed.</w:t>
      </w:r>
    </w:p>
    <w:p w:rsidR="004C61F7" w:rsidRPr="004C61F7" w:rsidRDefault="001F3FCE" w:rsidP="00F34557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lang w:val="en"/>
        </w:rPr>
      </w:pPr>
      <w:r w:rsidRPr="00341229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4C61F7" w:rsidRPr="00341229">
        <w:rPr>
          <w:rFonts w:ascii="Calibri" w:hAnsi="Calibri" w:cs="Calibri"/>
          <w:bCs/>
          <w:sz w:val="22"/>
          <w:szCs w:val="22"/>
          <w:lang w:val="en"/>
        </w:rPr>
        <w:t xml:space="preserve">For more information </w:t>
      </w:r>
      <w:r w:rsidR="007A518E">
        <w:rPr>
          <w:rFonts w:ascii="Calibri" w:hAnsi="Calibri" w:cs="Calibri"/>
          <w:bCs/>
          <w:sz w:val="22"/>
          <w:szCs w:val="22"/>
          <w:lang w:val="en"/>
        </w:rPr>
        <w:t xml:space="preserve">please </w:t>
      </w:r>
      <w:r w:rsidR="004C61F7" w:rsidRPr="00341229">
        <w:rPr>
          <w:rFonts w:ascii="Calibri" w:hAnsi="Calibri" w:cs="Calibri"/>
          <w:bCs/>
          <w:sz w:val="22"/>
          <w:szCs w:val="22"/>
          <w:lang w:val="en"/>
        </w:rPr>
        <w:t xml:space="preserve">contact Susannah Harris at </w:t>
      </w:r>
      <w:hyperlink r:id="rId9" w:history="1">
        <w:r w:rsidR="004C61F7" w:rsidRPr="00341229">
          <w:rPr>
            <w:rStyle w:val="Hyperlink"/>
            <w:rFonts w:ascii="Calibri" w:hAnsi="Calibri" w:cs="Calibri"/>
            <w:bCs/>
            <w:sz w:val="22"/>
            <w:szCs w:val="22"/>
            <w:lang w:val="en"/>
          </w:rPr>
          <w:t>admin@futureeast.org.uk</w:t>
        </w:r>
      </w:hyperlink>
      <w:r w:rsidR="004C61F7" w:rsidRPr="00341229">
        <w:rPr>
          <w:rFonts w:ascii="Calibri" w:hAnsi="Calibri" w:cs="Calibri"/>
          <w:bCs/>
          <w:sz w:val="22"/>
          <w:szCs w:val="22"/>
          <w:lang w:val="en"/>
        </w:rPr>
        <w:t xml:space="preserve"> or </w:t>
      </w:r>
      <w:r w:rsidR="000175E8">
        <w:rPr>
          <w:rFonts w:ascii="Calibri" w:hAnsi="Calibri" w:cs="Calibri"/>
          <w:bCs/>
          <w:sz w:val="22"/>
          <w:szCs w:val="22"/>
          <w:lang w:val="en"/>
        </w:rPr>
        <w:t xml:space="preserve">on </w:t>
      </w:r>
      <w:r w:rsidR="004C61F7" w:rsidRPr="00341229">
        <w:rPr>
          <w:rFonts w:ascii="Calibri" w:hAnsi="Calibri" w:cs="Calibri"/>
          <w:bCs/>
          <w:sz w:val="22"/>
          <w:szCs w:val="22"/>
          <w:lang w:val="en"/>
        </w:rPr>
        <w:t>07858 45</w:t>
      </w:r>
      <w:r w:rsidR="004C61F7" w:rsidRPr="004C61F7">
        <w:rPr>
          <w:rFonts w:ascii="Calibri" w:hAnsi="Calibri" w:cs="Calibri"/>
          <w:bCs/>
          <w:lang w:val="en"/>
        </w:rPr>
        <w:t>6946</w:t>
      </w:r>
    </w:p>
    <w:sectPr w:rsidR="004C61F7" w:rsidRPr="004C61F7" w:rsidSect="006735E9">
      <w:headerReference w:type="default" r:id="rId10"/>
      <w:footerReference w:type="default" r:id="rId11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FE" w:rsidRDefault="005A44FE" w:rsidP="00727F43">
      <w:r>
        <w:separator/>
      </w:r>
    </w:p>
  </w:endnote>
  <w:endnote w:type="continuationSeparator" w:id="0">
    <w:p w:rsidR="005A44FE" w:rsidRDefault="005A44FE" w:rsidP="0072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43" w:rsidRDefault="00693F0C" w:rsidP="00693F0C">
    <w:pPr>
      <w:pStyle w:val="Footer"/>
    </w:pPr>
    <w:r>
      <w:t xml:space="preserve">     </w:t>
    </w:r>
    <w:r w:rsidR="00727F43">
      <w:t xml:space="preserve">   </w:t>
    </w:r>
    <w:r>
      <w:t xml:space="preserve">      </w:t>
    </w:r>
    <w:r w:rsidR="00727F43">
      <w:t xml:space="preserve">         </w:t>
    </w:r>
    <w:r>
      <w:t xml:space="preserve">   </w:t>
    </w:r>
    <w:r w:rsidR="00727F43">
      <w:t xml:space="preserve">      </w:t>
    </w:r>
    <w:r>
      <w:t xml:space="preserve">        </w:t>
    </w:r>
    <w:r w:rsidR="00727F43">
      <w:t xml:space="preserve">         </w:t>
    </w:r>
  </w:p>
  <w:p w:rsidR="00C81754" w:rsidRDefault="00C81754" w:rsidP="00C81754">
    <w:pPr>
      <w:pStyle w:val="Footer"/>
      <w:jc w:val="center"/>
    </w:pPr>
    <w:r>
      <w:rPr>
        <w:rFonts w:ascii="Calibri,BoldItalic" w:hAnsi="Calibri,BoldItalic" w:cs="Calibri,BoldItalic"/>
        <w:b/>
        <w:bCs/>
        <w:i/>
        <w:iCs/>
        <w:color w:val="0070C1"/>
        <w:sz w:val="20"/>
        <w:szCs w:val="20"/>
      </w:rPr>
      <w:t>Future East is a member of</w:t>
    </w:r>
    <w:r>
      <w:rPr>
        <w:rFonts w:ascii="Arial" w:hAnsi="Arial" w:cs="Arial"/>
        <w:noProof/>
        <w:color w:val="711F49"/>
      </w:rPr>
      <w:t xml:space="preserve">       </w:t>
    </w:r>
    <w:r>
      <w:rPr>
        <w:rFonts w:ascii="Arial" w:hAnsi="Arial" w:cs="Arial"/>
        <w:noProof/>
        <w:color w:val="711F49"/>
      </w:rPr>
      <w:drawing>
        <wp:inline distT="0" distB="0" distL="0" distR="0" wp14:anchorId="503961E6" wp14:editId="446DA0AD">
          <wp:extent cx="1476328" cy="241271"/>
          <wp:effectExtent l="0" t="0" r="0" b="6985"/>
          <wp:docPr id="13" name="logo" descr="Logo: Age Action Allia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: Age Action Allia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106" cy="2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BC4" w:rsidRDefault="00CE1BC4" w:rsidP="00C81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FE" w:rsidRDefault="005A44FE" w:rsidP="00727F43">
      <w:r>
        <w:separator/>
      </w:r>
    </w:p>
  </w:footnote>
  <w:footnote w:type="continuationSeparator" w:id="0">
    <w:p w:rsidR="005A44FE" w:rsidRDefault="005A44FE" w:rsidP="0072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7F" w:rsidRPr="0045137F" w:rsidRDefault="001F3FCE" w:rsidP="0099494B">
    <w:pPr>
      <w:pStyle w:val="Header"/>
      <w:jc w:val="both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5681B50" wp14:editId="35ECBA6F">
          <wp:simplePos x="0" y="0"/>
          <wp:positionH relativeFrom="column">
            <wp:posOffset>5405120</wp:posOffset>
          </wp:positionH>
          <wp:positionV relativeFrom="paragraph">
            <wp:posOffset>-409575</wp:posOffset>
          </wp:positionV>
          <wp:extent cx="1354455" cy="845185"/>
          <wp:effectExtent l="0" t="0" r="0" b="0"/>
          <wp:wrapTight wrapText="bothSides">
            <wp:wrapPolygon edited="0">
              <wp:start x="0" y="0"/>
              <wp:lineTo x="0" y="20935"/>
              <wp:lineTo x="21266" y="20935"/>
              <wp:lineTo x="21266" y="0"/>
              <wp:lineTo x="0" y="0"/>
            </wp:wrapPolygon>
          </wp:wrapTight>
          <wp:docPr id="5" name="Picture 1" descr="2005-08-16 F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5-08-16 F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229">
      <w:rPr>
        <w:rFonts w:ascii="Arial" w:hAnsi="Arial" w:cs="Arial"/>
        <w:b/>
        <w:sz w:val="32"/>
        <w:szCs w:val="32"/>
      </w:rPr>
      <w:t>BOOKING FORM</w:t>
    </w:r>
    <w:r w:rsidR="0099494B">
      <w:rPr>
        <w:rFonts w:ascii="Arial" w:hAnsi="Arial" w:cs="Arial"/>
        <w:b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7A81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E9"/>
    <w:rsid w:val="000175E8"/>
    <w:rsid w:val="00050B85"/>
    <w:rsid w:val="00060B7C"/>
    <w:rsid w:val="000D1D3B"/>
    <w:rsid w:val="00133777"/>
    <w:rsid w:val="00141ADF"/>
    <w:rsid w:val="00145B5F"/>
    <w:rsid w:val="001A0A4B"/>
    <w:rsid w:val="001A3CA2"/>
    <w:rsid w:val="001B0B02"/>
    <w:rsid w:val="001E135D"/>
    <w:rsid w:val="001F3FCE"/>
    <w:rsid w:val="0028532C"/>
    <w:rsid w:val="00303F90"/>
    <w:rsid w:val="00341229"/>
    <w:rsid w:val="003A2E0B"/>
    <w:rsid w:val="003E2E3A"/>
    <w:rsid w:val="0045137F"/>
    <w:rsid w:val="004B6778"/>
    <w:rsid w:val="004C61F7"/>
    <w:rsid w:val="00592CCE"/>
    <w:rsid w:val="005A44FE"/>
    <w:rsid w:val="005B0262"/>
    <w:rsid w:val="005B5872"/>
    <w:rsid w:val="005D2C43"/>
    <w:rsid w:val="005D5C31"/>
    <w:rsid w:val="006311CC"/>
    <w:rsid w:val="006548B2"/>
    <w:rsid w:val="006735E9"/>
    <w:rsid w:val="00693F0C"/>
    <w:rsid w:val="00724360"/>
    <w:rsid w:val="00727F43"/>
    <w:rsid w:val="0073260C"/>
    <w:rsid w:val="00782477"/>
    <w:rsid w:val="007A518E"/>
    <w:rsid w:val="007C7B29"/>
    <w:rsid w:val="0092388B"/>
    <w:rsid w:val="009724F0"/>
    <w:rsid w:val="0099494B"/>
    <w:rsid w:val="009A1D22"/>
    <w:rsid w:val="009C29D7"/>
    <w:rsid w:val="00A70096"/>
    <w:rsid w:val="00A77D88"/>
    <w:rsid w:val="00A9070F"/>
    <w:rsid w:val="00A95AF7"/>
    <w:rsid w:val="00AC6068"/>
    <w:rsid w:val="00AC69A3"/>
    <w:rsid w:val="00AD6B65"/>
    <w:rsid w:val="00B20854"/>
    <w:rsid w:val="00B23C4E"/>
    <w:rsid w:val="00B90020"/>
    <w:rsid w:val="00BD7E7B"/>
    <w:rsid w:val="00BF74AC"/>
    <w:rsid w:val="00C06C85"/>
    <w:rsid w:val="00C75BF4"/>
    <w:rsid w:val="00C81754"/>
    <w:rsid w:val="00CC1AB6"/>
    <w:rsid w:val="00CD0E28"/>
    <w:rsid w:val="00CE1BC4"/>
    <w:rsid w:val="00CE5231"/>
    <w:rsid w:val="00D341EB"/>
    <w:rsid w:val="00D4493C"/>
    <w:rsid w:val="00DD279F"/>
    <w:rsid w:val="00E31DBA"/>
    <w:rsid w:val="00E322AD"/>
    <w:rsid w:val="00E45626"/>
    <w:rsid w:val="00E47E42"/>
    <w:rsid w:val="00EE6E11"/>
    <w:rsid w:val="00F03A52"/>
    <w:rsid w:val="00F16503"/>
    <w:rsid w:val="00F34557"/>
    <w:rsid w:val="00FC67BD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6F260B-7CFA-486C-9CFE-B467FDB3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F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7F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7F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7F43"/>
    <w:rPr>
      <w:sz w:val="24"/>
      <w:szCs w:val="24"/>
    </w:rPr>
  </w:style>
  <w:style w:type="character" w:styleId="Hyperlink">
    <w:name w:val="Hyperlink"/>
    <w:rsid w:val="00A95AF7"/>
    <w:rPr>
      <w:color w:val="0563C1"/>
      <w:u w:val="single"/>
    </w:rPr>
  </w:style>
  <w:style w:type="character" w:customStyle="1" w:styleId="xbe">
    <w:name w:val="_xbe"/>
    <w:basedOn w:val="DefaultParagraphFont"/>
    <w:rsid w:val="00341229"/>
  </w:style>
  <w:style w:type="paragraph" w:customStyle="1" w:styleId="Default">
    <w:name w:val="Default"/>
    <w:rsid w:val="00C817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utureeas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futureeast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ageactionallianc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B80C-D548-4D3A-93EE-5097994F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Cambridgeshire and Peterborough Association of Local Councils</vt:lpstr>
    </vt:vector>
  </TitlesOfParts>
  <Company>Hewlett-Packard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Cambridgeshire and Peterborough Association of Local Councils</dc:title>
  <dc:creator>laptop</dc:creator>
  <cp:lastModifiedBy>Susannah Harris</cp:lastModifiedBy>
  <cp:revision>3</cp:revision>
  <dcterms:created xsi:type="dcterms:W3CDTF">2016-06-21T18:41:00Z</dcterms:created>
  <dcterms:modified xsi:type="dcterms:W3CDTF">2016-07-02T10:03:00Z</dcterms:modified>
</cp:coreProperties>
</file>