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002" w:rsidRDefault="008C5002"/>
    <w:p w:rsidR="004A1F74" w:rsidRDefault="004A1F74"/>
    <w:p w:rsidR="004A1F74" w:rsidRDefault="004A1F74"/>
    <w:p w:rsidR="004A1F74" w:rsidRPr="00F20368" w:rsidRDefault="004A1F74" w:rsidP="004A1F74">
      <w:pPr>
        <w:pStyle w:val="Title"/>
        <w:ind w:right="888"/>
        <w:rPr>
          <w:rFonts w:ascii="Calibri" w:eastAsiaTheme="minorHAnsi" w:hAnsi="Calibri" w:cs="Times New Roman"/>
          <w:b w:val="0"/>
          <w:sz w:val="22"/>
          <w:szCs w:val="22"/>
          <w:u w:val="none"/>
          <w:lang w:eastAsia="en-US"/>
        </w:rPr>
      </w:pPr>
      <w:r w:rsidRPr="00F20368">
        <w:rPr>
          <w:rFonts w:ascii="Calibri" w:eastAsiaTheme="minorHAnsi" w:hAnsi="Calibri" w:cs="Times New Roman"/>
          <w:b w:val="0"/>
          <w:sz w:val="22"/>
          <w:szCs w:val="22"/>
          <w:u w:val="none"/>
          <w:lang w:eastAsia="en-US"/>
        </w:rPr>
        <w:t>CAMBRIDGE SUB-REGIONAL ENABLERS GROUP</w:t>
      </w:r>
    </w:p>
    <w:p w:rsidR="004A1F74" w:rsidRPr="00F20368" w:rsidRDefault="004A1F74" w:rsidP="004A1F74">
      <w:pPr>
        <w:ind w:right="888"/>
        <w:jc w:val="center"/>
      </w:pPr>
    </w:p>
    <w:p w:rsidR="004A1F74" w:rsidRPr="00F20368" w:rsidRDefault="004A1F74" w:rsidP="004A1F74">
      <w:pPr>
        <w:ind w:right="888"/>
        <w:jc w:val="center"/>
      </w:pPr>
      <w:r w:rsidRPr="00F20368">
        <w:t xml:space="preserve">MEETING:  Tuesday </w:t>
      </w:r>
      <w:r w:rsidR="00BA5D05">
        <w:t>14</w:t>
      </w:r>
      <w:r w:rsidR="003B7EC4" w:rsidRPr="00F20368">
        <w:rPr>
          <w:vertAlign w:val="superscript"/>
        </w:rPr>
        <w:t>th</w:t>
      </w:r>
      <w:r w:rsidR="00BA5D05">
        <w:t xml:space="preserve"> Dec</w:t>
      </w:r>
      <w:r w:rsidR="00691C5B">
        <w:t>ember</w:t>
      </w:r>
      <w:r w:rsidR="006F0AE6">
        <w:t xml:space="preserve"> 2017</w:t>
      </w:r>
      <w:r w:rsidRPr="00F20368">
        <w:t>, 10:00 a.m.</w:t>
      </w:r>
    </w:p>
    <w:p w:rsidR="004A1F74" w:rsidRPr="00F20368" w:rsidRDefault="004A1F74" w:rsidP="004A1F74">
      <w:pPr>
        <w:ind w:right="888"/>
        <w:jc w:val="center"/>
      </w:pPr>
    </w:p>
    <w:p w:rsidR="004A1F74" w:rsidRPr="00F20368" w:rsidRDefault="00BA5D05" w:rsidP="004A1F74">
      <w:pPr>
        <w:ind w:right="888"/>
        <w:jc w:val="center"/>
      </w:pPr>
      <w:proofErr w:type="gramStart"/>
      <w:r>
        <w:t>South Cambs.</w:t>
      </w:r>
      <w:proofErr w:type="gramEnd"/>
      <w:r w:rsidR="006F0AE6">
        <w:t xml:space="preserve"> </w:t>
      </w:r>
      <w:r w:rsidR="004A1F74" w:rsidRPr="00F20368">
        <w:t>District Council offices,</w:t>
      </w:r>
    </w:p>
    <w:p w:rsidR="004A1F74" w:rsidRPr="00F20368" w:rsidRDefault="00BA5D05" w:rsidP="004A1F74">
      <w:pPr>
        <w:ind w:right="888"/>
        <w:jc w:val="center"/>
      </w:pPr>
      <w:proofErr w:type="spellStart"/>
      <w:r>
        <w:t>Cambourne</w:t>
      </w:r>
      <w:proofErr w:type="spellEnd"/>
    </w:p>
    <w:p w:rsidR="004A1F74" w:rsidRPr="00F20368" w:rsidRDefault="004A1F74" w:rsidP="004A1F74">
      <w:pPr>
        <w:ind w:right="888"/>
        <w:jc w:val="center"/>
      </w:pPr>
    </w:p>
    <w:p w:rsidR="004A1F74" w:rsidRPr="00F20368" w:rsidRDefault="004A1F74" w:rsidP="004A1F74">
      <w:pPr>
        <w:pStyle w:val="Heading2"/>
        <w:ind w:right="888"/>
        <w:rPr>
          <w:rFonts w:ascii="Calibri" w:eastAsiaTheme="minorHAnsi" w:hAnsi="Calibri" w:cs="Times New Roman"/>
          <w:bCs w:val="0"/>
          <w:sz w:val="22"/>
          <w:szCs w:val="22"/>
        </w:rPr>
      </w:pPr>
      <w:r w:rsidRPr="00F20368">
        <w:rPr>
          <w:rFonts w:ascii="Calibri" w:eastAsiaTheme="minorHAnsi" w:hAnsi="Calibri" w:cs="Times New Roman"/>
          <w:bCs w:val="0"/>
          <w:sz w:val="22"/>
          <w:szCs w:val="22"/>
        </w:rPr>
        <w:t>AGENDA</w:t>
      </w:r>
    </w:p>
    <w:p w:rsidR="004A1F74" w:rsidRPr="00F20368" w:rsidRDefault="004A1F74"/>
    <w:p w:rsidR="004A1F74" w:rsidRPr="00F20368" w:rsidRDefault="004A1F74"/>
    <w:p w:rsidR="004A1F74" w:rsidRPr="00F20368" w:rsidRDefault="004A1F74" w:rsidP="004A1F74"/>
    <w:p w:rsidR="004A1F74" w:rsidRPr="00F20368" w:rsidRDefault="004A1F74" w:rsidP="004A1F74"/>
    <w:p w:rsidR="004A1F74" w:rsidRPr="00F20368" w:rsidRDefault="004A1F74" w:rsidP="004A1F74"/>
    <w:p w:rsidR="004A1F74" w:rsidRPr="00F20368" w:rsidRDefault="004A1F74" w:rsidP="004A1F74">
      <w:pPr>
        <w:pStyle w:val="ListParagraph"/>
        <w:numPr>
          <w:ilvl w:val="0"/>
          <w:numId w:val="1"/>
        </w:numPr>
      </w:pPr>
      <w:r w:rsidRPr="00F20368">
        <w:t>Apologies</w:t>
      </w:r>
    </w:p>
    <w:p w:rsidR="004A1F74" w:rsidRPr="00F20368" w:rsidRDefault="004A1F74" w:rsidP="004A1F74">
      <w:pPr>
        <w:pStyle w:val="ListParagraph"/>
      </w:pPr>
    </w:p>
    <w:p w:rsidR="004A1F74" w:rsidRPr="00F20368" w:rsidRDefault="004A1F74" w:rsidP="004A1F74">
      <w:pPr>
        <w:pStyle w:val="ListParagraph"/>
        <w:numPr>
          <w:ilvl w:val="0"/>
          <w:numId w:val="1"/>
        </w:numPr>
      </w:pPr>
      <w:r w:rsidRPr="00F20368">
        <w:t>Notes of last meeting</w:t>
      </w:r>
    </w:p>
    <w:p w:rsidR="003B7EC4" w:rsidRPr="00F20368" w:rsidRDefault="003B7EC4" w:rsidP="003B7EC4">
      <w:pPr>
        <w:pStyle w:val="ListParagraph"/>
      </w:pPr>
    </w:p>
    <w:p w:rsidR="003B7EC4" w:rsidRPr="00F20368" w:rsidRDefault="00691C5B" w:rsidP="004A1F74">
      <w:pPr>
        <w:pStyle w:val="ListParagraph"/>
        <w:numPr>
          <w:ilvl w:val="0"/>
          <w:numId w:val="1"/>
        </w:numPr>
      </w:pPr>
      <w:r>
        <w:t>Matters arising</w:t>
      </w:r>
    </w:p>
    <w:p w:rsidR="004A1F74" w:rsidRPr="00F20368" w:rsidRDefault="004A1F74" w:rsidP="004A1F74"/>
    <w:p w:rsidR="004A1F74" w:rsidRPr="00F20368" w:rsidRDefault="00BA5D05" w:rsidP="004A1F74">
      <w:pPr>
        <w:pStyle w:val="ListParagraph"/>
        <w:numPr>
          <w:ilvl w:val="0"/>
          <w:numId w:val="1"/>
        </w:numPr>
      </w:pPr>
      <w:r>
        <w:t>Combined Authority discussion (David Keeling and Sarah Ireland attending)</w:t>
      </w:r>
    </w:p>
    <w:p w:rsidR="003B7EC4" w:rsidRPr="00F20368" w:rsidRDefault="003B7EC4" w:rsidP="003B7EC4">
      <w:pPr>
        <w:pStyle w:val="ListParagraph"/>
      </w:pPr>
    </w:p>
    <w:p w:rsidR="003B7EC4" w:rsidRPr="00F20368" w:rsidRDefault="006F0AE6" w:rsidP="004A1F74">
      <w:pPr>
        <w:pStyle w:val="ListParagraph"/>
        <w:numPr>
          <w:ilvl w:val="0"/>
          <w:numId w:val="1"/>
        </w:numPr>
      </w:pPr>
      <w:r>
        <w:t>CRHB updates (Sue B)</w:t>
      </w:r>
    </w:p>
    <w:p w:rsidR="003B7EC4" w:rsidRPr="00F20368" w:rsidRDefault="003B7EC4" w:rsidP="003B7EC4">
      <w:pPr>
        <w:pStyle w:val="ListParagraph"/>
      </w:pPr>
    </w:p>
    <w:p w:rsidR="003B7EC4" w:rsidRPr="00F20368" w:rsidRDefault="00BA5D05" w:rsidP="004A1F74">
      <w:pPr>
        <w:pStyle w:val="ListParagraph"/>
        <w:numPr>
          <w:ilvl w:val="0"/>
          <w:numId w:val="1"/>
        </w:numPr>
      </w:pPr>
      <w:r>
        <w:t>Housing Market ‘Diamond Diagrams’ (Sue B)</w:t>
      </w:r>
      <w:bookmarkStart w:id="0" w:name="_GoBack"/>
      <w:bookmarkEnd w:id="0"/>
    </w:p>
    <w:p w:rsidR="004A1F74" w:rsidRPr="00F20368" w:rsidRDefault="004A1F74" w:rsidP="004A1F74"/>
    <w:p w:rsidR="004A1F74" w:rsidRDefault="00BA5D05" w:rsidP="003B7EC4">
      <w:pPr>
        <w:pStyle w:val="ListParagraph"/>
        <w:numPr>
          <w:ilvl w:val="0"/>
          <w:numId w:val="1"/>
        </w:numPr>
      </w:pPr>
      <w:r>
        <w:t>Custom Build Update</w:t>
      </w:r>
    </w:p>
    <w:p w:rsidR="00E7653D" w:rsidRDefault="00E7653D" w:rsidP="00E7653D">
      <w:pPr>
        <w:pStyle w:val="ListParagraph"/>
      </w:pPr>
    </w:p>
    <w:p w:rsidR="00E7653D" w:rsidRDefault="00E7653D" w:rsidP="003B7EC4">
      <w:pPr>
        <w:pStyle w:val="ListParagraph"/>
        <w:numPr>
          <w:ilvl w:val="0"/>
          <w:numId w:val="1"/>
        </w:numPr>
      </w:pPr>
      <w:r>
        <w:t>Housing for over 55s market (Uzma)</w:t>
      </w:r>
    </w:p>
    <w:p w:rsidR="004A1F74" w:rsidRPr="00F20368" w:rsidRDefault="004A1F74" w:rsidP="003B7EC4"/>
    <w:p w:rsidR="004A1F74" w:rsidRPr="00F20368" w:rsidRDefault="004A1F74" w:rsidP="004A1F74">
      <w:pPr>
        <w:pStyle w:val="ListParagraph"/>
        <w:numPr>
          <w:ilvl w:val="0"/>
          <w:numId w:val="1"/>
        </w:numPr>
      </w:pPr>
      <w:r w:rsidRPr="00F20368">
        <w:t>AOB</w:t>
      </w:r>
      <w:r w:rsidR="006F0AE6">
        <w:t xml:space="preserve"> </w:t>
      </w:r>
    </w:p>
    <w:p w:rsidR="004A1F74" w:rsidRPr="00F20368" w:rsidRDefault="004A1F74" w:rsidP="004A1F74">
      <w:pPr>
        <w:pStyle w:val="ListParagraph"/>
      </w:pPr>
    </w:p>
    <w:p w:rsidR="004A1F74" w:rsidRPr="00F20368" w:rsidRDefault="004A1F74" w:rsidP="004A1F74">
      <w:pPr>
        <w:pStyle w:val="ListParagraph"/>
        <w:numPr>
          <w:ilvl w:val="0"/>
          <w:numId w:val="1"/>
        </w:numPr>
      </w:pPr>
      <w:r w:rsidRPr="00F20368">
        <w:t>Next meeting</w:t>
      </w:r>
      <w:r w:rsidR="006F0AE6">
        <w:t xml:space="preserve"> (6</w:t>
      </w:r>
      <w:r w:rsidR="006F0AE6" w:rsidRPr="006F0AE6">
        <w:rPr>
          <w:vertAlign w:val="superscript"/>
        </w:rPr>
        <w:t>th</w:t>
      </w:r>
      <w:r w:rsidR="00BA5D05">
        <w:t xml:space="preserve"> March 2018 </w:t>
      </w:r>
      <w:r w:rsidR="00860406">
        <w:t xml:space="preserve">at </w:t>
      </w:r>
      <w:r w:rsidR="00691C5B">
        <w:t>S. Cambs.)</w:t>
      </w:r>
    </w:p>
    <w:p w:rsidR="004A1F74" w:rsidRPr="00F20368" w:rsidRDefault="004A1F74"/>
    <w:sectPr w:rsidR="004A1F74" w:rsidRPr="00F20368" w:rsidSect="008C50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22EC4"/>
    <w:multiLevelType w:val="hybridMultilevel"/>
    <w:tmpl w:val="1B5E4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F74"/>
    <w:rsid w:val="00000CD0"/>
    <w:rsid w:val="003B7EC4"/>
    <w:rsid w:val="004A1F74"/>
    <w:rsid w:val="00691C5B"/>
    <w:rsid w:val="006D0B6A"/>
    <w:rsid w:val="006F0AE6"/>
    <w:rsid w:val="006F7384"/>
    <w:rsid w:val="00860406"/>
    <w:rsid w:val="008C5002"/>
    <w:rsid w:val="008E37BF"/>
    <w:rsid w:val="00BA5D05"/>
    <w:rsid w:val="00C22586"/>
    <w:rsid w:val="00DD7A89"/>
    <w:rsid w:val="00E7653D"/>
    <w:rsid w:val="00F20368"/>
    <w:rsid w:val="00FC5D65"/>
    <w:rsid w:val="00FE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F74"/>
    <w:pPr>
      <w:spacing w:after="0" w:line="240" w:lineRule="auto"/>
    </w:pPr>
    <w:rPr>
      <w:rFonts w:ascii="Calibri" w:hAnsi="Calibri" w:cs="Times New Roman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A1F74"/>
    <w:pPr>
      <w:keepNext/>
      <w:jc w:val="center"/>
      <w:outlineLvl w:val="1"/>
    </w:pPr>
    <w:rPr>
      <w:rFonts w:ascii="Arial" w:eastAsia="Times New Roman" w:hAnsi="Arial" w:cs="Arial"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1F74"/>
    <w:pPr>
      <w:ind w:left="720"/>
    </w:pPr>
  </w:style>
  <w:style w:type="character" w:customStyle="1" w:styleId="Heading2Char">
    <w:name w:val="Heading 2 Char"/>
    <w:basedOn w:val="DefaultParagraphFont"/>
    <w:link w:val="Heading2"/>
    <w:semiHidden/>
    <w:rsid w:val="004A1F74"/>
    <w:rPr>
      <w:rFonts w:ascii="Arial" w:eastAsia="Times New Roman" w:hAnsi="Arial" w:cs="Arial"/>
      <w:bCs/>
      <w:sz w:val="32"/>
      <w:szCs w:val="32"/>
    </w:rPr>
  </w:style>
  <w:style w:type="paragraph" w:styleId="Title">
    <w:name w:val="Title"/>
    <w:basedOn w:val="Normal"/>
    <w:link w:val="TitleChar"/>
    <w:qFormat/>
    <w:rsid w:val="004A1F74"/>
    <w:pPr>
      <w:ind w:right="122"/>
      <w:jc w:val="center"/>
    </w:pPr>
    <w:rPr>
      <w:rFonts w:ascii="Arial" w:eastAsia="Times New Roman" w:hAnsi="Arial" w:cs="Arial"/>
      <w:b/>
      <w:sz w:val="28"/>
      <w:szCs w:val="28"/>
      <w:u w:val="single"/>
      <w:lang w:eastAsia="en-GB"/>
    </w:rPr>
  </w:style>
  <w:style w:type="character" w:customStyle="1" w:styleId="TitleChar">
    <w:name w:val="Title Char"/>
    <w:basedOn w:val="DefaultParagraphFont"/>
    <w:link w:val="Title"/>
    <w:rsid w:val="004A1F74"/>
    <w:rPr>
      <w:rFonts w:ascii="Arial" w:eastAsia="Times New Roman" w:hAnsi="Arial" w:cs="Arial"/>
      <w:b/>
      <w:sz w:val="28"/>
      <w:szCs w:val="28"/>
      <w:u w:val="single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691C5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F74"/>
    <w:pPr>
      <w:spacing w:after="0" w:line="240" w:lineRule="auto"/>
    </w:pPr>
    <w:rPr>
      <w:rFonts w:ascii="Calibri" w:hAnsi="Calibri" w:cs="Times New Roman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A1F74"/>
    <w:pPr>
      <w:keepNext/>
      <w:jc w:val="center"/>
      <w:outlineLvl w:val="1"/>
    </w:pPr>
    <w:rPr>
      <w:rFonts w:ascii="Arial" w:eastAsia="Times New Roman" w:hAnsi="Arial" w:cs="Arial"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1F74"/>
    <w:pPr>
      <w:ind w:left="720"/>
    </w:pPr>
  </w:style>
  <w:style w:type="character" w:customStyle="1" w:styleId="Heading2Char">
    <w:name w:val="Heading 2 Char"/>
    <w:basedOn w:val="DefaultParagraphFont"/>
    <w:link w:val="Heading2"/>
    <w:semiHidden/>
    <w:rsid w:val="004A1F74"/>
    <w:rPr>
      <w:rFonts w:ascii="Arial" w:eastAsia="Times New Roman" w:hAnsi="Arial" w:cs="Arial"/>
      <w:bCs/>
      <w:sz w:val="32"/>
      <w:szCs w:val="32"/>
    </w:rPr>
  </w:style>
  <w:style w:type="paragraph" w:styleId="Title">
    <w:name w:val="Title"/>
    <w:basedOn w:val="Normal"/>
    <w:link w:val="TitleChar"/>
    <w:qFormat/>
    <w:rsid w:val="004A1F74"/>
    <w:pPr>
      <w:ind w:right="122"/>
      <w:jc w:val="center"/>
    </w:pPr>
    <w:rPr>
      <w:rFonts w:ascii="Arial" w:eastAsia="Times New Roman" w:hAnsi="Arial" w:cs="Arial"/>
      <w:b/>
      <w:sz w:val="28"/>
      <w:szCs w:val="28"/>
      <w:u w:val="single"/>
      <w:lang w:eastAsia="en-GB"/>
    </w:rPr>
  </w:style>
  <w:style w:type="character" w:customStyle="1" w:styleId="TitleChar">
    <w:name w:val="Title Char"/>
    <w:basedOn w:val="DefaultParagraphFont"/>
    <w:link w:val="Title"/>
    <w:rsid w:val="004A1F74"/>
    <w:rPr>
      <w:rFonts w:ascii="Arial" w:eastAsia="Times New Roman" w:hAnsi="Arial" w:cs="Arial"/>
      <w:b/>
      <w:sz w:val="28"/>
      <w:szCs w:val="28"/>
      <w:u w:val="single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691C5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4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Staff Member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Mastrandrea, Frank (Housing Serv.)</dc:creator>
  <cp:lastModifiedBy>Mastrandrea, Frank (Housing Serv.)</cp:lastModifiedBy>
  <cp:revision>2</cp:revision>
  <dcterms:created xsi:type="dcterms:W3CDTF">2017-12-11T13:23:00Z</dcterms:created>
  <dcterms:modified xsi:type="dcterms:W3CDTF">2017-12-11T13:23:00Z</dcterms:modified>
</cp:coreProperties>
</file>