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A326C5">
        <w:rPr>
          <w:rFonts w:ascii="Arial" w:hAnsi="Arial" w:cs="Arial"/>
          <w:b/>
          <w:sz w:val="24"/>
          <w:szCs w:val="24"/>
          <w:u w:val="single"/>
        </w:rPr>
        <w:t>11</w:t>
      </w:r>
      <w:r w:rsidR="00A326C5" w:rsidRPr="00A326C5">
        <w:rPr>
          <w:rFonts w:ascii="Arial" w:hAnsi="Arial" w:cs="Arial"/>
          <w:b/>
          <w:sz w:val="24"/>
          <w:szCs w:val="24"/>
          <w:u w:val="single"/>
          <w:vertAlign w:val="superscript"/>
        </w:rPr>
        <w:t>th</w:t>
      </w:r>
      <w:r w:rsidR="00A326C5">
        <w:rPr>
          <w:rFonts w:ascii="Arial" w:hAnsi="Arial" w:cs="Arial"/>
          <w:b/>
          <w:sz w:val="24"/>
          <w:szCs w:val="24"/>
          <w:u w:val="single"/>
        </w:rPr>
        <w:t xml:space="preserve"> May </w:t>
      </w:r>
      <w:r w:rsidR="006E15EB">
        <w:rPr>
          <w:rFonts w:ascii="Arial" w:hAnsi="Arial" w:cs="Arial"/>
          <w:b/>
          <w:sz w:val="24"/>
          <w:szCs w:val="24"/>
          <w:u w:val="single"/>
        </w:rPr>
        <w:t xml:space="preserve">2017 </w:t>
      </w:r>
      <w:r w:rsidRPr="005D3546">
        <w:rPr>
          <w:rFonts w:ascii="Arial" w:hAnsi="Arial" w:cs="Arial"/>
          <w:b/>
          <w:sz w:val="24"/>
          <w:szCs w:val="24"/>
          <w:u w:val="single"/>
        </w:rPr>
        <w:t xml:space="preserve">at CHS Group, Endurance House, Histon, </w:t>
      </w:r>
      <w:proofErr w:type="gramStart"/>
      <w:r w:rsidRPr="005D3546">
        <w:rPr>
          <w:rFonts w:ascii="Arial" w:hAnsi="Arial" w:cs="Arial"/>
          <w:b/>
          <w:sz w:val="24"/>
          <w:szCs w:val="24"/>
          <w:u w:val="single"/>
        </w:rPr>
        <w:t>Cambridge</w:t>
      </w:r>
      <w:proofErr w:type="gramEnd"/>
      <w:r w:rsidR="00A71624" w:rsidRPr="005D3546">
        <w:rPr>
          <w:rFonts w:ascii="Arial" w:hAnsi="Arial" w:cs="Arial"/>
          <w:b/>
          <w:sz w:val="24"/>
          <w:szCs w:val="24"/>
          <w:u w:val="single"/>
        </w:rPr>
        <w:t>, CB24 9ZR</w:t>
      </w:r>
    </w:p>
    <w:p w:rsidR="00A71624" w:rsidRPr="005D3546" w:rsidRDefault="00A71624" w:rsidP="004C7C8C">
      <w:pPr>
        <w:spacing w:after="0" w:line="240" w:lineRule="auto"/>
        <w:rPr>
          <w:rFonts w:ascii="Arial" w:eastAsia="Times New Roman" w:hAnsi="Arial" w:cs="Arial"/>
          <w:sz w:val="18"/>
          <w:szCs w:val="18"/>
          <w:u w:val="single"/>
          <w:lang w:eastAsia="en-GB"/>
        </w:rPr>
      </w:pPr>
      <w:r w:rsidRPr="005D3546">
        <w:rPr>
          <w:rFonts w:ascii="Arial" w:eastAsia="Times New Roman" w:hAnsi="Arial" w:cs="Arial"/>
          <w:b/>
          <w:sz w:val="18"/>
          <w:szCs w:val="18"/>
          <w:u w:val="single"/>
          <w:lang w:eastAsia="en-GB"/>
        </w:rPr>
        <w:t xml:space="preserve">Present: </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Andrew Church</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00A273FD"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CHS (Chair)</w:t>
      </w:r>
    </w:p>
    <w:p w:rsidR="006E15EB"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Sue Reynolds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CHS</w:t>
      </w:r>
    </w:p>
    <w:p w:rsidR="006E15EB" w:rsidRDefault="006E15EB" w:rsidP="004C7C8C">
      <w:pPr>
        <w:spacing w:after="0" w:line="240" w:lineRule="auto"/>
        <w:rPr>
          <w:rFonts w:ascii="Arial" w:eastAsia="Times New Roman" w:hAnsi="Arial" w:cs="Arial"/>
          <w:sz w:val="18"/>
          <w:szCs w:val="18"/>
        </w:rPr>
      </w:pPr>
      <w:r>
        <w:rPr>
          <w:rFonts w:ascii="Arial" w:eastAsia="Times New Roman" w:hAnsi="Arial" w:cs="Arial"/>
          <w:sz w:val="18"/>
          <w:szCs w:val="18"/>
        </w:rPr>
        <w:t>Gerry Cano</w:t>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sz w:val="18"/>
          <w:szCs w:val="18"/>
        </w:rPr>
        <w:tab/>
        <w:t>CHS</w:t>
      </w:r>
    </w:p>
    <w:p w:rsidR="00A71624" w:rsidRPr="005D3546" w:rsidRDefault="006E15EB" w:rsidP="004C7C8C">
      <w:pPr>
        <w:spacing w:after="0" w:line="240" w:lineRule="auto"/>
        <w:rPr>
          <w:rFonts w:ascii="Arial" w:eastAsia="Times New Roman" w:hAnsi="Arial" w:cs="Arial"/>
          <w:sz w:val="18"/>
          <w:szCs w:val="18"/>
        </w:rPr>
      </w:pPr>
      <w:r>
        <w:rPr>
          <w:rFonts w:ascii="Arial" w:eastAsia="Times New Roman" w:hAnsi="Arial" w:cs="Arial"/>
          <w:sz w:val="18"/>
          <w:szCs w:val="18"/>
        </w:rPr>
        <w:t>Lynne McAulay</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CHS  </w:t>
      </w:r>
      <w:r w:rsidR="00754B73" w:rsidRPr="005D3546">
        <w:rPr>
          <w:rFonts w:ascii="Arial" w:eastAsia="Times New Roman" w:hAnsi="Arial" w:cs="Arial"/>
          <w:sz w:val="18"/>
          <w:szCs w:val="18"/>
        </w:rPr>
        <w:t xml:space="preserve"> </w:t>
      </w:r>
    </w:p>
    <w:p w:rsidR="004F6501" w:rsidRDefault="004352C9" w:rsidP="004C7C8C">
      <w:pPr>
        <w:spacing w:after="0" w:line="240" w:lineRule="auto"/>
        <w:rPr>
          <w:rFonts w:ascii="Arial" w:eastAsia="Times New Roman" w:hAnsi="Arial" w:cs="Arial"/>
          <w:sz w:val="18"/>
          <w:szCs w:val="18"/>
        </w:rPr>
      </w:pPr>
      <w:r>
        <w:rPr>
          <w:rFonts w:ascii="Arial" w:eastAsia="Times New Roman" w:hAnsi="Arial" w:cs="Arial"/>
          <w:sz w:val="18"/>
          <w:szCs w:val="18"/>
        </w:rPr>
        <w:t xml:space="preserve">Liz Stannard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Circle</w:t>
      </w:r>
      <w:r w:rsidR="004F6501">
        <w:rPr>
          <w:rFonts w:ascii="Arial" w:eastAsia="Times New Roman" w:hAnsi="Arial" w:cs="Arial"/>
          <w:sz w:val="18"/>
          <w:szCs w:val="18"/>
        </w:rPr>
        <w:t xml:space="preserve"> HA</w:t>
      </w:r>
    </w:p>
    <w:p w:rsidR="004352C9" w:rsidRDefault="004F6501"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lang w:eastAsia="en-GB"/>
        </w:rPr>
        <w:t>Sarah-Jayne Goakes</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Circle HA</w:t>
      </w:r>
    </w:p>
    <w:p w:rsidR="00A71624" w:rsidRPr="005D3546" w:rsidRDefault="00213C2D" w:rsidP="004C7C8C">
      <w:pPr>
        <w:spacing w:after="0" w:line="240" w:lineRule="auto"/>
        <w:rPr>
          <w:rFonts w:ascii="Arial" w:eastAsia="Times New Roman" w:hAnsi="Arial" w:cs="Arial"/>
          <w:sz w:val="18"/>
          <w:szCs w:val="18"/>
        </w:rPr>
      </w:pPr>
      <w:r w:rsidRPr="00A23C46">
        <w:rPr>
          <w:rFonts w:ascii="Arial" w:eastAsia="Times New Roman" w:hAnsi="Arial" w:cs="Arial"/>
          <w:sz w:val="18"/>
          <w:szCs w:val="18"/>
          <w:lang w:eastAsia="en-GB"/>
        </w:rPr>
        <w:t xml:space="preserve">Angie Noble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Axiom HA</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Graham Dean </w:t>
      </w:r>
      <w:r>
        <w:rPr>
          <w:rFonts w:ascii="Arial" w:eastAsia="Times New Roman" w:hAnsi="Arial" w:cs="Arial"/>
          <w:sz w:val="18"/>
          <w:szCs w:val="18"/>
        </w:rPr>
        <w:tab/>
        <w:t>Muir HA</w:t>
      </w:r>
    </w:p>
    <w:p w:rsidR="00213C2D" w:rsidRPr="001D4126" w:rsidRDefault="00213C2D" w:rsidP="00213C2D">
      <w:pPr>
        <w:spacing w:after="0" w:line="240" w:lineRule="auto"/>
        <w:rPr>
          <w:rFonts w:ascii="Arial" w:eastAsia="Times New Roman" w:hAnsi="Arial" w:cs="Arial"/>
          <w:sz w:val="18"/>
          <w:szCs w:val="18"/>
          <w:lang w:eastAsia="en-GB"/>
        </w:rPr>
      </w:pPr>
      <w:r w:rsidRPr="001D4126">
        <w:rPr>
          <w:rFonts w:ascii="Arial" w:eastAsia="Times New Roman" w:hAnsi="Arial" w:cs="Arial"/>
          <w:sz w:val="18"/>
          <w:szCs w:val="18"/>
          <w:lang w:eastAsia="en-GB"/>
        </w:rPr>
        <w:t xml:space="preserve">Kathryn Beck </w:t>
      </w:r>
      <w:r w:rsidRPr="001D4126">
        <w:rPr>
          <w:rFonts w:ascii="Arial" w:eastAsia="Times New Roman" w:hAnsi="Arial" w:cs="Arial"/>
          <w:sz w:val="18"/>
          <w:szCs w:val="18"/>
          <w:lang w:eastAsia="en-GB"/>
        </w:rPr>
        <w:tab/>
      </w:r>
      <w:r w:rsidRPr="001D4126">
        <w:rPr>
          <w:rFonts w:ascii="Arial" w:eastAsia="Times New Roman" w:hAnsi="Arial" w:cs="Arial"/>
          <w:sz w:val="18"/>
          <w:szCs w:val="18"/>
          <w:lang w:eastAsia="en-GB"/>
        </w:rPr>
        <w:tab/>
      </w:r>
      <w:r w:rsidRPr="001D4126">
        <w:rPr>
          <w:rFonts w:ascii="Arial" w:eastAsia="Times New Roman" w:hAnsi="Arial" w:cs="Arial"/>
          <w:sz w:val="18"/>
          <w:szCs w:val="18"/>
          <w:lang w:eastAsia="en-GB"/>
        </w:rPr>
        <w:tab/>
        <w:t>BPHA</w:t>
      </w:r>
    </w:p>
    <w:p w:rsidR="00213C2D" w:rsidRDefault="00213C2D" w:rsidP="00213C2D">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Rachel Mackay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BPHA</w:t>
      </w:r>
    </w:p>
    <w:p w:rsidR="00E528E1" w:rsidRPr="004352C9" w:rsidRDefault="00E528E1"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Pauline Green</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King Street HS</w:t>
      </w:r>
    </w:p>
    <w:p w:rsidR="00213C2D" w:rsidRDefault="00E528E1"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rPr>
        <w:t>Naomi Armstrong</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Cambridge City</w:t>
      </w:r>
      <w:r>
        <w:rPr>
          <w:rFonts w:ascii="Arial" w:eastAsia="Times New Roman" w:hAnsi="Arial" w:cs="Arial"/>
          <w:sz w:val="18"/>
          <w:szCs w:val="18"/>
        </w:rPr>
        <w:t xml:space="preserve"> Council </w:t>
      </w:r>
    </w:p>
    <w:p w:rsidR="00E528E1" w:rsidRPr="00A23C46" w:rsidRDefault="00E528E1" w:rsidP="00E528E1">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Sue Beecroft</w:t>
      </w:r>
      <w:r w:rsidRPr="00A23C46">
        <w:rPr>
          <w:rFonts w:ascii="Arial" w:eastAsia="Times New Roman" w:hAnsi="Arial" w:cs="Arial"/>
          <w:sz w:val="18"/>
          <w:szCs w:val="18"/>
        </w:rPr>
        <w:tab/>
        <w:t>Cambridge City Council</w:t>
      </w:r>
    </w:p>
    <w:p w:rsidR="00E528E1" w:rsidRDefault="00E528E1"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Jackie Hanson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Cambridge City Council </w:t>
      </w:r>
    </w:p>
    <w:p w:rsidR="00E528E1" w:rsidRDefault="00E528E1"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Suzi </w:t>
      </w:r>
      <w:proofErr w:type="spellStart"/>
      <w:r>
        <w:rPr>
          <w:rFonts w:ascii="Arial" w:eastAsia="Times New Roman" w:hAnsi="Arial" w:cs="Arial"/>
          <w:sz w:val="18"/>
          <w:szCs w:val="18"/>
          <w:lang w:eastAsia="en-GB"/>
        </w:rPr>
        <w:t>Gilbey</w:t>
      </w:r>
      <w:proofErr w:type="spellEnd"/>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Cambridge City Council </w:t>
      </w:r>
    </w:p>
    <w:p w:rsidR="00945AF8" w:rsidRDefault="00945AF8"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lang w:eastAsia="en-GB"/>
        </w:rPr>
        <w:t xml:space="preserve">Dave </w:t>
      </w:r>
      <w:proofErr w:type="spellStart"/>
      <w:r>
        <w:rPr>
          <w:rFonts w:ascii="Arial" w:eastAsia="Times New Roman" w:hAnsi="Arial" w:cs="Arial"/>
          <w:sz w:val="18"/>
          <w:szCs w:val="18"/>
          <w:lang w:eastAsia="en-GB"/>
        </w:rPr>
        <w:t>Winterton</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sidRPr="005D3546">
        <w:rPr>
          <w:rFonts w:ascii="Arial" w:eastAsia="Times New Roman" w:hAnsi="Arial" w:cs="Arial"/>
          <w:sz w:val="18"/>
          <w:szCs w:val="18"/>
          <w:lang w:eastAsia="en-GB"/>
        </w:rPr>
        <w:t>DWP</w:t>
      </w:r>
    </w:p>
    <w:p w:rsidR="00A326C5" w:rsidRDefault="00A326C5" w:rsidP="00945AF8">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Dave </w:t>
      </w:r>
      <w:proofErr w:type="spellStart"/>
      <w:r>
        <w:rPr>
          <w:rFonts w:ascii="Arial" w:eastAsia="Times New Roman" w:hAnsi="Arial" w:cs="Arial"/>
          <w:sz w:val="18"/>
          <w:szCs w:val="18"/>
        </w:rPr>
        <w:t>W</w:t>
      </w:r>
      <w:r w:rsidR="007A675F">
        <w:rPr>
          <w:rFonts w:ascii="Arial" w:eastAsia="Times New Roman" w:hAnsi="Arial" w:cs="Arial"/>
          <w:sz w:val="18"/>
          <w:szCs w:val="18"/>
        </w:rPr>
        <w:t>al</w:t>
      </w:r>
      <w:r>
        <w:rPr>
          <w:rFonts w:ascii="Arial" w:eastAsia="Times New Roman" w:hAnsi="Arial" w:cs="Arial"/>
          <w:sz w:val="18"/>
          <w:szCs w:val="18"/>
        </w:rPr>
        <w:t>ford</w:t>
      </w:r>
      <w:proofErr w:type="spellEnd"/>
      <w:r>
        <w:rPr>
          <w:rFonts w:ascii="Arial" w:eastAsia="Times New Roman" w:hAnsi="Arial" w:cs="Arial"/>
          <w:sz w:val="18"/>
          <w:szCs w:val="18"/>
        </w:rPr>
        <w:t xml:space="preserve"> </w:t>
      </w:r>
      <w:r>
        <w:rPr>
          <w:rFonts w:ascii="Arial" w:eastAsia="Times New Roman" w:hAnsi="Arial" w:cs="Arial"/>
          <w:sz w:val="18"/>
          <w:szCs w:val="18"/>
        </w:rPr>
        <w:tab/>
        <w:t xml:space="preserve">DWP </w:t>
      </w:r>
    </w:p>
    <w:p w:rsidR="00E528E1" w:rsidRDefault="00E528E1" w:rsidP="00E528E1">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Clive Diver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DWP </w:t>
      </w:r>
    </w:p>
    <w:p w:rsidR="00802A4E" w:rsidRPr="001D4126" w:rsidRDefault="00802A4E" w:rsidP="00802A4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Lorraine Payne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Cambridge CAB </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John Morris </w:t>
      </w:r>
      <w:r>
        <w:rPr>
          <w:rFonts w:ascii="Arial" w:eastAsia="Times New Roman" w:hAnsi="Arial" w:cs="Arial"/>
          <w:sz w:val="18"/>
          <w:szCs w:val="18"/>
        </w:rPr>
        <w:tab/>
        <w:t>Cambridge Money Advice Centre</w:t>
      </w:r>
    </w:p>
    <w:p w:rsidR="00945AF8"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Sarva Babla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JHC, </w:t>
      </w:r>
      <w:proofErr w:type="spellStart"/>
      <w:r w:rsidRPr="005D3546">
        <w:rPr>
          <w:rFonts w:ascii="Arial" w:eastAsia="Times New Roman" w:hAnsi="Arial" w:cs="Arial"/>
          <w:sz w:val="18"/>
          <w:szCs w:val="18"/>
          <w:lang w:eastAsia="en-GB"/>
        </w:rPr>
        <w:t>Sawston</w:t>
      </w:r>
      <w:proofErr w:type="spellEnd"/>
      <w:r w:rsidRPr="005D3546">
        <w:rPr>
          <w:rFonts w:ascii="Arial" w:eastAsia="Times New Roman" w:hAnsi="Arial" w:cs="Arial"/>
          <w:sz w:val="18"/>
          <w:szCs w:val="18"/>
          <w:lang w:eastAsia="en-GB"/>
        </w:rPr>
        <w:t xml:space="preserve"> </w:t>
      </w:r>
    </w:p>
    <w:p w:rsidR="00802A4E" w:rsidRPr="00A23C46" w:rsidRDefault="00802A4E" w:rsidP="00802A4E">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Jon </w:t>
      </w:r>
      <w:proofErr w:type="spellStart"/>
      <w:r w:rsidRPr="00A23C46">
        <w:rPr>
          <w:rFonts w:ascii="Arial" w:eastAsia="Times New Roman" w:hAnsi="Arial" w:cs="Arial"/>
          <w:sz w:val="18"/>
          <w:szCs w:val="18"/>
          <w:lang w:eastAsia="en-GB"/>
        </w:rPr>
        <w:t>Edney</w:t>
      </w:r>
      <w:proofErr w:type="spellEnd"/>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Cambridge City Food Bank </w:t>
      </w:r>
    </w:p>
    <w:p w:rsidR="00945AF8" w:rsidRPr="005D3546" w:rsidRDefault="00945AF8" w:rsidP="00945AF8">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Diana </w:t>
      </w:r>
      <w:proofErr w:type="spellStart"/>
      <w:r w:rsidRPr="005D3546">
        <w:rPr>
          <w:rFonts w:ascii="Arial" w:eastAsia="Times New Roman" w:hAnsi="Arial" w:cs="Arial"/>
          <w:sz w:val="18"/>
          <w:szCs w:val="18"/>
        </w:rPr>
        <w:t>Minns</w:t>
      </w:r>
      <w:proofErr w:type="spellEnd"/>
      <w:r w:rsidRPr="005D3546">
        <w:rPr>
          <w:rFonts w:ascii="Arial" w:eastAsia="Times New Roman" w:hAnsi="Arial" w:cs="Arial"/>
          <w:sz w:val="18"/>
          <w:szCs w:val="18"/>
        </w:rPr>
        <w:tab/>
        <w:t>CWRC</w:t>
      </w:r>
    </w:p>
    <w:p w:rsidR="00945AF8"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Nikki Soyza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Care Network</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Susannah Harris </w:t>
      </w:r>
      <w:r>
        <w:rPr>
          <w:rFonts w:ascii="Arial" w:eastAsia="Times New Roman" w:hAnsi="Arial" w:cs="Arial"/>
          <w:sz w:val="18"/>
          <w:szCs w:val="18"/>
        </w:rPr>
        <w:tab/>
        <w:t xml:space="preserve">Future East </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Elliot Carmichael-Harris </w:t>
      </w:r>
      <w:r>
        <w:rPr>
          <w:rFonts w:ascii="Arial" w:eastAsia="Times New Roman" w:hAnsi="Arial" w:cs="Arial"/>
          <w:sz w:val="18"/>
          <w:szCs w:val="18"/>
        </w:rPr>
        <w:tab/>
        <w:t>Silver Circles</w:t>
      </w:r>
    </w:p>
    <w:p w:rsidR="004352C9" w:rsidRDefault="004352C9" w:rsidP="004C7C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Amanda Bruce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South Staffs Water</w:t>
      </w:r>
    </w:p>
    <w:p w:rsidR="00AE00E2" w:rsidRPr="001D4126" w:rsidRDefault="00AE00E2" w:rsidP="004C7C8C">
      <w:pPr>
        <w:spacing w:after="0" w:line="240" w:lineRule="auto"/>
        <w:rPr>
          <w:rFonts w:ascii="Arial" w:eastAsia="Times New Roman" w:hAnsi="Arial" w:cs="Arial"/>
          <w:sz w:val="18"/>
          <w:szCs w:val="18"/>
          <w:lang w:eastAsia="en-GB"/>
        </w:rPr>
      </w:pPr>
    </w:p>
    <w:p w:rsidR="00A71624" w:rsidRPr="005D3546" w:rsidRDefault="00A71624" w:rsidP="004C7C8C">
      <w:pPr>
        <w:spacing w:after="0" w:line="240" w:lineRule="auto"/>
        <w:rPr>
          <w:rFonts w:ascii="Arial" w:eastAsia="Times New Roman" w:hAnsi="Arial" w:cs="Arial"/>
          <w:b/>
          <w:sz w:val="18"/>
          <w:szCs w:val="18"/>
          <w:u w:val="single"/>
          <w:lang w:eastAsia="en-GB"/>
        </w:rPr>
      </w:pPr>
      <w:r w:rsidRPr="005D3546">
        <w:rPr>
          <w:rFonts w:ascii="Arial" w:eastAsia="Times New Roman" w:hAnsi="Arial" w:cs="Arial"/>
          <w:b/>
          <w:sz w:val="18"/>
          <w:szCs w:val="18"/>
          <w:u w:val="single"/>
          <w:lang w:eastAsia="en-GB"/>
        </w:rPr>
        <w:t xml:space="preserve">Apologies: </w:t>
      </w:r>
    </w:p>
    <w:p w:rsidR="007A675F" w:rsidRPr="004A4851" w:rsidRDefault="007A675F" w:rsidP="007A675F">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Sue Cargill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Luminus</w:t>
      </w:r>
    </w:p>
    <w:p w:rsidR="007A675F" w:rsidRPr="004A4851" w:rsidRDefault="007A675F" w:rsidP="007A675F">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Richard Curtis </w:t>
      </w:r>
      <w:r w:rsidRPr="004A4851">
        <w:rPr>
          <w:rFonts w:ascii="Arial" w:eastAsia="Times New Roman" w:hAnsi="Arial" w:cs="Arial"/>
          <w:sz w:val="18"/>
          <w:szCs w:val="18"/>
        </w:rPr>
        <w:tab/>
        <w:t xml:space="preserve">Cambridge CAB </w:t>
      </w:r>
    </w:p>
    <w:p w:rsidR="001D4126" w:rsidRPr="004A4851" w:rsidRDefault="001D4126"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Julie Potter </w:t>
      </w:r>
      <w:r w:rsidRPr="004A4851">
        <w:rPr>
          <w:rFonts w:ascii="Arial" w:eastAsia="Times New Roman" w:hAnsi="Arial" w:cs="Arial"/>
          <w:sz w:val="18"/>
          <w:szCs w:val="18"/>
        </w:rPr>
        <w:tab/>
      </w:r>
      <w:proofErr w:type="spellStart"/>
      <w:r w:rsidRPr="004A4851">
        <w:rPr>
          <w:rFonts w:ascii="Arial" w:eastAsia="Times New Roman" w:hAnsi="Arial" w:cs="Arial"/>
          <w:sz w:val="18"/>
          <w:szCs w:val="18"/>
        </w:rPr>
        <w:t>Wintercomfort</w:t>
      </w:r>
      <w:proofErr w:type="spellEnd"/>
    </w:p>
    <w:p w:rsidR="00AE00E2" w:rsidRPr="004A4851" w:rsidRDefault="00AE00E2" w:rsidP="001D4126">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Christopher Horner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Muir HA</w:t>
      </w:r>
    </w:p>
    <w:p w:rsidR="001D4126" w:rsidRPr="004A4851" w:rsidRDefault="001D4126" w:rsidP="001D4126">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Nikki </w:t>
      </w:r>
      <w:proofErr w:type="spellStart"/>
      <w:r w:rsidRPr="004A4851">
        <w:rPr>
          <w:rFonts w:ascii="Arial" w:eastAsia="Times New Roman" w:hAnsi="Arial" w:cs="Arial"/>
          <w:sz w:val="18"/>
          <w:szCs w:val="18"/>
          <w:lang w:eastAsia="en-GB"/>
        </w:rPr>
        <w:t>Vasilaki</w:t>
      </w:r>
      <w:proofErr w:type="spellEnd"/>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Cambridge City Council</w:t>
      </w:r>
    </w:p>
    <w:p w:rsidR="001D4126" w:rsidRPr="004A4851" w:rsidRDefault="00AE00E2"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Amanda Ryan</w:t>
      </w:r>
      <w:r w:rsidRPr="004A4851">
        <w:rPr>
          <w:rFonts w:ascii="Arial" w:eastAsia="Times New Roman" w:hAnsi="Arial" w:cs="Arial"/>
          <w:sz w:val="18"/>
          <w:szCs w:val="18"/>
        </w:rPr>
        <w:tab/>
        <w:t>BPHA</w:t>
      </w:r>
    </w:p>
    <w:p w:rsidR="00996FB1" w:rsidRPr="004A4851" w:rsidRDefault="00996FB1" w:rsidP="00996FB1">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Katie </w:t>
      </w:r>
      <w:proofErr w:type="spellStart"/>
      <w:r w:rsidRPr="004A4851">
        <w:rPr>
          <w:rFonts w:ascii="Arial" w:eastAsia="Times New Roman" w:hAnsi="Arial" w:cs="Arial"/>
          <w:sz w:val="18"/>
          <w:szCs w:val="18"/>
        </w:rPr>
        <w:t>Hartshorn</w:t>
      </w:r>
      <w:proofErr w:type="spellEnd"/>
      <w:r w:rsidRPr="004A4851">
        <w:rPr>
          <w:rFonts w:ascii="Arial" w:eastAsia="Times New Roman" w:hAnsi="Arial" w:cs="Arial"/>
          <w:sz w:val="18"/>
          <w:szCs w:val="18"/>
        </w:rPr>
        <w:tab/>
        <w:t>Muir HA</w:t>
      </w:r>
    </w:p>
    <w:p w:rsidR="001D4126" w:rsidRPr="004A4851" w:rsidRDefault="001D4126"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Dawn Rogers </w:t>
      </w:r>
      <w:r w:rsidRPr="004A4851">
        <w:rPr>
          <w:rFonts w:ascii="Arial" w:eastAsia="Times New Roman" w:hAnsi="Arial" w:cs="Arial"/>
          <w:sz w:val="18"/>
          <w:szCs w:val="18"/>
        </w:rPr>
        <w:tab/>
        <w:t>CCC</w:t>
      </w:r>
    </w:p>
    <w:p w:rsidR="001D4126" w:rsidRPr="004A4851" w:rsidRDefault="001D4126"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Elaine Seager </w:t>
      </w:r>
      <w:r w:rsidRPr="004A4851">
        <w:rPr>
          <w:rFonts w:ascii="Arial" w:eastAsia="Times New Roman" w:hAnsi="Arial" w:cs="Arial"/>
          <w:sz w:val="18"/>
          <w:szCs w:val="18"/>
        </w:rPr>
        <w:tab/>
        <w:t>Circle</w:t>
      </w:r>
    </w:p>
    <w:p w:rsidR="00A326C5" w:rsidRPr="004A4851" w:rsidRDefault="00A326C5"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Keith Bowman</w:t>
      </w:r>
      <w:r w:rsidRPr="004A4851">
        <w:rPr>
          <w:rFonts w:ascii="Arial" w:eastAsia="Times New Roman" w:hAnsi="Arial" w:cs="Arial"/>
          <w:sz w:val="18"/>
          <w:szCs w:val="18"/>
        </w:rPr>
        <w:tab/>
        <w:t>Accent Housing</w:t>
      </w:r>
    </w:p>
    <w:p w:rsidR="00A326C5" w:rsidRPr="004A4851" w:rsidRDefault="00A326C5" w:rsidP="00A326C5">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Nikki </w:t>
      </w:r>
      <w:proofErr w:type="spellStart"/>
      <w:r w:rsidRPr="004A4851">
        <w:rPr>
          <w:rFonts w:ascii="Arial" w:eastAsia="Times New Roman" w:hAnsi="Arial" w:cs="Arial"/>
          <w:sz w:val="18"/>
          <w:szCs w:val="18"/>
          <w:lang w:eastAsia="en-GB"/>
        </w:rPr>
        <w:t>Digiovanni</w:t>
      </w:r>
      <w:proofErr w:type="spellEnd"/>
      <w:r w:rsidRPr="004A4851">
        <w:rPr>
          <w:rFonts w:ascii="Arial" w:eastAsia="Times New Roman" w:hAnsi="Arial" w:cs="Arial"/>
          <w:sz w:val="18"/>
          <w:szCs w:val="18"/>
          <w:lang w:eastAsia="en-GB"/>
        </w:rPr>
        <w:t xml:space="preserve">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CCORRN</w:t>
      </w:r>
    </w:p>
    <w:p w:rsidR="00A326C5" w:rsidRPr="004A4851" w:rsidRDefault="00A326C5" w:rsidP="00A326C5">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Carole Langton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Centre 33</w:t>
      </w:r>
    </w:p>
    <w:p w:rsidR="00A326C5" w:rsidRPr="004A4851" w:rsidRDefault="00A326C5"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Helen </w:t>
      </w:r>
      <w:proofErr w:type="spellStart"/>
      <w:r w:rsidRPr="004A4851">
        <w:rPr>
          <w:rFonts w:ascii="Arial" w:eastAsia="Times New Roman" w:hAnsi="Arial" w:cs="Arial"/>
          <w:sz w:val="18"/>
          <w:szCs w:val="18"/>
        </w:rPr>
        <w:t>Spriggs</w:t>
      </w:r>
      <w:proofErr w:type="spellEnd"/>
      <w:r w:rsidRPr="004A4851">
        <w:rPr>
          <w:rFonts w:ascii="Arial" w:eastAsia="Times New Roman" w:hAnsi="Arial" w:cs="Arial"/>
          <w:sz w:val="18"/>
          <w:szCs w:val="18"/>
        </w:rPr>
        <w:t xml:space="preserve"> </w:t>
      </w:r>
      <w:r w:rsidRPr="004A4851">
        <w:rPr>
          <w:rFonts w:ascii="Arial" w:eastAsia="Times New Roman" w:hAnsi="Arial" w:cs="Arial"/>
          <w:sz w:val="18"/>
          <w:szCs w:val="18"/>
        </w:rPr>
        <w:tab/>
        <w:t xml:space="preserve">Rural </w:t>
      </w:r>
      <w:proofErr w:type="spellStart"/>
      <w:r w:rsidRPr="004A4851">
        <w:rPr>
          <w:rFonts w:ascii="Arial" w:eastAsia="Times New Roman" w:hAnsi="Arial" w:cs="Arial"/>
          <w:sz w:val="18"/>
          <w:szCs w:val="18"/>
        </w:rPr>
        <w:t>Cambs</w:t>
      </w:r>
      <w:proofErr w:type="spellEnd"/>
      <w:r w:rsidRPr="004A4851">
        <w:rPr>
          <w:rFonts w:ascii="Arial" w:eastAsia="Times New Roman" w:hAnsi="Arial" w:cs="Arial"/>
          <w:sz w:val="18"/>
          <w:szCs w:val="18"/>
        </w:rPr>
        <w:t xml:space="preserve"> CAB </w:t>
      </w:r>
    </w:p>
    <w:p w:rsidR="00A326C5" w:rsidRPr="004A4851" w:rsidRDefault="00A326C5" w:rsidP="00A326C5">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Andrew </w:t>
      </w:r>
      <w:proofErr w:type="spellStart"/>
      <w:r w:rsidRPr="004A4851">
        <w:rPr>
          <w:rFonts w:ascii="Arial" w:eastAsia="Times New Roman" w:hAnsi="Arial" w:cs="Arial"/>
          <w:sz w:val="18"/>
          <w:szCs w:val="18"/>
        </w:rPr>
        <w:t>Latchem</w:t>
      </w:r>
      <w:proofErr w:type="spellEnd"/>
      <w:r w:rsidRPr="004A4851">
        <w:rPr>
          <w:rFonts w:ascii="Arial" w:eastAsia="Times New Roman" w:hAnsi="Arial" w:cs="Arial"/>
          <w:sz w:val="18"/>
          <w:szCs w:val="18"/>
        </w:rPr>
        <w:t xml:space="preserve"> </w:t>
      </w:r>
      <w:r w:rsidRPr="004A4851">
        <w:rPr>
          <w:rFonts w:ascii="Arial" w:eastAsia="Times New Roman" w:hAnsi="Arial" w:cs="Arial"/>
          <w:sz w:val="18"/>
          <w:szCs w:val="18"/>
        </w:rPr>
        <w:tab/>
        <w:t xml:space="preserve">Cambridge City Council </w:t>
      </w:r>
    </w:p>
    <w:p w:rsidR="00A326C5" w:rsidRPr="004A4851" w:rsidRDefault="00A326C5" w:rsidP="00A326C5">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Caroline Adams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DWP - JCP</w:t>
      </w:r>
    </w:p>
    <w:p w:rsidR="006A2D98" w:rsidRPr="004A4851" w:rsidRDefault="006A2D98" w:rsidP="006E15EB">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Dawn Rogers </w:t>
      </w:r>
      <w:r w:rsidRPr="004A4851">
        <w:rPr>
          <w:rFonts w:ascii="Arial" w:eastAsia="Times New Roman" w:hAnsi="Arial" w:cs="Arial"/>
          <w:sz w:val="18"/>
          <w:szCs w:val="18"/>
        </w:rPr>
        <w:tab/>
        <w:t>CCC</w:t>
      </w:r>
    </w:p>
    <w:p w:rsidR="006A2D98" w:rsidRPr="004A4851" w:rsidRDefault="006A2D98" w:rsidP="006E15EB">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Alison Smith </w:t>
      </w:r>
      <w:r w:rsidRPr="004A4851">
        <w:rPr>
          <w:rFonts w:ascii="Arial" w:eastAsia="Times New Roman" w:hAnsi="Arial" w:cs="Arial"/>
          <w:sz w:val="18"/>
          <w:szCs w:val="18"/>
        </w:rPr>
        <w:tab/>
        <w:t xml:space="preserve">Together for Families </w:t>
      </w:r>
    </w:p>
    <w:p w:rsidR="006A2D98" w:rsidRPr="004A4851" w:rsidRDefault="006A2D98" w:rsidP="006E15EB">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Allyson </w:t>
      </w:r>
      <w:proofErr w:type="spellStart"/>
      <w:r w:rsidRPr="004A4851">
        <w:rPr>
          <w:rFonts w:ascii="Arial" w:eastAsia="Times New Roman" w:hAnsi="Arial" w:cs="Arial"/>
          <w:sz w:val="18"/>
          <w:szCs w:val="18"/>
          <w:lang w:eastAsia="en-GB"/>
        </w:rPr>
        <w:t>Broadhurst</w:t>
      </w:r>
      <w:proofErr w:type="spellEnd"/>
      <w:r w:rsidRPr="004A4851">
        <w:rPr>
          <w:rFonts w:ascii="Arial" w:eastAsia="Times New Roman" w:hAnsi="Arial" w:cs="Arial"/>
          <w:sz w:val="18"/>
          <w:szCs w:val="18"/>
          <w:lang w:eastAsia="en-GB"/>
        </w:rPr>
        <w:t xml:space="preserve">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CHARIS</w:t>
      </w:r>
    </w:p>
    <w:p w:rsidR="006E15EB" w:rsidRPr="004A4851" w:rsidRDefault="006E15EB" w:rsidP="006E15EB">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 xml:space="preserve">Sam </w:t>
      </w:r>
      <w:proofErr w:type="spellStart"/>
      <w:r w:rsidRPr="004A4851">
        <w:rPr>
          <w:rFonts w:ascii="Arial" w:eastAsia="Times New Roman" w:hAnsi="Arial" w:cs="Arial"/>
          <w:sz w:val="18"/>
          <w:szCs w:val="18"/>
        </w:rPr>
        <w:t>Bosson</w:t>
      </w:r>
      <w:proofErr w:type="spellEnd"/>
      <w:r w:rsidRPr="004A4851">
        <w:rPr>
          <w:rFonts w:ascii="Arial" w:eastAsia="Times New Roman" w:hAnsi="Arial" w:cs="Arial"/>
          <w:sz w:val="18"/>
          <w:szCs w:val="18"/>
        </w:rPr>
        <w:t xml:space="preserve"> </w:t>
      </w:r>
      <w:r w:rsidRPr="004A4851">
        <w:rPr>
          <w:rFonts w:ascii="Arial" w:eastAsia="Times New Roman" w:hAnsi="Arial" w:cs="Arial"/>
          <w:sz w:val="18"/>
          <w:szCs w:val="18"/>
        </w:rPr>
        <w:tab/>
        <w:t xml:space="preserve">PECT </w:t>
      </w:r>
    </w:p>
    <w:p w:rsidR="006E15EB" w:rsidRPr="004A4851" w:rsidRDefault="006E15EB" w:rsidP="006E15EB">
      <w:pPr>
        <w:spacing w:after="0" w:line="240" w:lineRule="auto"/>
        <w:ind w:left="2880" w:hanging="2880"/>
        <w:rPr>
          <w:rFonts w:ascii="Arial" w:eastAsia="Times New Roman" w:hAnsi="Arial" w:cs="Arial"/>
          <w:sz w:val="18"/>
          <w:szCs w:val="18"/>
        </w:rPr>
      </w:pPr>
      <w:r w:rsidRPr="004A4851">
        <w:rPr>
          <w:rFonts w:ascii="Arial" w:eastAsia="Times New Roman" w:hAnsi="Arial" w:cs="Arial"/>
          <w:sz w:val="18"/>
          <w:szCs w:val="18"/>
        </w:rPr>
        <w:t>Simonetta Macellari</w:t>
      </w:r>
      <w:r w:rsidRPr="004A4851">
        <w:rPr>
          <w:rFonts w:ascii="Arial" w:eastAsia="Times New Roman" w:hAnsi="Arial" w:cs="Arial"/>
          <w:sz w:val="18"/>
          <w:szCs w:val="18"/>
        </w:rPr>
        <w:tab/>
        <w:t>Cambridge City Council</w:t>
      </w:r>
    </w:p>
    <w:p w:rsidR="00DD0C2A" w:rsidRPr="004A4851" w:rsidRDefault="00DD0C2A" w:rsidP="00DD0C2A">
      <w:pPr>
        <w:spacing w:after="0" w:line="240" w:lineRule="auto"/>
        <w:rPr>
          <w:rFonts w:ascii="Arial" w:eastAsia="Times New Roman" w:hAnsi="Arial" w:cs="Arial"/>
          <w:b/>
          <w:sz w:val="18"/>
          <w:szCs w:val="18"/>
        </w:rPr>
      </w:pPr>
      <w:r w:rsidRPr="004A4851">
        <w:rPr>
          <w:rFonts w:ascii="Arial" w:eastAsia="Times New Roman" w:hAnsi="Arial" w:cs="Arial"/>
          <w:sz w:val="18"/>
          <w:szCs w:val="18"/>
        </w:rPr>
        <w:t>Jane Hargrave</w:t>
      </w:r>
      <w:r w:rsidRPr="004A4851">
        <w:rPr>
          <w:rFonts w:ascii="Arial" w:eastAsia="Times New Roman" w:hAnsi="Arial" w:cs="Arial"/>
          <w:sz w:val="18"/>
          <w:szCs w:val="18"/>
        </w:rPr>
        <w:tab/>
      </w:r>
      <w:r w:rsidRPr="004A4851">
        <w:rPr>
          <w:rFonts w:ascii="Arial" w:eastAsia="Times New Roman" w:hAnsi="Arial" w:cs="Arial"/>
          <w:sz w:val="18"/>
          <w:szCs w:val="18"/>
        </w:rPr>
        <w:tab/>
      </w:r>
      <w:r w:rsidRPr="004A4851">
        <w:rPr>
          <w:rFonts w:ascii="Arial" w:eastAsia="Times New Roman" w:hAnsi="Arial" w:cs="Arial"/>
          <w:sz w:val="18"/>
          <w:szCs w:val="18"/>
        </w:rPr>
        <w:tab/>
        <w:t xml:space="preserve">CCC – CLAS </w:t>
      </w:r>
    </w:p>
    <w:p w:rsidR="00B4453E" w:rsidRPr="004A4851" w:rsidRDefault="00B4453E" w:rsidP="00B4453E">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Sally Johnson</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 xml:space="preserve">Rural Cambs CAB </w:t>
      </w:r>
    </w:p>
    <w:p w:rsidR="00FD166C" w:rsidRPr="004A4851" w:rsidRDefault="00FD166C" w:rsidP="00A0173E">
      <w:pPr>
        <w:spacing w:after="0" w:line="240" w:lineRule="auto"/>
        <w:rPr>
          <w:rFonts w:ascii="Arial" w:eastAsia="Times New Roman" w:hAnsi="Arial" w:cs="Arial"/>
          <w:sz w:val="18"/>
          <w:szCs w:val="18"/>
        </w:rPr>
      </w:pPr>
      <w:r w:rsidRPr="004A4851">
        <w:rPr>
          <w:rFonts w:ascii="Arial" w:eastAsia="Times New Roman" w:hAnsi="Arial" w:cs="Arial"/>
          <w:sz w:val="18"/>
          <w:szCs w:val="18"/>
        </w:rPr>
        <w:t xml:space="preserve">Wendy </w:t>
      </w:r>
      <w:proofErr w:type="spellStart"/>
      <w:r w:rsidRPr="004A4851">
        <w:rPr>
          <w:rFonts w:ascii="Arial" w:eastAsia="Times New Roman" w:hAnsi="Arial" w:cs="Arial"/>
          <w:sz w:val="18"/>
          <w:szCs w:val="18"/>
        </w:rPr>
        <w:t>Eyles</w:t>
      </w:r>
      <w:proofErr w:type="spellEnd"/>
      <w:r w:rsidRPr="004A4851">
        <w:rPr>
          <w:rFonts w:ascii="Arial" w:eastAsia="Times New Roman" w:hAnsi="Arial" w:cs="Arial"/>
          <w:sz w:val="18"/>
          <w:szCs w:val="18"/>
        </w:rPr>
        <w:t xml:space="preserve"> </w:t>
      </w:r>
      <w:r w:rsidRPr="004A4851">
        <w:rPr>
          <w:rFonts w:ascii="Arial" w:eastAsia="Times New Roman" w:hAnsi="Arial" w:cs="Arial"/>
          <w:sz w:val="18"/>
          <w:szCs w:val="18"/>
        </w:rPr>
        <w:tab/>
      </w:r>
      <w:r w:rsidRPr="004A4851">
        <w:rPr>
          <w:rFonts w:ascii="Arial" w:eastAsia="Times New Roman" w:hAnsi="Arial" w:cs="Arial"/>
          <w:sz w:val="18"/>
          <w:szCs w:val="18"/>
        </w:rPr>
        <w:tab/>
      </w:r>
      <w:r w:rsidRPr="004A4851">
        <w:rPr>
          <w:rFonts w:ascii="Arial" w:eastAsia="Times New Roman" w:hAnsi="Arial" w:cs="Arial"/>
          <w:sz w:val="18"/>
          <w:szCs w:val="18"/>
        </w:rPr>
        <w:tab/>
        <w:t>Cambridge CAB</w:t>
      </w:r>
    </w:p>
    <w:p w:rsidR="00A71624" w:rsidRPr="004A4851" w:rsidRDefault="00A71624" w:rsidP="004C7C8C">
      <w:pPr>
        <w:spacing w:after="0" w:line="240" w:lineRule="auto"/>
        <w:rPr>
          <w:rFonts w:ascii="Arial" w:eastAsia="Times New Roman" w:hAnsi="Arial" w:cs="Arial"/>
          <w:sz w:val="18"/>
          <w:szCs w:val="18"/>
        </w:rPr>
      </w:pPr>
      <w:r w:rsidRPr="004A4851">
        <w:rPr>
          <w:rFonts w:ascii="Arial" w:eastAsia="Times New Roman" w:hAnsi="Arial" w:cs="Arial"/>
          <w:sz w:val="18"/>
          <w:szCs w:val="18"/>
        </w:rPr>
        <w:t>Fiona Morrow</w:t>
      </w:r>
      <w:r w:rsidRPr="004A4851">
        <w:rPr>
          <w:rFonts w:ascii="Arial" w:eastAsia="Times New Roman" w:hAnsi="Arial" w:cs="Arial"/>
          <w:sz w:val="18"/>
          <w:szCs w:val="18"/>
        </w:rPr>
        <w:tab/>
      </w:r>
      <w:r w:rsidRPr="004A4851">
        <w:rPr>
          <w:rFonts w:ascii="Arial" w:eastAsia="Times New Roman" w:hAnsi="Arial" w:cs="Arial"/>
          <w:sz w:val="18"/>
          <w:szCs w:val="18"/>
        </w:rPr>
        <w:tab/>
      </w:r>
      <w:r w:rsidRPr="004A4851">
        <w:rPr>
          <w:rFonts w:ascii="Arial" w:eastAsia="Times New Roman" w:hAnsi="Arial" w:cs="Arial"/>
          <w:sz w:val="18"/>
          <w:szCs w:val="18"/>
        </w:rPr>
        <w:tab/>
        <w:t>Centre 33</w:t>
      </w:r>
    </w:p>
    <w:p w:rsidR="00B4453E" w:rsidRPr="004A4851" w:rsidRDefault="00A71624" w:rsidP="00A23C46">
      <w:pPr>
        <w:spacing w:after="0" w:line="240" w:lineRule="auto"/>
        <w:rPr>
          <w:rFonts w:ascii="Arial" w:eastAsia="Times New Roman" w:hAnsi="Arial" w:cs="Arial"/>
          <w:sz w:val="18"/>
          <w:szCs w:val="18"/>
        </w:rPr>
      </w:pPr>
      <w:r w:rsidRPr="004A4851">
        <w:rPr>
          <w:rFonts w:ascii="Arial" w:eastAsia="Times New Roman" w:hAnsi="Arial" w:cs="Arial"/>
          <w:sz w:val="18"/>
          <w:szCs w:val="18"/>
          <w:lang w:eastAsia="en-GB"/>
        </w:rPr>
        <w:t>Nigel Howlett</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CHS</w:t>
      </w:r>
      <w:r w:rsidR="00B4453E" w:rsidRPr="004A4851">
        <w:rPr>
          <w:rFonts w:ascii="Arial" w:eastAsia="Times New Roman" w:hAnsi="Arial" w:cs="Arial"/>
          <w:sz w:val="18"/>
          <w:szCs w:val="18"/>
        </w:rPr>
        <w:tab/>
      </w:r>
      <w:r w:rsidR="00B4453E" w:rsidRPr="004A4851">
        <w:rPr>
          <w:rFonts w:ascii="Arial" w:eastAsia="Times New Roman" w:hAnsi="Arial" w:cs="Arial"/>
          <w:sz w:val="18"/>
          <w:szCs w:val="18"/>
        </w:rPr>
        <w:tab/>
      </w:r>
    </w:p>
    <w:p w:rsidR="00E83BCA" w:rsidRPr="004A4851" w:rsidRDefault="00E83BCA"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Sarah Wittekind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 xml:space="preserve">Circle </w:t>
      </w:r>
    </w:p>
    <w:p w:rsidR="00F07EE1" w:rsidRPr="004A4851" w:rsidRDefault="00F07EE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Jo </w:t>
      </w:r>
      <w:proofErr w:type="spellStart"/>
      <w:r w:rsidRPr="004A4851">
        <w:rPr>
          <w:rFonts w:ascii="Arial" w:eastAsia="Times New Roman" w:hAnsi="Arial" w:cs="Arial"/>
          <w:sz w:val="18"/>
          <w:szCs w:val="18"/>
          <w:lang w:eastAsia="en-GB"/>
        </w:rPr>
        <w:t>Coxford</w:t>
      </w:r>
      <w:proofErr w:type="spellEnd"/>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Circle</w:t>
      </w:r>
    </w:p>
    <w:p w:rsidR="006A2D98" w:rsidRPr="004A4851" w:rsidRDefault="006A2D98"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Dian</w:t>
      </w:r>
      <w:r w:rsidR="00A23C46" w:rsidRPr="004A4851">
        <w:rPr>
          <w:rFonts w:ascii="Arial" w:eastAsia="Times New Roman" w:hAnsi="Arial" w:cs="Arial"/>
          <w:sz w:val="18"/>
          <w:szCs w:val="18"/>
          <w:lang w:eastAsia="en-GB"/>
        </w:rPr>
        <w:t>e</w:t>
      </w:r>
      <w:r w:rsidRPr="004A4851">
        <w:rPr>
          <w:rFonts w:ascii="Arial" w:eastAsia="Times New Roman" w:hAnsi="Arial" w:cs="Arial"/>
          <w:sz w:val="18"/>
          <w:szCs w:val="18"/>
          <w:lang w:eastAsia="en-GB"/>
        </w:rPr>
        <w:t xml:space="preserve"> Lane</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CCC</w:t>
      </w:r>
    </w:p>
    <w:p w:rsidR="009A3321" w:rsidRPr="004A4851" w:rsidRDefault="009A332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Paul Chatterton </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Luminus</w:t>
      </w:r>
    </w:p>
    <w:p w:rsidR="009A3321" w:rsidRPr="004A4851" w:rsidRDefault="009A332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Carl Watkins</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DWP</w:t>
      </w:r>
    </w:p>
    <w:p w:rsidR="009A3321" w:rsidRPr="004A4851" w:rsidRDefault="009A332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Amanda Parnell</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Cotman HA</w:t>
      </w:r>
    </w:p>
    <w:p w:rsidR="009A3321" w:rsidRPr="004A4851" w:rsidRDefault="009A332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Elaine Matthews</w:t>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CCC</w:t>
      </w:r>
    </w:p>
    <w:p w:rsidR="009A3321" w:rsidRPr="004A4851" w:rsidRDefault="009A3321" w:rsidP="004C7C8C">
      <w:pPr>
        <w:spacing w:after="0" w:line="240" w:lineRule="auto"/>
        <w:rPr>
          <w:rFonts w:ascii="Arial" w:eastAsia="Times New Roman" w:hAnsi="Arial" w:cs="Arial"/>
          <w:sz w:val="18"/>
          <w:szCs w:val="18"/>
          <w:lang w:eastAsia="en-GB"/>
        </w:rPr>
      </w:pPr>
      <w:r w:rsidRPr="004A4851">
        <w:rPr>
          <w:rFonts w:ascii="Arial" w:eastAsia="Times New Roman" w:hAnsi="Arial" w:cs="Arial"/>
          <w:sz w:val="18"/>
          <w:szCs w:val="18"/>
          <w:lang w:eastAsia="en-GB"/>
        </w:rPr>
        <w:t xml:space="preserve">Tim </w:t>
      </w:r>
      <w:proofErr w:type="spellStart"/>
      <w:r w:rsidRPr="004A4851">
        <w:rPr>
          <w:rFonts w:ascii="Arial" w:eastAsia="Times New Roman" w:hAnsi="Arial" w:cs="Arial"/>
          <w:sz w:val="18"/>
          <w:szCs w:val="18"/>
          <w:lang w:eastAsia="en-GB"/>
        </w:rPr>
        <w:t>Cracknell</w:t>
      </w:r>
      <w:proofErr w:type="spellEnd"/>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r>
      <w:r w:rsidRPr="004A4851">
        <w:rPr>
          <w:rFonts w:ascii="Arial" w:eastAsia="Times New Roman" w:hAnsi="Arial" w:cs="Arial"/>
          <w:sz w:val="18"/>
          <w:szCs w:val="18"/>
          <w:lang w:eastAsia="en-GB"/>
        </w:rPr>
        <w:tab/>
        <w:t xml:space="preserve">GET Group </w:t>
      </w:r>
    </w:p>
    <w:p w:rsidR="00A23C46" w:rsidRPr="00934DFA" w:rsidRDefault="00A23C46" w:rsidP="00A23C46">
      <w:pPr>
        <w:spacing w:after="0" w:line="240" w:lineRule="auto"/>
        <w:rPr>
          <w:rFonts w:ascii="Arial" w:eastAsia="Times New Roman" w:hAnsi="Arial" w:cs="Arial"/>
          <w:sz w:val="20"/>
          <w:szCs w:val="20"/>
          <w:lang w:eastAsia="en-GB"/>
        </w:rPr>
      </w:pPr>
      <w:r w:rsidRPr="00934DFA">
        <w:rPr>
          <w:rFonts w:ascii="Arial" w:eastAsia="Times New Roman" w:hAnsi="Arial" w:cs="Arial"/>
          <w:sz w:val="20"/>
          <w:szCs w:val="20"/>
          <w:lang w:eastAsia="en-GB"/>
        </w:rPr>
        <w:t xml:space="preserve">Kevin Ambrose </w:t>
      </w:r>
    </w:p>
    <w:p w:rsidR="00813EAB" w:rsidRPr="00936B00" w:rsidRDefault="00936B00" w:rsidP="00936B00">
      <w:pPr>
        <w:spacing w:after="0" w:line="240" w:lineRule="auto"/>
        <w:rPr>
          <w:rFonts w:ascii="Arial" w:hAnsi="Arial" w:cs="Arial"/>
          <w:b/>
          <w:u w:val="single"/>
        </w:rPr>
      </w:pPr>
      <w:proofErr w:type="gramStart"/>
      <w:r>
        <w:rPr>
          <w:rFonts w:ascii="Arial" w:hAnsi="Arial" w:cs="Arial"/>
          <w:b/>
          <w:u w:val="single"/>
        </w:rPr>
        <w:lastRenderedPageBreak/>
        <w:t>1.</w:t>
      </w:r>
      <w:r w:rsidR="00F15559" w:rsidRPr="00936B00">
        <w:rPr>
          <w:rFonts w:ascii="Arial" w:hAnsi="Arial" w:cs="Arial"/>
          <w:b/>
          <w:u w:val="single"/>
        </w:rPr>
        <w:t>Notes</w:t>
      </w:r>
      <w:proofErr w:type="gramEnd"/>
      <w:r w:rsidR="00F15559" w:rsidRPr="00936B00">
        <w:rPr>
          <w:rFonts w:ascii="Arial" w:hAnsi="Arial" w:cs="Arial"/>
          <w:b/>
          <w:u w:val="single"/>
        </w:rPr>
        <w:t xml:space="preserve"> of previous meeting and matters arising</w:t>
      </w:r>
      <w:r w:rsidR="00754B73" w:rsidRPr="00936B00">
        <w:rPr>
          <w:rFonts w:ascii="Arial" w:hAnsi="Arial" w:cs="Arial"/>
          <w:b/>
          <w:u w:val="single"/>
        </w:rPr>
        <w:t xml:space="preserve"> (Andrew Church) </w:t>
      </w:r>
    </w:p>
    <w:p w:rsidR="00936B00" w:rsidRDefault="00936B00" w:rsidP="004C7C8C">
      <w:pPr>
        <w:spacing w:after="0"/>
        <w:rPr>
          <w:rFonts w:ascii="Arial" w:hAnsi="Arial" w:cs="Arial"/>
          <w:b/>
        </w:rPr>
      </w:pPr>
    </w:p>
    <w:p w:rsidR="00093A6F" w:rsidRPr="0088491E" w:rsidRDefault="00663C2D" w:rsidP="004C7C8C">
      <w:pPr>
        <w:spacing w:after="0"/>
        <w:rPr>
          <w:rFonts w:ascii="Arial" w:hAnsi="Arial" w:cs="Arial"/>
          <w:b/>
        </w:rPr>
      </w:pPr>
      <w:r w:rsidRPr="0088491E">
        <w:rPr>
          <w:rFonts w:ascii="Arial" w:hAnsi="Arial" w:cs="Arial"/>
          <w:b/>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B263CE" w:rsidRDefault="004B5E41" w:rsidP="00A02D99">
      <w:pPr>
        <w:pStyle w:val="ListParagraph"/>
        <w:numPr>
          <w:ilvl w:val="0"/>
          <w:numId w:val="16"/>
        </w:numPr>
        <w:spacing w:after="0"/>
        <w:rPr>
          <w:rFonts w:ascii="Arial" w:hAnsi="Arial" w:cs="Arial"/>
        </w:rPr>
      </w:pPr>
      <w:r>
        <w:rPr>
          <w:rFonts w:ascii="Arial" w:hAnsi="Arial" w:cs="Arial"/>
        </w:rPr>
        <w:t xml:space="preserve">All items suggested for inclusion in this meeting are on the agenda. </w:t>
      </w:r>
    </w:p>
    <w:p w:rsidR="004B5E41" w:rsidRPr="00B263CE" w:rsidRDefault="004B5E41" w:rsidP="00A02D99">
      <w:pPr>
        <w:pStyle w:val="ListParagraph"/>
        <w:numPr>
          <w:ilvl w:val="0"/>
          <w:numId w:val="16"/>
        </w:numPr>
        <w:spacing w:after="0"/>
        <w:rPr>
          <w:rFonts w:ascii="Arial" w:hAnsi="Arial" w:cs="Arial"/>
        </w:rPr>
      </w:pPr>
      <w:r>
        <w:rPr>
          <w:rFonts w:ascii="Arial" w:hAnsi="Arial" w:cs="Arial"/>
        </w:rPr>
        <w:t xml:space="preserve">All information has been circulated after the last meeting.  </w:t>
      </w:r>
    </w:p>
    <w:p w:rsidR="00A02D99" w:rsidRPr="005D3546" w:rsidRDefault="00A02D99" w:rsidP="00A02D99">
      <w:pPr>
        <w:spacing w:after="0"/>
        <w:rPr>
          <w:rFonts w:ascii="Arial" w:hAnsi="Arial" w:cs="Arial"/>
        </w:rPr>
      </w:pPr>
    </w:p>
    <w:p w:rsidR="00FF32A6" w:rsidRPr="00FF32A6" w:rsidRDefault="007B0047" w:rsidP="007B0047">
      <w:pPr>
        <w:spacing w:after="0" w:line="240" w:lineRule="auto"/>
        <w:rPr>
          <w:rFonts w:ascii="Arial" w:hAnsi="Arial" w:cs="Arial"/>
          <w:b/>
          <w:u w:val="single"/>
        </w:rPr>
      </w:pPr>
      <w:r w:rsidRPr="00FF32A6">
        <w:rPr>
          <w:rFonts w:ascii="Arial" w:hAnsi="Arial" w:cs="Arial"/>
          <w:b/>
          <w:u w:val="single"/>
        </w:rPr>
        <w:t xml:space="preserve">2. </w:t>
      </w:r>
      <w:r w:rsidR="00FF32A6" w:rsidRPr="00FF32A6">
        <w:rPr>
          <w:rFonts w:ascii="Arial" w:hAnsi="Arial" w:cs="Arial"/>
          <w:b/>
          <w:u w:val="single"/>
        </w:rPr>
        <w:t xml:space="preserve">Universal Credit Full </w:t>
      </w:r>
      <w:r w:rsidR="00D631DA">
        <w:rPr>
          <w:rFonts w:ascii="Arial" w:hAnsi="Arial" w:cs="Arial"/>
          <w:b/>
          <w:u w:val="single"/>
        </w:rPr>
        <w:t xml:space="preserve">(Digital) </w:t>
      </w:r>
      <w:r w:rsidR="00FF32A6" w:rsidRPr="00FF32A6">
        <w:rPr>
          <w:rFonts w:ascii="Arial" w:hAnsi="Arial" w:cs="Arial"/>
          <w:b/>
          <w:u w:val="single"/>
        </w:rPr>
        <w:t xml:space="preserve">Service - Update </w:t>
      </w:r>
      <w:r w:rsidR="00FF32A6">
        <w:rPr>
          <w:rFonts w:ascii="Arial" w:hAnsi="Arial" w:cs="Arial"/>
          <w:b/>
          <w:u w:val="single"/>
        </w:rPr>
        <w:t>and lessons learned</w:t>
      </w:r>
    </w:p>
    <w:p w:rsidR="00FF32A6" w:rsidRDefault="00FF32A6" w:rsidP="007B0047">
      <w:pPr>
        <w:spacing w:after="0" w:line="240" w:lineRule="auto"/>
        <w:rPr>
          <w:rFonts w:ascii="Arial" w:hAnsi="Arial" w:cs="Arial"/>
          <w:b/>
        </w:rPr>
      </w:pPr>
      <w:r>
        <w:rPr>
          <w:rFonts w:ascii="Arial" w:hAnsi="Arial" w:cs="Arial"/>
          <w:b/>
        </w:rPr>
        <w:t xml:space="preserve">Dave </w:t>
      </w:r>
      <w:proofErr w:type="spellStart"/>
      <w:r>
        <w:rPr>
          <w:rFonts w:ascii="Arial" w:hAnsi="Arial" w:cs="Arial"/>
          <w:b/>
        </w:rPr>
        <w:t>Walford</w:t>
      </w:r>
      <w:proofErr w:type="spellEnd"/>
      <w:r>
        <w:rPr>
          <w:rFonts w:ascii="Arial" w:hAnsi="Arial" w:cs="Arial"/>
          <w:b/>
        </w:rPr>
        <w:t>, DWP Partnership Manager based in Ipswich</w:t>
      </w:r>
    </w:p>
    <w:p w:rsidR="00093A6F" w:rsidRPr="00462C60" w:rsidRDefault="00093A6F" w:rsidP="00093A6F">
      <w:pPr>
        <w:spacing w:after="0" w:line="240" w:lineRule="auto"/>
        <w:rPr>
          <w:rFonts w:ascii="Arial" w:hAnsi="Arial" w:cs="Arial"/>
          <w:b/>
          <w:i/>
          <w:color w:val="FF0000"/>
        </w:rPr>
      </w:pPr>
      <w:r w:rsidRPr="00462C60">
        <w:rPr>
          <w:rFonts w:ascii="Arial" w:hAnsi="Arial" w:cs="Arial"/>
          <w:b/>
          <w:i/>
          <w:color w:val="FF0000"/>
        </w:rPr>
        <w:t xml:space="preserve">Please see attached very detailed write up by Dave </w:t>
      </w:r>
      <w:proofErr w:type="spellStart"/>
      <w:r w:rsidRPr="00462C60">
        <w:rPr>
          <w:rFonts w:ascii="Arial" w:hAnsi="Arial" w:cs="Arial"/>
          <w:b/>
          <w:i/>
          <w:color w:val="FF0000"/>
        </w:rPr>
        <w:t>Walford</w:t>
      </w:r>
      <w:proofErr w:type="spellEnd"/>
      <w:r w:rsidRPr="00462C60">
        <w:rPr>
          <w:rFonts w:ascii="Arial" w:hAnsi="Arial" w:cs="Arial"/>
          <w:b/>
          <w:i/>
          <w:color w:val="FF0000"/>
        </w:rPr>
        <w:t xml:space="preserve">. </w:t>
      </w:r>
    </w:p>
    <w:p w:rsidR="0045647A" w:rsidRPr="00462C60" w:rsidRDefault="00093A6F" w:rsidP="007B0047">
      <w:pPr>
        <w:spacing w:after="0" w:line="240" w:lineRule="auto"/>
        <w:rPr>
          <w:rFonts w:ascii="Arial" w:hAnsi="Arial" w:cs="Arial"/>
          <w:b/>
          <w:i/>
          <w:color w:val="FF0000"/>
        </w:rPr>
      </w:pPr>
      <w:r w:rsidRPr="00462C60">
        <w:rPr>
          <w:rFonts w:ascii="Arial" w:hAnsi="Arial" w:cs="Arial"/>
          <w:b/>
          <w:i/>
          <w:color w:val="FF0000"/>
        </w:rPr>
        <w:t xml:space="preserve">This includes several links and attachments to other UC documents </w:t>
      </w:r>
    </w:p>
    <w:p w:rsidR="00FF32A6" w:rsidRDefault="00FF32A6" w:rsidP="007B0047">
      <w:pPr>
        <w:spacing w:after="0" w:line="240" w:lineRule="auto"/>
        <w:rPr>
          <w:rFonts w:ascii="Arial" w:hAnsi="Arial" w:cs="Arial"/>
          <w:b/>
        </w:rPr>
      </w:pPr>
      <w:r>
        <w:rPr>
          <w:rFonts w:ascii="Arial" w:hAnsi="Arial" w:cs="Arial"/>
          <w:b/>
        </w:rPr>
        <w:t xml:space="preserve"> </w:t>
      </w:r>
    </w:p>
    <w:p w:rsidR="00FF32A6" w:rsidRPr="00D436FB" w:rsidRDefault="00FF32A6" w:rsidP="007B0047">
      <w:pPr>
        <w:spacing w:after="0" w:line="240" w:lineRule="auto"/>
        <w:rPr>
          <w:rFonts w:ascii="Arial" w:hAnsi="Arial" w:cs="Arial"/>
        </w:rPr>
      </w:pPr>
      <w:r w:rsidRPr="00D436FB">
        <w:rPr>
          <w:rFonts w:ascii="Arial" w:hAnsi="Arial" w:cs="Arial"/>
        </w:rPr>
        <w:t>Dave gave a talk on what has been happening in the Universal Credit Full Service areas</w:t>
      </w:r>
      <w:r w:rsidR="00093A6F" w:rsidRPr="00D436FB">
        <w:rPr>
          <w:rFonts w:ascii="Arial" w:hAnsi="Arial" w:cs="Arial"/>
        </w:rPr>
        <w:t xml:space="preserve"> in the Eastern region in Lowestoft and in Great Yarmouth. He outlined the </w:t>
      </w:r>
      <w:r w:rsidRPr="00D436FB">
        <w:rPr>
          <w:rFonts w:ascii="Arial" w:hAnsi="Arial" w:cs="Arial"/>
        </w:rPr>
        <w:t xml:space="preserve">lessons learned and what can be done by other agencies to support their clients who are UC claimants. </w:t>
      </w:r>
    </w:p>
    <w:p w:rsidR="000844A1" w:rsidRDefault="0045647A" w:rsidP="007B0047">
      <w:pPr>
        <w:spacing w:after="0" w:line="240" w:lineRule="auto"/>
        <w:rPr>
          <w:rFonts w:ascii="Arial" w:hAnsi="Arial" w:cs="Arial"/>
        </w:rPr>
      </w:pPr>
      <w:r w:rsidRPr="00D436FB">
        <w:rPr>
          <w:rFonts w:ascii="Arial" w:hAnsi="Arial" w:cs="Arial"/>
        </w:rPr>
        <w:t xml:space="preserve">He stressed the importance of the DWP liaising and working with local authorities, housing associations and private landlords prior to the roll out of the UC Full Service. The DWP are keen to provide information and support </w:t>
      </w:r>
      <w:r w:rsidR="00D436FB" w:rsidRPr="00D436FB">
        <w:rPr>
          <w:rFonts w:ascii="Arial" w:hAnsi="Arial" w:cs="Arial"/>
        </w:rPr>
        <w:t xml:space="preserve">to stakeholders and landlords. </w:t>
      </w:r>
    </w:p>
    <w:p w:rsidR="000844A1" w:rsidRDefault="000844A1" w:rsidP="007B0047">
      <w:pPr>
        <w:spacing w:after="0" w:line="240" w:lineRule="auto"/>
        <w:rPr>
          <w:rFonts w:ascii="Arial" w:hAnsi="Arial" w:cs="Arial"/>
        </w:rPr>
      </w:pPr>
    </w:p>
    <w:p w:rsidR="000844A1" w:rsidRDefault="000844A1" w:rsidP="007B0047">
      <w:pPr>
        <w:spacing w:after="0" w:line="240" w:lineRule="auto"/>
        <w:rPr>
          <w:rFonts w:ascii="Arial" w:hAnsi="Arial" w:cs="Arial"/>
        </w:rPr>
      </w:pPr>
      <w:r w:rsidRPr="00206689">
        <w:rPr>
          <w:rFonts w:ascii="Arial" w:hAnsi="Arial" w:cs="Arial"/>
          <w:b/>
          <w:color w:val="FF0000"/>
          <w:u w:val="single"/>
        </w:rPr>
        <w:t>Action</w:t>
      </w:r>
      <w:r w:rsidRPr="00206689">
        <w:rPr>
          <w:rFonts w:ascii="Arial" w:hAnsi="Arial" w:cs="Arial"/>
          <w:u w:val="single"/>
        </w:rPr>
        <w:t>:</w:t>
      </w:r>
      <w:r>
        <w:rPr>
          <w:rFonts w:ascii="Arial" w:hAnsi="Arial" w:cs="Arial"/>
        </w:rPr>
        <w:t xml:space="preserve"> </w:t>
      </w:r>
      <w:r w:rsidR="00D436FB" w:rsidRPr="00D436FB">
        <w:rPr>
          <w:rFonts w:ascii="Arial" w:hAnsi="Arial" w:cs="Arial"/>
        </w:rPr>
        <w:t xml:space="preserve">All Forum Members were keen to </w:t>
      </w:r>
      <w:r w:rsidR="00D436FB">
        <w:rPr>
          <w:rFonts w:ascii="Arial" w:hAnsi="Arial" w:cs="Arial"/>
        </w:rPr>
        <w:t>get involved at an early stage</w:t>
      </w:r>
      <w:r>
        <w:rPr>
          <w:rFonts w:ascii="Arial" w:hAnsi="Arial" w:cs="Arial"/>
        </w:rPr>
        <w:t xml:space="preserve"> in preparations for the introduction of UC Full Service. Dave </w:t>
      </w:r>
      <w:proofErr w:type="spellStart"/>
      <w:r>
        <w:rPr>
          <w:rFonts w:ascii="Arial" w:hAnsi="Arial" w:cs="Arial"/>
        </w:rPr>
        <w:t>Walford</w:t>
      </w:r>
      <w:proofErr w:type="spellEnd"/>
      <w:r>
        <w:rPr>
          <w:rFonts w:ascii="Arial" w:hAnsi="Arial" w:cs="Arial"/>
        </w:rPr>
        <w:t xml:space="preserve"> and Dave </w:t>
      </w:r>
      <w:proofErr w:type="spellStart"/>
      <w:r>
        <w:rPr>
          <w:rFonts w:ascii="Arial" w:hAnsi="Arial" w:cs="Arial"/>
        </w:rPr>
        <w:t>Winterton</w:t>
      </w:r>
      <w:proofErr w:type="spellEnd"/>
      <w:r>
        <w:rPr>
          <w:rFonts w:ascii="Arial" w:hAnsi="Arial" w:cs="Arial"/>
        </w:rPr>
        <w:t xml:space="preserve"> agreed to keep Forum members updated on what is happening and any opportunities to join a ‘Landlord Group’ or ‘UC Support Forum’ in our area, or attend any relevant events or training provided by the DWP. </w:t>
      </w:r>
    </w:p>
    <w:p w:rsidR="00F57482" w:rsidRDefault="00F57482" w:rsidP="007B0047">
      <w:pPr>
        <w:spacing w:after="0" w:line="240" w:lineRule="auto"/>
        <w:rPr>
          <w:rFonts w:ascii="Arial" w:hAnsi="Arial" w:cs="Arial"/>
        </w:rPr>
      </w:pPr>
    </w:p>
    <w:p w:rsidR="00F57482" w:rsidRDefault="00F57482" w:rsidP="007B0047">
      <w:pPr>
        <w:spacing w:after="0" w:line="240" w:lineRule="auto"/>
        <w:rPr>
          <w:rFonts w:ascii="Arial" w:hAnsi="Arial" w:cs="Arial"/>
        </w:rPr>
      </w:pPr>
      <w:r w:rsidRPr="00F57482">
        <w:rPr>
          <w:rFonts w:ascii="Arial" w:hAnsi="Arial" w:cs="Arial"/>
          <w:b/>
          <w:color w:val="FF0000"/>
          <w:u w:val="single"/>
        </w:rPr>
        <w:t>Invitation:</w:t>
      </w:r>
      <w:r w:rsidRPr="00F57482">
        <w:rPr>
          <w:rFonts w:ascii="Arial" w:hAnsi="Arial" w:cs="Arial"/>
          <w:color w:val="FF0000"/>
        </w:rPr>
        <w:t xml:space="preserve"> </w:t>
      </w:r>
      <w:r>
        <w:rPr>
          <w:rFonts w:ascii="Arial" w:hAnsi="Arial" w:cs="Arial"/>
        </w:rPr>
        <w:t xml:space="preserve">Forum members are invited to visit a UC Full Service site (such as Lowestoft or Great Yarmouth) to see one in action. Contact Dave </w:t>
      </w:r>
      <w:proofErr w:type="spellStart"/>
      <w:r>
        <w:rPr>
          <w:rFonts w:ascii="Arial" w:hAnsi="Arial" w:cs="Arial"/>
        </w:rPr>
        <w:t>Walford</w:t>
      </w:r>
      <w:proofErr w:type="spellEnd"/>
      <w:r>
        <w:rPr>
          <w:rFonts w:ascii="Arial" w:hAnsi="Arial" w:cs="Arial"/>
        </w:rPr>
        <w:t xml:space="preserve"> or Dave </w:t>
      </w:r>
      <w:proofErr w:type="spellStart"/>
      <w:r>
        <w:rPr>
          <w:rFonts w:ascii="Arial" w:hAnsi="Arial" w:cs="Arial"/>
        </w:rPr>
        <w:t>Winterton</w:t>
      </w:r>
      <w:proofErr w:type="spellEnd"/>
      <w:r>
        <w:rPr>
          <w:rFonts w:ascii="Arial" w:hAnsi="Arial" w:cs="Arial"/>
        </w:rPr>
        <w:t xml:space="preserve"> if interested. </w:t>
      </w:r>
    </w:p>
    <w:p w:rsidR="0082084E" w:rsidRDefault="0028374D" w:rsidP="007B0047">
      <w:pPr>
        <w:spacing w:after="0" w:line="240" w:lineRule="auto"/>
        <w:rPr>
          <w:rFonts w:ascii="Arial" w:hAnsi="Arial" w:cs="Arial"/>
        </w:rPr>
      </w:pPr>
      <w:hyperlink r:id="rId6" w:history="1">
        <w:r w:rsidR="0082084E" w:rsidRPr="00401A17">
          <w:rPr>
            <w:rStyle w:val="Hyperlink"/>
            <w:rFonts w:ascii="Arial" w:hAnsi="Arial" w:cs="Arial"/>
          </w:rPr>
          <w:t>DAVID.WALFORD@DWP.GSI.GOV.UK</w:t>
        </w:r>
      </w:hyperlink>
    </w:p>
    <w:p w:rsidR="0082084E" w:rsidRDefault="0028374D" w:rsidP="007B0047">
      <w:pPr>
        <w:spacing w:after="0" w:line="240" w:lineRule="auto"/>
        <w:rPr>
          <w:rFonts w:ascii="Arial" w:hAnsi="Arial" w:cs="Arial"/>
        </w:rPr>
      </w:pPr>
      <w:hyperlink r:id="rId7" w:history="1">
        <w:r w:rsidR="0082084E" w:rsidRPr="00401A17">
          <w:rPr>
            <w:rStyle w:val="Hyperlink"/>
            <w:rFonts w:ascii="Arial" w:hAnsi="Arial" w:cs="Arial"/>
          </w:rPr>
          <w:t>dave.winterton@dwp.gsi.gov.uk</w:t>
        </w:r>
      </w:hyperlink>
    </w:p>
    <w:p w:rsidR="002E4CC0" w:rsidRDefault="002E4CC0" w:rsidP="007B0047">
      <w:pPr>
        <w:spacing w:after="0" w:line="240" w:lineRule="auto"/>
        <w:rPr>
          <w:rFonts w:ascii="Arial" w:hAnsi="Arial" w:cs="Arial"/>
        </w:rPr>
      </w:pPr>
    </w:p>
    <w:p w:rsidR="00462C60" w:rsidRPr="00462C60" w:rsidRDefault="002E4CC0" w:rsidP="007B0047">
      <w:pPr>
        <w:spacing w:after="0" w:line="240" w:lineRule="auto"/>
        <w:rPr>
          <w:rFonts w:ascii="Arial" w:hAnsi="Arial" w:cs="Arial"/>
          <w:u w:val="single"/>
        </w:rPr>
      </w:pPr>
      <w:r w:rsidRPr="00462C60">
        <w:rPr>
          <w:rFonts w:ascii="Arial" w:hAnsi="Arial" w:cs="Arial"/>
          <w:b/>
          <w:u w:val="single"/>
        </w:rPr>
        <w:t>Universal Credit – what is it?</w:t>
      </w:r>
      <w:r w:rsidRPr="00462C60">
        <w:rPr>
          <w:rFonts w:ascii="Arial" w:hAnsi="Arial" w:cs="Arial"/>
          <w:u w:val="single"/>
        </w:rPr>
        <w:t xml:space="preserve"> </w:t>
      </w:r>
    </w:p>
    <w:p w:rsidR="002E4CC0" w:rsidRDefault="002E4CC0" w:rsidP="007B0047">
      <w:pPr>
        <w:spacing w:after="0" w:line="240" w:lineRule="auto"/>
        <w:rPr>
          <w:rFonts w:ascii="Arial" w:hAnsi="Arial" w:cs="Arial"/>
        </w:rPr>
      </w:pPr>
      <w:r>
        <w:rPr>
          <w:rFonts w:ascii="Arial" w:hAnsi="Arial" w:cs="Arial"/>
        </w:rPr>
        <w:t xml:space="preserve">It is a new benefit that is made up of 6 ‘old benefits’. These are Job Seeker’s Allowance (income based), Employment and Support Allowance (income related), Income Support, Housing Benefit, Child Tax Credit and Working Tax Credit. </w:t>
      </w:r>
    </w:p>
    <w:p w:rsidR="00206689" w:rsidRPr="00206689" w:rsidRDefault="00206689" w:rsidP="007B0047">
      <w:pPr>
        <w:spacing w:after="0" w:line="240" w:lineRule="auto"/>
        <w:rPr>
          <w:rFonts w:ascii="Arial" w:hAnsi="Arial" w:cs="Arial"/>
          <w:b/>
          <w:u w:val="single"/>
        </w:rPr>
      </w:pPr>
    </w:p>
    <w:p w:rsidR="00206689" w:rsidRDefault="00206689" w:rsidP="007B0047">
      <w:pPr>
        <w:spacing w:after="0" w:line="240" w:lineRule="auto"/>
        <w:rPr>
          <w:rFonts w:ascii="Arial" w:hAnsi="Arial" w:cs="Arial"/>
          <w:b/>
          <w:u w:val="single"/>
        </w:rPr>
      </w:pPr>
      <w:r w:rsidRPr="00206689">
        <w:rPr>
          <w:rFonts w:ascii="Arial" w:hAnsi="Arial" w:cs="Arial"/>
          <w:b/>
          <w:u w:val="single"/>
        </w:rPr>
        <w:t xml:space="preserve">Issues: </w:t>
      </w:r>
    </w:p>
    <w:p w:rsidR="00206689" w:rsidRDefault="00206689" w:rsidP="007B0047">
      <w:pPr>
        <w:spacing w:after="0" w:line="240" w:lineRule="auto"/>
        <w:rPr>
          <w:rFonts w:ascii="Arial" w:hAnsi="Arial" w:cs="Arial"/>
          <w:b/>
          <w:u w:val="single"/>
        </w:rPr>
      </w:pPr>
    </w:p>
    <w:p w:rsidR="002E4CC0" w:rsidRPr="002E4CC0" w:rsidRDefault="00E05695" w:rsidP="007B0047">
      <w:pPr>
        <w:spacing w:after="0" w:line="240" w:lineRule="auto"/>
        <w:rPr>
          <w:rFonts w:ascii="Arial" w:hAnsi="Arial" w:cs="Arial"/>
          <w:b/>
        </w:rPr>
      </w:pPr>
      <w:r>
        <w:rPr>
          <w:rFonts w:ascii="Arial" w:hAnsi="Arial" w:cs="Arial"/>
          <w:b/>
        </w:rPr>
        <w:t>One Jobcentre</w:t>
      </w:r>
      <w:r w:rsidR="002E4CC0" w:rsidRPr="002E4CC0">
        <w:rPr>
          <w:rFonts w:ascii="Arial" w:hAnsi="Arial" w:cs="Arial"/>
          <w:b/>
        </w:rPr>
        <w:t xml:space="preserve"> can be dealing with 3 different </w:t>
      </w:r>
      <w:r w:rsidR="00543255">
        <w:rPr>
          <w:rFonts w:ascii="Arial" w:hAnsi="Arial" w:cs="Arial"/>
          <w:b/>
        </w:rPr>
        <w:t xml:space="preserve">types of benefits </w:t>
      </w:r>
      <w:r w:rsidR="002E4CC0">
        <w:rPr>
          <w:rFonts w:ascii="Arial" w:hAnsi="Arial" w:cs="Arial"/>
          <w:b/>
        </w:rPr>
        <w:t>at the same time:</w:t>
      </w:r>
    </w:p>
    <w:p w:rsidR="002E4CC0" w:rsidRDefault="002E4CC0" w:rsidP="002E4CC0">
      <w:pPr>
        <w:pStyle w:val="ListParagraph"/>
        <w:numPr>
          <w:ilvl w:val="0"/>
          <w:numId w:val="40"/>
        </w:numPr>
        <w:spacing w:after="0" w:line="240" w:lineRule="auto"/>
        <w:rPr>
          <w:rFonts w:ascii="Arial" w:hAnsi="Arial" w:cs="Arial"/>
        </w:rPr>
      </w:pPr>
      <w:r w:rsidRPr="002E4CC0">
        <w:rPr>
          <w:rFonts w:ascii="Arial" w:hAnsi="Arial" w:cs="Arial"/>
        </w:rPr>
        <w:t xml:space="preserve">Old legacy </w:t>
      </w:r>
      <w:r>
        <w:rPr>
          <w:rFonts w:ascii="Arial" w:hAnsi="Arial" w:cs="Arial"/>
        </w:rPr>
        <w:t>benefits (see above)</w:t>
      </w:r>
    </w:p>
    <w:p w:rsidR="002E4CC0" w:rsidRDefault="002E4CC0" w:rsidP="002E4CC0">
      <w:pPr>
        <w:pStyle w:val="ListParagraph"/>
        <w:numPr>
          <w:ilvl w:val="0"/>
          <w:numId w:val="40"/>
        </w:numPr>
        <w:spacing w:after="0" w:line="240" w:lineRule="auto"/>
        <w:rPr>
          <w:rFonts w:ascii="Arial" w:hAnsi="Arial" w:cs="Arial"/>
        </w:rPr>
      </w:pPr>
      <w:r>
        <w:rPr>
          <w:rFonts w:ascii="Arial" w:hAnsi="Arial" w:cs="Arial"/>
        </w:rPr>
        <w:t xml:space="preserve">‘UC Live Service’ </w:t>
      </w:r>
      <w:r w:rsidR="0019507C">
        <w:rPr>
          <w:rFonts w:ascii="Arial" w:hAnsi="Arial" w:cs="Arial"/>
        </w:rPr>
        <w:t xml:space="preserve">(initial application on-line, then the rest </w:t>
      </w:r>
      <w:r w:rsidR="0019507C" w:rsidRPr="0019507C">
        <w:rPr>
          <w:rFonts w:ascii="Arial" w:hAnsi="Arial" w:cs="Arial"/>
          <w:b/>
          <w:i/>
        </w:rPr>
        <w:t>not</w:t>
      </w:r>
      <w:r w:rsidR="0019507C">
        <w:rPr>
          <w:rFonts w:ascii="Arial" w:hAnsi="Arial" w:cs="Arial"/>
        </w:rPr>
        <w:t xml:space="preserve"> done on-line) </w:t>
      </w:r>
    </w:p>
    <w:p w:rsidR="00272A6D" w:rsidRPr="00462C60" w:rsidRDefault="002E4CC0" w:rsidP="00272A6D">
      <w:pPr>
        <w:pStyle w:val="ListParagraph"/>
        <w:numPr>
          <w:ilvl w:val="0"/>
          <w:numId w:val="40"/>
        </w:numPr>
        <w:spacing w:after="0" w:line="240" w:lineRule="auto"/>
        <w:rPr>
          <w:rFonts w:ascii="Arial" w:hAnsi="Arial" w:cs="Arial"/>
        </w:rPr>
      </w:pPr>
      <w:r w:rsidRPr="00462C60">
        <w:rPr>
          <w:rFonts w:ascii="Arial" w:hAnsi="Arial" w:cs="Arial"/>
        </w:rPr>
        <w:t>‘UC Full Digital Service’</w:t>
      </w:r>
      <w:r w:rsidR="0019507C" w:rsidRPr="00462C60">
        <w:rPr>
          <w:rFonts w:ascii="Arial" w:hAnsi="Arial" w:cs="Arial"/>
        </w:rPr>
        <w:t xml:space="preserve"> (everything done on-line) </w:t>
      </w:r>
    </w:p>
    <w:p w:rsidR="002E4CC0" w:rsidRDefault="006368A9" w:rsidP="007B0047">
      <w:pPr>
        <w:spacing w:after="0" w:line="240" w:lineRule="auto"/>
        <w:rPr>
          <w:rFonts w:ascii="Arial" w:hAnsi="Arial" w:cs="Arial"/>
        </w:rPr>
      </w:pPr>
      <w:r w:rsidRPr="006368A9">
        <w:rPr>
          <w:rFonts w:ascii="Arial" w:hAnsi="Arial" w:cs="Arial"/>
          <w:b/>
        </w:rPr>
        <w:t>Lesson</w:t>
      </w:r>
      <w:r>
        <w:rPr>
          <w:rFonts w:ascii="Arial" w:hAnsi="Arial" w:cs="Arial"/>
        </w:rPr>
        <w:t xml:space="preserve">: </w:t>
      </w:r>
      <w:r w:rsidR="00BE30BB">
        <w:rPr>
          <w:rFonts w:ascii="Arial" w:hAnsi="Arial" w:cs="Arial"/>
        </w:rPr>
        <w:t xml:space="preserve">Each </w:t>
      </w:r>
      <w:r w:rsidRPr="006368A9">
        <w:rPr>
          <w:rFonts w:ascii="Arial" w:hAnsi="Arial" w:cs="Arial"/>
        </w:rPr>
        <w:t xml:space="preserve">Jobcentre </w:t>
      </w:r>
      <w:r w:rsidR="00BE30BB">
        <w:rPr>
          <w:rFonts w:ascii="Arial" w:hAnsi="Arial" w:cs="Arial"/>
        </w:rPr>
        <w:t>needs to have enough staff to deal with a variety of situations and they need to be better trained t</w:t>
      </w:r>
      <w:r w:rsidR="0088086A">
        <w:rPr>
          <w:rFonts w:ascii="Arial" w:hAnsi="Arial" w:cs="Arial"/>
        </w:rPr>
        <w:t xml:space="preserve">o </w:t>
      </w:r>
      <w:r w:rsidRPr="006368A9">
        <w:rPr>
          <w:rFonts w:ascii="Arial" w:hAnsi="Arial" w:cs="Arial"/>
        </w:rPr>
        <w:t xml:space="preserve">be </w:t>
      </w:r>
      <w:r>
        <w:rPr>
          <w:rFonts w:ascii="Arial" w:hAnsi="Arial" w:cs="Arial"/>
        </w:rPr>
        <w:t>ab</w:t>
      </w:r>
      <w:r w:rsidRPr="006368A9">
        <w:rPr>
          <w:rFonts w:ascii="Arial" w:hAnsi="Arial" w:cs="Arial"/>
        </w:rPr>
        <w:t>le to give accurate advice</w:t>
      </w:r>
      <w:r>
        <w:rPr>
          <w:rFonts w:ascii="Arial" w:hAnsi="Arial" w:cs="Arial"/>
        </w:rPr>
        <w:t xml:space="preserve"> based on the claimant’s </w:t>
      </w:r>
      <w:r w:rsidR="00BE30BB">
        <w:rPr>
          <w:rFonts w:ascii="Arial" w:hAnsi="Arial" w:cs="Arial"/>
        </w:rPr>
        <w:t xml:space="preserve">current </w:t>
      </w:r>
      <w:r>
        <w:rPr>
          <w:rFonts w:ascii="Arial" w:hAnsi="Arial" w:cs="Arial"/>
        </w:rPr>
        <w:t xml:space="preserve">situation. </w:t>
      </w:r>
    </w:p>
    <w:p w:rsidR="00BE30BB" w:rsidRDefault="00BE30BB" w:rsidP="007B0047">
      <w:pPr>
        <w:spacing w:after="0" w:line="240" w:lineRule="auto"/>
        <w:rPr>
          <w:rFonts w:ascii="Arial" w:hAnsi="Arial" w:cs="Arial"/>
          <w:b/>
          <w:u w:val="single"/>
        </w:rPr>
      </w:pPr>
    </w:p>
    <w:p w:rsidR="00D631DA" w:rsidRDefault="00D631DA" w:rsidP="007B0047">
      <w:pPr>
        <w:spacing w:after="0" w:line="240" w:lineRule="auto"/>
        <w:rPr>
          <w:rFonts w:ascii="Arial" w:hAnsi="Arial" w:cs="Arial"/>
          <w:b/>
        </w:rPr>
      </w:pPr>
      <w:r w:rsidRPr="00D631DA">
        <w:rPr>
          <w:rFonts w:ascii="Arial" w:hAnsi="Arial" w:cs="Arial"/>
          <w:b/>
        </w:rPr>
        <w:t xml:space="preserve">Who is affected By UC Full Service and </w:t>
      </w:r>
      <w:r w:rsidR="004E7760">
        <w:rPr>
          <w:rFonts w:ascii="Arial" w:hAnsi="Arial" w:cs="Arial"/>
          <w:b/>
        </w:rPr>
        <w:t>when</w:t>
      </w:r>
      <w:r w:rsidRPr="00D631DA">
        <w:rPr>
          <w:rFonts w:ascii="Arial" w:hAnsi="Arial" w:cs="Arial"/>
          <w:b/>
        </w:rPr>
        <w:t xml:space="preserve">? </w:t>
      </w:r>
    </w:p>
    <w:p w:rsidR="00D631DA" w:rsidRDefault="004E7760" w:rsidP="007B0047">
      <w:pPr>
        <w:spacing w:after="0" w:line="240" w:lineRule="auto"/>
        <w:rPr>
          <w:rFonts w:ascii="Arial" w:hAnsi="Arial" w:cs="Arial"/>
        </w:rPr>
      </w:pPr>
      <w:r>
        <w:rPr>
          <w:rFonts w:ascii="Arial" w:hAnsi="Arial" w:cs="Arial"/>
        </w:rPr>
        <w:t>This is all</w:t>
      </w:r>
      <w:r w:rsidR="00D631DA" w:rsidRPr="00D631DA">
        <w:rPr>
          <w:rFonts w:ascii="Arial" w:hAnsi="Arial" w:cs="Arial"/>
        </w:rPr>
        <w:t xml:space="preserve"> based on postcode. This can be confusing</w:t>
      </w:r>
      <w:r>
        <w:rPr>
          <w:rFonts w:ascii="Arial" w:hAnsi="Arial" w:cs="Arial"/>
        </w:rPr>
        <w:t>,</w:t>
      </w:r>
      <w:r w:rsidR="00D631DA" w:rsidRPr="00D631DA">
        <w:rPr>
          <w:rFonts w:ascii="Arial" w:hAnsi="Arial" w:cs="Arial"/>
        </w:rPr>
        <w:t xml:space="preserve"> as some towns have split postcodes (e.g. Beccles) so some </w:t>
      </w:r>
      <w:r w:rsidR="00D631DA">
        <w:rPr>
          <w:rFonts w:ascii="Arial" w:hAnsi="Arial" w:cs="Arial"/>
        </w:rPr>
        <w:t xml:space="preserve">are on Full Service and some on Live Service. </w:t>
      </w:r>
      <w:r>
        <w:rPr>
          <w:rFonts w:ascii="Arial" w:hAnsi="Arial" w:cs="Arial"/>
        </w:rPr>
        <w:t xml:space="preserve"> </w:t>
      </w:r>
    </w:p>
    <w:p w:rsidR="004E7760" w:rsidRDefault="004E7760" w:rsidP="007B0047">
      <w:pPr>
        <w:spacing w:after="0" w:line="240" w:lineRule="auto"/>
        <w:rPr>
          <w:rFonts w:ascii="Arial" w:hAnsi="Arial" w:cs="Arial"/>
        </w:rPr>
      </w:pPr>
    </w:p>
    <w:p w:rsidR="004E7760" w:rsidRPr="004E7760" w:rsidRDefault="004E7760" w:rsidP="007B0047">
      <w:pPr>
        <w:spacing w:after="0" w:line="240" w:lineRule="auto"/>
        <w:rPr>
          <w:rFonts w:ascii="Arial" w:hAnsi="Arial" w:cs="Arial"/>
          <w:b/>
        </w:rPr>
      </w:pPr>
      <w:r w:rsidRPr="004E7760">
        <w:rPr>
          <w:rFonts w:ascii="Arial" w:hAnsi="Arial" w:cs="Arial"/>
          <w:b/>
        </w:rPr>
        <w:t>Triggers to claim UC in Full Service areas:</w:t>
      </w:r>
    </w:p>
    <w:p w:rsidR="004E7760" w:rsidRDefault="0088086A" w:rsidP="007B0047">
      <w:pPr>
        <w:spacing w:after="0" w:line="240" w:lineRule="auto"/>
        <w:rPr>
          <w:rFonts w:ascii="Arial" w:hAnsi="Arial" w:cs="Arial"/>
        </w:rPr>
      </w:pPr>
      <w:proofErr w:type="gramStart"/>
      <w:r>
        <w:rPr>
          <w:rFonts w:ascii="Arial" w:hAnsi="Arial" w:cs="Arial"/>
        </w:rPr>
        <w:t xml:space="preserve">A </w:t>
      </w:r>
      <w:r w:rsidR="004E7760">
        <w:rPr>
          <w:rFonts w:ascii="Arial" w:hAnsi="Arial" w:cs="Arial"/>
        </w:rPr>
        <w:t>completely new claim.</w:t>
      </w:r>
      <w:proofErr w:type="gramEnd"/>
      <w:r w:rsidR="004E7760">
        <w:rPr>
          <w:rFonts w:ascii="Arial" w:hAnsi="Arial" w:cs="Arial"/>
        </w:rPr>
        <w:t xml:space="preserve">  Or if it is a change of circumstances that that causes a new claim then it will be a trigger for UC Full Service. </w:t>
      </w:r>
    </w:p>
    <w:p w:rsidR="0088086A" w:rsidRDefault="0088086A" w:rsidP="0088086A">
      <w:pPr>
        <w:spacing w:after="0" w:line="240" w:lineRule="auto"/>
        <w:rPr>
          <w:rFonts w:ascii="Arial" w:hAnsi="Arial" w:cs="Arial"/>
        </w:rPr>
      </w:pPr>
      <w:r w:rsidRPr="0088086A">
        <w:rPr>
          <w:rFonts w:ascii="Arial" w:hAnsi="Arial" w:cs="Arial"/>
          <w:b/>
        </w:rPr>
        <w:t>Lesson</w:t>
      </w:r>
      <w:r>
        <w:rPr>
          <w:rFonts w:ascii="Arial" w:hAnsi="Arial" w:cs="Arial"/>
          <w:b/>
        </w:rPr>
        <w:t>s</w:t>
      </w:r>
      <w:r>
        <w:rPr>
          <w:rFonts w:ascii="Arial" w:hAnsi="Arial" w:cs="Arial"/>
        </w:rPr>
        <w:t xml:space="preserve">: Prepare all organisations with postcode information and </w:t>
      </w:r>
      <w:r w:rsidR="00623512">
        <w:rPr>
          <w:rFonts w:ascii="Arial" w:hAnsi="Arial" w:cs="Arial"/>
        </w:rPr>
        <w:t xml:space="preserve">with what </w:t>
      </w:r>
      <w:r>
        <w:rPr>
          <w:rFonts w:ascii="Arial" w:hAnsi="Arial" w:cs="Arial"/>
        </w:rPr>
        <w:t xml:space="preserve">triggers Full Service. </w:t>
      </w:r>
    </w:p>
    <w:p w:rsidR="00206689" w:rsidRPr="00206689" w:rsidRDefault="00206689" w:rsidP="00206689">
      <w:pPr>
        <w:spacing w:after="0" w:line="240" w:lineRule="auto"/>
        <w:rPr>
          <w:rFonts w:ascii="Arial" w:hAnsi="Arial" w:cs="Arial"/>
          <w:b/>
        </w:rPr>
      </w:pPr>
      <w:r w:rsidRPr="00206689">
        <w:rPr>
          <w:rFonts w:ascii="Arial" w:hAnsi="Arial" w:cs="Arial"/>
          <w:b/>
        </w:rPr>
        <w:lastRenderedPageBreak/>
        <w:t xml:space="preserve">Mapping support provision locally: </w:t>
      </w:r>
    </w:p>
    <w:p w:rsidR="00206689" w:rsidRDefault="00206689" w:rsidP="00206689">
      <w:pPr>
        <w:spacing w:after="0" w:line="240" w:lineRule="auto"/>
        <w:rPr>
          <w:rFonts w:ascii="Arial" w:hAnsi="Arial" w:cs="Arial"/>
        </w:rPr>
      </w:pPr>
      <w:r>
        <w:rPr>
          <w:rFonts w:ascii="Arial" w:hAnsi="Arial" w:cs="Arial"/>
        </w:rPr>
        <w:t>The DWP need to know what support is available loc</w:t>
      </w:r>
      <w:r w:rsidR="000563FC">
        <w:rPr>
          <w:rFonts w:ascii="Arial" w:hAnsi="Arial" w:cs="Arial"/>
        </w:rPr>
        <w:t>ally (from other organisations</w:t>
      </w:r>
      <w:proofErr w:type="gramStart"/>
      <w:r w:rsidR="000563FC">
        <w:rPr>
          <w:rFonts w:ascii="Arial" w:hAnsi="Arial" w:cs="Arial"/>
        </w:rPr>
        <w:t>)</w:t>
      </w:r>
      <w:r>
        <w:rPr>
          <w:rFonts w:ascii="Arial" w:hAnsi="Arial" w:cs="Arial"/>
        </w:rPr>
        <w:t>for</w:t>
      </w:r>
      <w:proofErr w:type="gramEnd"/>
      <w:r>
        <w:rPr>
          <w:rFonts w:ascii="Arial" w:hAnsi="Arial" w:cs="Arial"/>
        </w:rPr>
        <w:t xml:space="preserve"> UC claimants. Some of this information will be available on the new Making Money Count website. Forum members are encouraged to provide the details of their service to Lynne McAulay. The Financial Capability Forum is also a way of reaching out to other organisations who may deliver support. </w:t>
      </w:r>
      <w:r w:rsidR="009F27C9">
        <w:rPr>
          <w:rFonts w:ascii="Arial" w:hAnsi="Arial" w:cs="Arial"/>
        </w:rPr>
        <w:t xml:space="preserve">Nikki Soyza of Care Network has a list of many support organisations. </w:t>
      </w:r>
    </w:p>
    <w:p w:rsidR="00AA23C2" w:rsidRDefault="00AA23C2" w:rsidP="00206689">
      <w:pPr>
        <w:spacing w:after="0" w:line="240" w:lineRule="auto"/>
        <w:rPr>
          <w:rFonts w:ascii="Arial" w:hAnsi="Arial" w:cs="Arial"/>
        </w:rPr>
      </w:pPr>
    </w:p>
    <w:p w:rsidR="00AA23C2" w:rsidRPr="00AA23C2" w:rsidRDefault="00AA23C2" w:rsidP="00206689">
      <w:pPr>
        <w:spacing w:after="0" w:line="240" w:lineRule="auto"/>
        <w:rPr>
          <w:rFonts w:ascii="Arial" w:hAnsi="Arial" w:cs="Arial"/>
          <w:b/>
        </w:rPr>
      </w:pPr>
      <w:r w:rsidRPr="00AA23C2">
        <w:rPr>
          <w:rFonts w:ascii="Arial" w:hAnsi="Arial" w:cs="Arial"/>
          <w:b/>
        </w:rPr>
        <w:t xml:space="preserve">UC – 4 main issues: </w:t>
      </w:r>
    </w:p>
    <w:p w:rsidR="00AA23C2" w:rsidRDefault="00AA23C2" w:rsidP="00AA23C2">
      <w:pPr>
        <w:pStyle w:val="ListParagraph"/>
        <w:numPr>
          <w:ilvl w:val="0"/>
          <w:numId w:val="41"/>
        </w:numPr>
        <w:spacing w:after="0" w:line="240" w:lineRule="auto"/>
        <w:rPr>
          <w:rFonts w:ascii="Arial" w:hAnsi="Arial" w:cs="Arial"/>
        </w:rPr>
      </w:pPr>
      <w:r w:rsidRPr="00AA23C2">
        <w:rPr>
          <w:rFonts w:ascii="Arial" w:hAnsi="Arial" w:cs="Arial"/>
        </w:rPr>
        <w:t xml:space="preserve">Vulnerable claimants who need extra help </w:t>
      </w:r>
      <w:r>
        <w:rPr>
          <w:rFonts w:ascii="Arial" w:hAnsi="Arial" w:cs="Arial"/>
        </w:rPr>
        <w:t xml:space="preserve">– what help </w:t>
      </w:r>
      <w:proofErr w:type="gramStart"/>
      <w:r>
        <w:rPr>
          <w:rFonts w:ascii="Arial" w:hAnsi="Arial" w:cs="Arial"/>
        </w:rPr>
        <w:t>is</w:t>
      </w:r>
      <w:proofErr w:type="gramEnd"/>
      <w:r>
        <w:rPr>
          <w:rFonts w:ascii="Arial" w:hAnsi="Arial" w:cs="Arial"/>
        </w:rPr>
        <w:t xml:space="preserve"> available? </w:t>
      </w:r>
    </w:p>
    <w:p w:rsidR="00AA23C2" w:rsidRDefault="00AA23C2" w:rsidP="00AA23C2">
      <w:pPr>
        <w:pStyle w:val="ListParagraph"/>
        <w:numPr>
          <w:ilvl w:val="0"/>
          <w:numId w:val="41"/>
        </w:numPr>
        <w:spacing w:after="0" w:line="240" w:lineRule="auto"/>
        <w:rPr>
          <w:rFonts w:ascii="Arial" w:hAnsi="Arial" w:cs="Arial"/>
        </w:rPr>
      </w:pPr>
      <w:r>
        <w:rPr>
          <w:rFonts w:ascii="Arial" w:hAnsi="Arial" w:cs="Arial"/>
        </w:rPr>
        <w:t xml:space="preserve">Communication – </w:t>
      </w:r>
      <w:r w:rsidR="00B84C79">
        <w:rPr>
          <w:rFonts w:ascii="Arial" w:hAnsi="Arial" w:cs="Arial"/>
        </w:rPr>
        <w:t>getting the message across! D</w:t>
      </w:r>
      <w:r>
        <w:rPr>
          <w:rFonts w:ascii="Arial" w:hAnsi="Arial" w:cs="Arial"/>
        </w:rPr>
        <w:t xml:space="preserve">o claimants understand </w:t>
      </w:r>
      <w:r w:rsidR="00D96773">
        <w:rPr>
          <w:rFonts w:ascii="Arial" w:hAnsi="Arial" w:cs="Arial"/>
        </w:rPr>
        <w:t xml:space="preserve">how it works and </w:t>
      </w:r>
      <w:r>
        <w:rPr>
          <w:rFonts w:ascii="Arial" w:hAnsi="Arial" w:cs="Arial"/>
        </w:rPr>
        <w:t xml:space="preserve">what they need to do? </w:t>
      </w:r>
    </w:p>
    <w:p w:rsidR="00AA23C2" w:rsidRDefault="00AA23C2" w:rsidP="00AA23C2">
      <w:pPr>
        <w:pStyle w:val="ListParagraph"/>
        <w:numPr>
          <w:ilvl w:val="0"/>
          <w:numId w:val="41"/>
        </w:numPr>
        <w:spacing w:after="0" w:line="240" w:lineRule="auto"/>
        <w:rPr>
          <w:rFonts w:ascii="Arial" w:hAnsi="Arial" w:cs="Arial"/>
        </w:rPr>
      </w:pPr>
      <w:r>
        <w:rPr>
          <w:rFonts w:ascii="Arial" w:hAnsi="Arial" w:cs="Arial"/>
        </w:rPr>
        <w:t xml:space="preserve">Digital Inclusion – can claimants manage their claim on-line? </w:t>
      </w:r>
      <w:r w:rsidR="00B84C79">
        <w:rPr>
          <w:rFonts w:ascii="Arial" w:hAnsi="Arial" w:cs="Arial"/>
        </w:rPr>
        <w:t xml:space="preserve">What help is available? </w:t>
      </w:r>
    </w:p>
    <w:p w:rsidR="00AA23C2" w:rsidRPr="00D96773" w:rsidRDefault="00AA23C2" w:rsidP="00206689">
      <w:pPr>
        <w:pStyle w:val="ListParagraph"/>
        <w:numPr>
          <w:ilvl w:val="0"/>
          <w:numId w:val="41"/>
        </w:numPr>
        <w:spacing w:after="0" w:line="240" w:lineRule="auto"/>
        <w:rPr>
          <w:rFonts w:ascii="Arial" w:hAnsi="Arial" w:cs="Arial"/>
        </w:rPr>
      </w:pPr>
      <w:r w:rsidRPr="00D96773">
        <w:rPr>
          <w:rFonts w:ascii="Arial" w:hAnsi="Arial" w:cs="Arial"/>
        </w:rPr>
        <w:t xml:space="preserve">Rent arrears </w:t>
      </w:r>
      <w:r w:rsidR="00D96773" w:rsidRPr="00D96773">
        <w:rPr>
          <w:rFonts w:ascii="Arial" w:hAnsi="Arial" w:cs="Arial"/>
        </w:rPr>
        <w:t>–</w:t>
      </w:r>
      <w:r w:rsidRPr="00D96773">
        <w:rPr>
          <w:rFonts w:ascii="Arial" w:hAnsi="Arial" w:cs="Arial"/>
        </w:rPr>
        <w:t xml:space="preserve"> </w:t>
      </w:r>
      <w:r w:rsidR="00D96773" w:rsidRPr="00D96773">
        <w:rPr>
          <w:rFonts w:ascii="Arial" w:hAnsi="Arial" w:cs="Arial"/>
        </w:rPr>
        <w:t>how to prevent this</w:t>
      </w:r>
      <w:r w:rsidR="00B84C79">
        <w:rPr>
          <w:rFonts w:ascii="Arial" w:hAnsi="Arial" w:cs="Arial"/>
        </w:rPr>
        <w:t xml:space="preserve">, </w:t>
      </w:r>
      <w:r w:rsidR="00D96773" w:rsidRPr="00D96773">
        <w:rPr>
          <w:rFonts w:ascii="Arial" w:hAnsi="Arial" w:cs="Arial"/>
        </w:rPr>
        <w:t>put things in place to help claimants</w:t>
      </w:r>
      <w:r w:rsidR="00B84C79">
        <w:rPr>
          <w:rFonts w:ascii="Arial" w:hAnsi="Arial" w:cs="Arial"/>
        </w:rPr>
        <w:t>, help them to get ahead with their rent before they even claim UC</w:t>
      </w:r>
      <w:r w:rsidR="00D96773" w:rsidRPr="00D96773">
        <w:rPr>
          <w:rFonts w:ascii="Arial" w:hAnsi="Arial" w:cs="Arial"/>
        </w:rPr>
        <w:t>?</w:t>
      </w:r>
    </w:p>
    <w:p w:rsidR="000844A1" w:rsidRDefault="000844A1" w:rsidP="007B0047">
      <w:pPr>
        <w:spacing w:after="0" w:line="240" w:lineRule="auto"/>
        <w:rPr>
          <w:rFonts w:ascii="Arial" w:hAnsi="Arial" w:cs="Arial"/>
        </w:rPr>
      </w:pPr>
    </w:p>
    <w:p w:rsidR="000844A1" w:rsidRPr="000844A1" w:rsidRDefault="000844A1" w:rsidP="007B0047">
      <w:pPr>
        <w:spacing w:after="0" w:line="240" w:lineRule="auto"/>
        <w:rPr>
          <w:rFonts w:ascii="Arial" w:hAnsi="Arial" w:cs="Arial"/>
          <w:b/>
        </w:rPr>
      </w:pPr>
      <w:r w:rsidRPr="000844A1">
        <w:rPr>
          <w:rFonts w:ascii="Arial" w:hAnsi="Arial" w:cs="Arial"/>
          <w:b/>
        </w:rPr>
        <w:t>Work coaches at the Jobcentres</w:t>
      </w:r>
      <w:r w:rsidR="00F57482">
        <w:rPr>
          <w:rFonts w:ascii="Arial" w:hAnsi="Arial" w:cs="Arial"/>
          <w:b/>
        </w:rPr>
        <w:t xml:space="preserve"> </w:t>
      </w:r>
      <w:r w:rsidR="000563FC">
        <w:rPr>
          <w:rFonts w:ascii="Arial" w:hAnsi="Arial" w:cs="Arial"/>
          <w:b/>
        </w:rPr>
        <w:t xml:space="preserve">were </w:t>
      </w:r>
      <w:r w:rsidR="00F57482">
        <w:rPr>
          <w:rFonts w:ascii="Arial" w:hAnsi="Arial" w:cs="Arial"/>
          <w:b/>
        </w:rPr>
        <w:t>not well enough trained to deal with it</w:t>
      </w:r>
      <w:r w:rsidRPr="000844A1">
        <w:rPr>
          <w:rFonts w:ascii="Arial" w:hAnsi="Arial" w:cs="Arial"/>
          <w:b/>
        </w:rPr>
        <w:t>:</w:t>
      </w:r>
    </w:p>
    <w:p w:rsidR="000844A1" w:rsidRDefault="00F57482" w:rsidP="007B0047">
      <w:pPr>
        <w:spacing w:after="0" w:line="240" w:lineRule="auto"/>
        <w:rPr>
          <w:rFonts w:ascii="Arial" w:hAnsi="Arial" w:cs="Arial"/>
        </w:rPr>
      </w:pPr>
      <w:r w:rsidRPr="00F57482">
        <w:rPr>
          <w:rFonts w:ascii="Arial" w:hAnsi="Arial" w:cs="Arial"/>
          <w:b/>
        </w:rPr>
        <w:t>Lesson:</w:t>
      </w:r>
      <w:r>
        <w:rPr>
          <w:rFonts w:ascii="Arial" w:hAnsi="Arial" w:cs="Arial"/>
        </w:rPr>
        <w:t xml:space="preserve"> </w:t>
      </w:r>
      <w:r w:rsidR="000844A1">
        <w:rPr>
          <w:rFonts w:ascii="Arial" w:hAnsi="Arial" w:cs="Arial"/>
        </w:rPr>
        <w:t xml:space="preserve">They are receiving a lot more training on UC Full Service and are being trained </w:t>
      </w:r>
      <w:r>
        <w:rPr>
          <w:rFonts w:ascii="Arial" w:hAnsi="Arial" w:cs="Arial"/>
        </w:rPr>
        <w:t xml:space="preserve">for 3 months </w:t>
      </w:r>
      <w:r w:rsidR="000844A1">
        <w:rPr>
          <w:rFonts w:ascii="Arial" w:hAnsi="Arial" w:cs="Arial"/>
        </w:rPr>
        <w:t xml:space="preserve">at the Jobcentres where UC Full Service is already in place. The training is now broader (to include more on the UC Housing Element and Council Tax) and deeper (to ensure they can ask the right questions and have the knowledge to give the correct advice). </w:t>
      </w:r>
      <w:r w:rsidR="00206689">
        <w:rPr>
          <w:rFonts w:ascii="Arial" w:hAnsi="Arial" w:cs="Arial"/>
        </w:rPr>
        <w:t xml:space="preserve">The training materials have been improved. </w:t>
      </w:r>
    </w:p>
    <w:p w:rsidR="00206689" w:rsidRDefault="00206689" w:rsidP="007B0047">
      <w:pPr>
        <w:spacing w:after="0" w:line="240" w:lineRule="auto"/>
        <w:rPr>
          <w:rFonts w:ascii="Arial" w:hAnsi="Arial" w:cs="Arial"/>
        </w:rPr>
      </w:pPr>
    </w:p>
    <w:p w:rsidR="00206689" w:rsidRDefault="00206689" w:rsidP="007B0047">
      <w:pPr>
        <w:spacing w:after="0" w:line="240" w:lineRule="auto"/>
        <w:rPr>
          <w:rFonts w:ascii="Arial" w:hAnsi="Arial" w:cs="Arial"/>
        </w:rPr>
      </w:pPr>
      <w:r w:rsidRPr="00206689">
        <w:rPr>
          <w:rFonts w:ascii="Arial" w:hAnsi="Arial" w:cs="Arial"/>
          <w:b/>
        </w:rPr>
        <w:t xml:space="preserve">Explicit Consent: </w:t>
      </w:r>
      <w:r>
        <w:rPr>
          <w:rFonts w:ascii="Arial" w:hAnsi="Arial" w:cs="Arial"/>
        </w:rPr>
        <w:t xml:space="preserve">This is an issue for landlords and for those supporting UC claimants. Dave advised that ‘3 way </w:t>
      </w:r>
      <w:proofErr w:type="gramStart"/>
      <w:r>
        <w:rPr>
          <w:rFonts w:ascii="Arial" w:hAnsi="Arial" w:cs="Arial"/>
        </w:rPr>
        <w:t>telephone  conversations</w:t>
      </w:r>
      <w:proofErr w:type="gramEnd"/>
      <w:r>
        <w:rPr>
          <w:rFonts w:ascii="Arial" w:hAnsi="Arial" w:cs="Arial"/>
        </w:rPr>
        <w:t xml:space="preserve"> ‘ </w:t>
      </w:r>
      <w:r w:rsidR="00C218D7">
        <w:rPr>
          <w:rFonts w:ascii="Arial" w:hAnsi="Arial" w:cs="Arial"/>
        </w:rPr>
        <w:t xml:space="preserve">(Claimant, UC Service Centre </w:t>
      </w:r>
      <w:r>
        <w:rPr>
          <w:rFonts w:ascii="Arial" w:hAnsi="Arial" w:cs="Arial"/>
        </w:rPr>
        <w:t xml:space="preserve"> and Support Worker/Landlord) are possible if booked in advance. </w:t>
      </w:r>
    </w:p>
    <w:p w:rsidR="00623512" w:rsidRDefault="00623512" w:rsidP="007B0047">
      <w:pPr>
        <w:spacing w:after="0" w:line="240" w:lineRule="auto"/>
        <w:rPr>
          <w:rFonts w:ascii="Arial" w:hAnsi="Arial" w:cs="Arial"/>
        </w:rPr>
      </w:pPr>
    </w:p>
    <w:p w:rsidR="00623512" w:rsidRDefault="00623512" w:rsidP="007B0047">
      <w:pPr>
        <w:spacing w:after="0" w:line="240" w:lineRule="auto"/>
        <w:rPr>
          <w:rFonts w:ascii="Arial" w:hAnsi="Arial" w:cs="Arial"/>
        </w:rPr>
      </w:pPr>
      <w:r w:rsidRPr="00623512">
        <w:rPr>
          <w:rFonts w:ascii="Arial" w:hAnsi="Arial" w:cs="Arial"/>
          <w:b/>
        </w:rPr>
        <w:t xml:space="preserve">Use of UC Journal for all communication: </w:t>
      </w:r>
      <w:r>
        <w:rPr>
          <w:rFonts w:ascii="Arial" w:hAnsi="Arial" w:cs="Arial"/>
        </w:rPr>
        <w:t xml:space="preserve">This is a big cultural change and claimants may need support. </w:t>
      </w:r>
    </w:p>
    <w:p w:rsidR="00623512" w:rsidRDefault="00623512" w:rsidP="007B0047">
      <w:pPr>
        <w:spacing w:after="0" w:line="240" w:lineRule="auto"/>
        <w:rPr>
          <w:rFonts w:ascii="Arial" w:hAnsi="Arial" w:cs="Arial"/>
        </w:rPr>
      </w:pPr>
    </w:p>
    <w:p w:rsidR="003207BA" w:rsidRDefault="00623512" w:rsidP="007B0047">
      <w:pPr>
        <w:spacing w:after="0" w:line="240" w:lineRule="auto"/>
        <w:rPr>
          <w:rFonts w:ascii="Arial" w:hAnsi="Arial" w:cs="Arial"/>
        </w:rPr>
      </w:pPr>
      <w:r w:rsidRPr="00431D1C">
        <w:rPr>
          <w:rFonts w:ascii="Arial" w:hAnsi="Arial" w:cs="Arial"/>
          <w:b/>
        </w:rPr>
        <w:t>Temporary Homeless accommodation:</w:t>
      </w:r>
      <w:r>
        <w:rPr>
          <w:rFonts w:ascii="Arial" w:hAnsi="Arial" w:cs="Arial"/>
        </w:rPr>
        <w:t xml:space="preserve"> </w:t>
      </w:r>
      <w:r w:rsidR="00431D1C">
        <w:rPr>
          <w:rFonts w:ascii="Arial" w:hAnsi="Arial" w:cs="Arial"/>
        </w:rPr>
        <w:t xml:space="preserve">Consultation on taking this type of housing out of UC, as it is causing huge problems. In Croydon they have 50% rent arrears (£1.2million) in temporary accommodation – this is not sustainable. </w:t>
      </w:r>
    </w:p>
    <w:p w:rsidR="003207BA" w:rsidRDefault="003207BA" w:rsidP="007B0047">
      <w:pPr>
        <w:spacing w:after="0" w:line="240" w:lineRule="auto"/>
        <w:rPr>
          <w:rFonts w:ascii="Arial" w:hAnsi="Arial" w:cs="Arial"/>
        </w:rPr>
      </w:pPr>
    </w:p>
    <w:p w:rsidR="00623512" w:rsidRPr="003207BA" w:rsidRDefault="003207BA" w:rsidP="007B0047">
      <w:pPr>
        <w:spacing w:after="0" w:line="240" w:lineRule="auto"/>
        <w:rPr>
          <w:rFonts w:ascii="Arial" w:hAnsi="Arial" w:cs="Arial"/>
          <w:i/>
        </w:rPr>
      </w:pPr>
      <w:r w:rsidRPr="003207BA">
        <w:rPr>
          <w:rFonts w:ascii="Arial" w:hAnsi="Arial" w:cs="Arial"/>
          <w:i/>
        </w:rPr>
        <w:t xml:space="preserve">Naomi Armstrong noted that most people in temporary accommodation move out before the end of the UC Assessment period and often the UC claim is not followed through. The UC rules do not tie in with the Homelessness legislation. Needs looking </w:t>
      </w:r>
      <w:r>
        <w:rPr>
          <w:rFonts w:ascii="Arial" w:hAnsi="Arial" w:cs="Arial"/>
          <w:i/>
        </w:rPr>
        <w:t xml:space="preserve">into </w:t>
      </w:r>
    </w:p>
    <w:p w:rsidR="00C218D7" w:rsidRPr="003207BA" w:rsidRDefault="00C218D7" w:rsidP="007B0047">
      <w:pPr>
        <w:spacing w:after="0" w:line="240" w:lineRule="auto"/>
        <w:rPr>
          <w:rFonts w:ascii="Arial" w:hAnsi="Arial" w:cs="Arial"/>
          <w:i/>
        </w:rPr>
      </w:pPr>
    </w:p>
    <w:p w:rsidR="00C218D7" w:rsidRDefault="00C218D7" w:rsidP="007B0047">
      <w:pPr>
        <w:spacing w:after="0" w:line="240" w:lineRule="auto"/>
        <w:rPr>
          <w:rFonts w:ascii="Arial" w:hAnsi="Arial" w:cs="Arial"/>
        </w:rPr>
      </w:pPr>
      <w:r w:rsidRPr="00C218D7">
        <w:rPr>
          <w:rFonts w:ascii="Arial" w:hAnsi="Arial" w:cs="Arial"/>
          <w:b/>
        </w:rPr>
        <w:t xml:space="preserve">Rent Arrears: </w:t>
      </w:r>
      <w:r>
        <w:rPr>
          <w:rFonts w:ascii="Arial" w:hAnsi="Arial" w:cs="Arial"/>
        </w:rPr>
        <w:t xml:space="preserve">This is a big issue as rent arrears </w:t>
      </w:r>
      <w:r w:rsidR="00431D1C">
        <w:rPr>
          <w:rFonts w:ascii="Arial" w:hAnsi="Arial" w:cs="Arial"/>
        </w:rPr>
        <w:t xml:space="preserve">for UC claimants </w:t>
      </w:r>
      <w:r>
        <w:rPr>
          <w:rFonts w:ascii="Arial" w:hAnsi="Arial" w:cs="Arial"/>
        </w:rPr>
        <w:t>are increasing</w:t>
      </w:r>
      <w:r w:rsidR="00431D1C">
        <w:rPr>
          <w:rFonts w:ascii="Arial" w:hAnsi="Arial" w:cs="Arial"/>
        </w:rPr>
        <w:t>. U</w:t>
      </w:r>
      <w:r>
        <w:rPr>
          <w:rFonts w:ascii="Arial" w:hAnsi="Arial" w:cs="Arial"/>
        </w:rPr>
        <w:t xml:space="preserve">C has contributed to this. Proper statistics are not available as all ‘rent arrears’ figures will include any arrears present before the tenant claimed UC. </w:t>
      </w:r>
    </w:p>
    <w:p w:rsidR="00C218D7" w:rsidRDefault="00C218D7" w:rsidP="007B0047">
      <w:pPr>
        <w:spacing w:after="0" w:line="240" w:lineRule="auto"/>
        <w:rPr>
          <w:rFonts w:ascii="Arial" w:hAnsi="Arial" w:cs="Arial"/>
        </w:rPr>
      </w:pPr>
    </w:p>
    <w:p w:rsidR="00C218D7" w:rsidRDefault="00C218D7" w:rsidP="007B0047">
      <w:pPr>
        <w:spacing w:after="0" w:line="240" w:lineRule="auto"/>
        <w:rPr>
          <w:rFonts w:ascii="Arial" w:hAnsi="Arial" w:cs="Arial"/>
        </w:rPr>
      </w:pPr>
      <w:r w:rsidRPr="00C218D7">
        <w:rPr>
          <w:rFonts w:ascii="Arial" w:hAnsi="Arial" w:cs="Arial"/>
          <w:b/>
        </w:rPr>
        <w:t>Alternative Payment Arrangements (APA’s)</w:t>
      </w:r>
      <w:r>
        <w:rPr>
          <w:rFonts w:ascii="Arial" w:hAnsi="Arial" w:cs="Arial"/>
        </w:rPr>
        <w:t xml:space="preserve">: This has not worked as well as it needs to and some have been refused as rent arrears are not high enough. JCP Work Coaches are now being trained to explore UC claimant’s situation and identify vulnerabilities and previous rent arrears to identify those who may need an APA right at the start of the claim. </w:t>
      </w:r>
    </w:p>
    <w:p w:rsidR="00C218D7" w:rsidRDefault="00C218D7" w:rsidP="007B0047">
      <w:pPr>
        <w:spacing w:after="0" w:line="240" w:lineRule="auto"/>
        <w:rPr>
          <w:rFonts w:ascii="Arial" w:hAnsi="Arial" w:cs="Arial"/>
        </w:rPr>
      </w:pPr>
    </w:p>
    <w:p w:rsidR="00C218D7" w:rsidRPr="00C218D7" w:rsidRDefault="00C218D7" w:rsidP="007B0047">
      <w:pPr>
        <w:spacing w:after="0" w:line="240" w:lineRule="auto"/>
        <w:rPr>
          <w:rFonts w:ascii="Arial" w:hAnsi="Arial" w:cs="Arial"/>
          <w:b/>
        </w:rPr>
      </w:pPr>
      <w:r w:rsidRPr="00C218D7">
        <w:rPr>
          <w:rFonts w:ascii="Arial" w:hAnsi="Arial" w:cs="Arial"/>
          <w:b/>
        </w:rPr>
        <w:t xml:space="preserve">Housing Element – are the landlord details </w:t>
      </w:r>
      <w:r>
        <w:rPr>
          <w:rFonts w:ascii="Arial" w:hAnsi="Arial" w:cs="Arial"/>
          <w:b/>
        </w:rPr>
        <w:t xml:space="preserve">and rent </w:t>
      </w:r>
      <w:r w:rsidRPr="00C218D7">
        <w:rPr>
          <w:rFonts w:ascii="Arial" w:hAnsi="Arial" w:cs="Arial"/>
          <w:b/>
        </w:rPr>
        <w:t xml:space="preserve">recorded correctly? </w:t>
      </w:r>
    </w:p>
    <w:p w:rsidR="00C218D7" w:rsidRDefault="00C218D7" w:rsidP="007B0047">
      <w:pPr>
        <w:spacing w:after="0" w:line="240" w:lineRule="auto"/>
        <w:rPr>
          <w:rFonts w:ascii="Arial" w:hAnsi="Arial" w:cs="Arial"/>
        </w:rPr>
      </w:pPr>
      <w:r>
        <w:rPr>
          <w:rFonts w:ascii="Arial" w:hAnsi="Arial" w:cs="Arial"/>
        </w:rPr>
        <w:t>In a DWP test of 100 UC cases it showed</w:t>
      </w:r>
      <w:r w:rsidR="000563FC">
        <w:rPr>
          <w:rFonts w:ascii="Arial" w:hAnsi="Arial" w:cs="Arial"/>
        </w:rPr>
        <w:t xml:space="preserve"> that 88 had mis</w:t>
      </w:r>
      <w:r>
        <w:rPr>
          <w:rFonts w:ascii="Arial" w:hAnsi="Arial" w:cs="Arial"/>
        </w:rPr>
        <w:t xml:space="preserve">matched social landlord details (claimant and landlord had provided different information). Tenants often gave the wrong landlord address (or wrong name).  This is very worrying, and shows that landlords need to prepare tenants for UC and provide them with absolutely correct tenancy, rent and landlord details to try to ensure a ‘clean </w:t>
      </w:r>
      <w:r w:rsidR="008C3A78">
        <w:rPr>
          <w:rFonts w:ascii="Arial" w:hAnsi="Arial" w:cs="Arial"/>
        </w:rPr>
        <w:t xml:space="preserve">UC </w:t>
      </w:r>
      <w:r>
        <w:rPr>
          <w:rFonts w:ascii="Arial" w:hAnsi="Arial" w:cs="Arial"/>
        </w:rPr>
        <w:t xml:space="preserve">claim’. </w:t>
      </w:r>
      <w:r w:rsidR="008C3A78">
        <w:rPr>
          <w:rFonts w:ascii="Arial" w:hAnsi="Arial" w:cs="Arial"/>
        </w:rPr>
        <w:t xml:space="preserve">The DWP is improving the system and building in a ‘Verification Button’ (for the landlord) to help with this. </w:t>
      </w:r>
    </w:p>
    <w:p w:rsidR="008C3A78" w:rsidRDefault="008C3A78" w:rsidP="007B0047">
      <w:pPr>
        <w:spacing w:after="0" w:line="240" w:lineRule="auto"/>
        <w:rPr>
          <w:rFonts w:ascii="Arial" w:hAnsi="Arial" w:cs="Arial"/>
        </w:rPr>
      </w:pPr>
    </w:p>
    <w:p w:rsidR="008C3A78" w:rsidRPr="008C3A78" w:rsidRDefault="008C3A78" w:rsidP="007B0047">
      <w:pPr>
        <w:spacing w:after="0" w:line="240" w:lineRule="auto"/>
        <w:rPr>
          <w:rFonts w:ascii="Arial" w:hAnsi="Arial" w:cs="Arial"/>
          <w:b/>
        </w:rPr>
      </w:pPr>
      <w:r w:rsidRPr="008C3A78">
        <w:rPr>
          <w:rFonts w:ascii="Arial" w:hAnsi="Arial" w:cs="Arial"/>
          <w:b/>
        </w:rPr>
        <w:t xml:space="preserve">Verification of ID: </w:t>
      </w:r>
    </w:p>
    <w:p w:rsidR="008C3A78" w:rsidRDefault="008C3A78" w:rsidP="007B0047">
      <w:pPr>
        <w:spacing w:after="0" w:line="240" w:lineRule="auto"/>
        <w:rPr>
          <w:rFonts w:ascii="Arial" w:hAnsi="Arial" w:cs="Arial"/>
        </w:rPr>
      </w:pPr>
      <w:r>
        <w:rPr>
          <w:rFonts w:ascii="Arial" w:hAnsi="Arial" w:cs="Arial"/>
        </w:rPr>
        <w:t xml:space="preserve">To help the UC claim process it would help if all tenants go online to verify their ID before they even need to claim UC. This will mean that this step is done in advance, so speeds things up. We can all do (and encourage tenants to do it) this by going on to the gov.uk website to request a state pension forecast  and use our ID to go through the verification process. This is a very secure process and this can then be used for UC without having to go through it again. </w:t>
      </w:r>
    </w:p>
    <w:p w:rsidR="008C3A78" w:rsidRDefault="008C3A78" w:rsidP="007B0047">
      <w:pPr>
        <w:spacing w:after="0" w:line="240" w:lineRule="auto"/>
        <w:rPr>
          <w:rFonts w:ascii="Arial" w:hAnsi="Arial" w:cs="Arial"/>
        </w:rPr>
      </w:pPr>
      <w:r w:rsidRPr="008C3A78">
        <w:rPr>
          <w:rFonts w:ascii="Arial" w:hAnsi="Arial" w:cs="Arial"/>
          <w:b/>
          <w:color w:val="FF0000"/>
        </w:rPr>
        <w:t>Action:</w:t>
      </w:r>
      <w:r w:rsidRPr="008C3A78">
        <w:rPr>
          <w:rFonts w:ascii="Arial" w:hAnsi="Arial" w:cs="Arial"/>
          <w:color w:val="FF0000"/>
        </w:rPr>
        <w:t xml:space="preserve"> </w:t>
      </w:r>
      <w:r>
        <w:rPr>
          <w:rFonts w:ascii="Arial" w:hAnsi="Arial" w:cs="Arial"/>
        </w:rPr>
        <w:t xml:space="preserve">Forum members are encouraged to have a go themselves, as it is easier to explain something to someone else if you have done it yourself! Then help clients to do it. </w:t>
      </w:r>
    </w:p>
    <w:p w:rsidR="005D4E1D" w:rsidRDefault="005D4E1D" w:rsidP="007B0047">
      <w:pPr>
        <w:spacing w:after="0" w:line="240" w:lineRule="auto"/>
        <w:rPr>
          <w:rFonts w:ascii="Arial" w:hAnsi="Arial" w:cs="Arial"/>
        </w:rPr>
      </w:pPr>
    </w:p>
    <w:p w:rsidR="005D4E1D" w:rsidRPr="009F27C9" w:rsidRDefault="005D4E1D" w:rsidP="007B0047">
      <w:pPr>
        <w:spacing w:after="0" w:line="240" w:lineRule="auto"/>
        <w:rPr>
          <w:rFonts w:ascii="Arial" w:hAnsi="Arial" w:cs="Arial"/>
          <w:b/>
          <w:u w:val="single"/>
        </w:rPr>
      </w:pPr>
      <w:r w:rsidRPr="009F27C9">
        <w:rPr>
          <w:rFonts w:ascii="Arial" w:hAnsi="Arial" w:cs="Arial"/>
          <w:b/>
          <w:u w:val="single"/>
        </w:rPr>
        <w:t xml:space="preserve">Questions &amp; information: </w:t>
      </w:r>
    </w:p>
    <w:p w:rsidR="005D4E1D" w:rsidRDefault="005D4E1D" w:rsidP="007B0047">
      <w:pPr>
        <w:spacing w:after="0" w:line="240" w:lineRule="auto"/>
        <w:rPr>
          <w:rFonts w:ascii="Arial" w:hAnsi="Arial" w:cs="Arial"/>
          <w:b/>
        </w:rPr>
      </w:pPr>
    </w:p>
    <w:p w:rsidR="005D4E1D" w:rsidRDefault="005D4E1D" w:rsidP="007B0047">
      <w:pPr>
        <w:spacing w:after="0" w:line="240" w:lineRule="auto"/>
        <w:rPr>
          <w:rFonts w:ascii="Arial" w:hAnsi="Arial" w:cs="Arial"/>
        </w:rPr>
      </w:pPr>
      <w:r w:rsidRPr="005D4E1D">
        <w:rPr>
          <w:rFonts w:ascii="Arial" w:hAnsi="Arial" w:cs="Arial"/>
          <w:b/>
        </w:rPr>
        <w:t xml:space="preserve">Diana </w:t>
      </w:r>
      <w:proofErr w:type="spellStart"/>
      <w:r w:rsidRPr="005D4E1D">
        <w:rPr>
          <w:rFonts w:ascii="Arial" w:hAnsi="Arial" w:cs="Arial"/>
          <w:b/>
        </w:rPr>
        <w:t>Minns</w:t>
      </w:r>
      <w:proofErr w:type="spellEnd"/>
      <w:r w:rsidRPr="005D4E1D">
        <w:rPr>
          <w:rFonts w:ascii="Arial" w:hAnsi="Arial" w:cs="Arial"/>
          <w:b/>
        </w:rPr>
        <w:t>:</w:t>
      </w:r>
      <w:r>
        <w:rPr>
          <w:rFonts w:ascii="Arial" w:hAnsi="Arial" w:cs="Arial"/>
        </w:rPr>
        <w:t xml:space="preserve"> What if claimant has no photographic ID? </w:t>
      </w:r>
    </w:p>
    <w:p w:rsidR="005D4E1D" w:rsidRDefault="005D4E1D" w:rsidP="007B0047">
      <w:pPr>
        <w:spacing w:after="0" w:line="240" w:lineRule="auto"/>
        <w:rPr>
          <w:rFonts w:ascii="Arial" w:hAnsi="Arial" w:cs="Arial"/>
        </w:rPr>
      </w:pPr>
      <w:r w:rsidRPr="009F27C9">
        <w:rPr>
          <w:rFonts w:ascii="Arial" w:hAnsi="Arial" w:cs="Arial"/>
          <w:b/>
        </w:rPr>
        <w:t xml:space="preserve">Sue </w:t>
      </w:r>
      <w:proofErr w:type="gramStart"/>
      <w:r w:rsidRPr="009F27C9">
        <w:rPr>
          <w:rFonts w:ascii="Arial" w:hAnsi="Arial" w:cs="Arial"/>
          <w:b/>
        </w:rPr>
        <w:t>Reynolds :</w:t>
      </w:r>
      <w:proofErr w:type="gramEnd"/>
      <w:r>
        <w:rPr>
          <w:rFonts w:ascii="Arial" w:hAnsi="Arial" w:cs="Arial"/>
        </w:rPr>
        <w:t xml:space="preserve"> For bank accounts there are Level 1 and Level 2 types of ID. </w:t>
      </w:r>
      <w:r w:rsidR="009F27C9">
        <w:rPr>
          <w:rFonts w:ascii="Arial" w:hAnsi="Arial" w:cs="Arial"/>
        </w:rPr>
        <w:t>Needs to be sent off to bank head office as branch cannot deal with i</w:t>
      </w:r>
      <w:r w:rsidR="00D05EEE">
        <w:rPr>
          <w:rFonts w:ascii="Arial" w:hAnsi="Arial" w:cs="Arial"/>
        </w:rPr>
        <w:t>t. Also ‘Fee Free Basic Bank</w:t>
      </w:r>
      <w:r w:rsidR="009F27C9">
        <w:rPr>
          <w:rFonts w:ascii="Arial" w:hAnsi="Arial" w:cs="Arial"/>
        </w:rPr>
        <w:t xml:space="preserve"> Accounts. </w:t>
      </w:r>
      <w:r w:rsidR="009F27C9" w:rsidRPr="009F27C9">
        <w:rPr>
          <w:rFonts w:ascii="Arial" w:hAnsi="Arial" w:cs="Arial"/>
          <w:b/>
          <w:color w:val="FF0000"/>
        </w:rPr>
        <w:t>Action:</w:t>
      </w:r>
      <w:r w:rsidR="009F27C9" w:rsidRPr="009F27C9">
        <w:rPr>
          <w:rFonts w:ascii="Arial" w:hAnsi="Arial" w:cs="Arial"/>
          <w:color w:val="FF0000"/>
        </w:rPr>
        <w:t xml:space="preserve"> </w:t>
      </w:r>
      <w:r>
        <w:rPr>
          <w:rFonts w:ascii="Arial" w:hAnsi="Arial" w:cs="Arial"/>
        </w:rPr>
        <w:t>Sue will circulate list</w:t>
      </w:r>
      <w:proofErr w:type="gramStart"/>
      <w:r>
        <w:rPr>
          <w:rFonts w:ascii="Arial" w:hAnsi="Arial" w:cs="Arial"/>
        </w:rPr>
        <w:t>..</w:t>
      </w:r>
      <w:proofErr w:type="gramEnd"/>
      <w:r>
        <w:rPr>
          <w:rFonts w:ascii="Arial" w:hAnsi="Arial" w:cs="Arial"/>
        </w:rPr>
        <w:t xml:space="preserve"> </w:t>
      </w:r>
    </w:p>
    <w:p w:rsidR="005D4E1D" w:rsidRDefault="005D4E1D" w:rsidP="007B0047">
      <w:pPr>
        <w:spacing w:after="0" w:line="240" w:lineRule="auto"/>
        <w:rPr>
          <w:rFonts w:ascii="Arial" w:hAnsi="Arial" w:cs="Arial"/>
        </w:rPr>
      </w:pPr>
      <w:r w:rsidRPr="009F27C9">
        <w:rPr>
          <w:rFonts w:ascii="Arial" w:hAnsi="Arial" w:cs="Arial"/>
          <w:b/>
        </w:rPr>
        <w:t xml:space="preserve">Dave </w:t>
      </w:r>
      <w:proofErr w:type="spellStart"/>
      <w:r w:rsidRPr="009F27C9">
        <w:rPr>
          <w:rFonts w:ascii="Arial" w:hAnsi="Arial" w:cs="Arial"/>
          <w:b/>
        </w:rPr>
        <w:t>Walford</w:t>
      </w:r>
      <w:proofErr w:type="spellEnd"/>
      <w:r w:rsidRPr="009F27C9">
        <w:rPr>
          <w:rFonts w:ascii="Arial" w:hAnsi="Arial" w:cs="Arial"/>
          <w:b/>
        </w:rPr>
        <w:t>:</w:t>
      </w:r>
      <w:r>
        <w:rPr>
          <w:rFonts w:ascii="Arial" w:hAnsi="Arial" w:cs="Arial"/>
        </w:rPr>
        <w:t xml:space="preserve"> For UC claim can go into Jobcentre &amp; will </w:t>
      </w:r>
      <w:proofErr w:type="gramStart"/>
      <w:r>
        <w:rPr>
          <w:rFonts w:ascii="Arial" w:hAnsi="Arial" w:cs="Arial"/>
        </w:rPr>
        <w:t>have  a’</w:t>
      </w:r>
      <w:proofErr w:type="gramEnd"/>
      <w:r>
        <w:rPr>
          <w:rFonts w:ascii="Arial" w:hAnsi="Arial" w:cs="Arial"/>
        </w:rPr>
        <w:t xml:space="preserve"> biometric test’ – asked random questions to prove ID. </w:t>
      </w:r>
    </w:p>
    <w:p w:rsidR="005D4E1D" w:rsidRDefault="005D4E1D" w:rsidP="007B0047">
      <w:pPr>
        <w:spacing w:after="0" w:line="240" w:lineRule="auto"/>
        <w:rPr>
          <w:rFonts w:ascii="Arial" w:hAnsi="Arial" w:cs="Arial"/>
        </w:rPr>
      </w:pPr>
    </w:p>
    <w:p w:rsidR="005D4E1D" w:rsidRDefault="005D4E1D" w:rsidP="007B0047">
      <w:pPr>
        <w:spacing w:after="0" w:line="240" w:lineRule="auto"/>
        <w:rPr>
          <w:rFonts w:ascii="Arial" w:hAnsi="Arial" w:cs="Arial"/>
        </w:rPr>
      </w:pPr>
      <w:r w:rsidRPr="005D4E1D">
        <w:rPr>
          <w:rFonts w:ascii="Arial" w:hAnsi="Arial" w:cs="Arial"/>
          <w:b/>
        </w:rPr>
        <w:t xml:space="preserve">Jon </w:t>
      </w:r>
      <w:proofErr w:type="spellStart"/>
      <w:r w:rsidRPr="005D4E1D">
        <w:rPr>
          <w:rFonts w:ascii="Arial" w:hAnsi="Arial" w:cs="Arial"/>
          <w:b/>
        </w:rPr>
        <w:t>Edney</w:t>
      </w:r>
      <w:proofErr w:type="spellEnd"/>
      <w:r w:rsidRPr="005D4E1D">
        <w:rPr>
          <w:rFonts w:ascii="Arial" w:hAnsi="Arial" w:cs="Arial"/>
          <w:b/>
        </w:rPr>
        <w:t>:</w:t>
      </w:r>
      <w:r>
        <w:rPr>
          <w:rFonts w:ascii="Arial" w:hAnsi="Arial" w:cs="Arial"/>
        </w:rPr>
        <w:t xml:space="preserve"> How to calculate what UC award should be? </w:t>
      </w:r>
      <w:r w:rsidR="00D05EEE">
        <w:rPr>
          <w:rFonts w:ascii="Arial" w:hAnsi="Arial" w:cs="Arial"/>
        </w:rPr>
        <w:t>You c</w:t>
      </w:r>
      <w:r>
        <w:rPr>
          <w:rFonts w:ascii="Arial" w:hAnsi="Arial" w:cs="Arial"/>
        </w:rPr>
        <w:t>an use</w:t>
      </w:r>
      <w:r w:rsidR="00D05EEE">
        <w:rPr>
          <w:rFonts w:ascii="Arial" w:hAnsi="Arial" w:cs="Arial"/>
        </w:rPr>
        <w:t xml:space="preserve"> the </w:t>
      </w:r>
      <w:r>
        <w:rPr>
          <w:rFonts w:ascii="Arial" w:hAnsi="Arial" w:cs="Arial"/>
        </w:rPr>
        <w:t xml:space="preserve">Turn2Us website for UC calculations.  </w:t>
      </w:r>
      <w:hyperlink r:id="rId8" w:history="1">
        <w:r w:rsidR="00D05EEE" w:rsidRPr="00401A17">
          <w:rPr>
            <w:rStyle w:val="Hyperlink"/>
            <w:rFonts w:ascii="Arial" w:hAnsi="Arial" w:cs="Arial"/>
          </w:rPr>
          <w:t>https://www.turn2us.org.uk/</w:t>
        </w:r>
      </w:hyperlink>
    </w:p>
    <w:p w:rsidR="005D4E1D" w:rsidRDefault="005D4E1D" w:rsidP="007B0047">
      <w:pPr>
        <w:spacing w:after="0" w:line="240" w:lineRule="auto"/>
        <w:rPr>
          <w:rFonts w:ascii="Arial" w:hAnsi="Arial" w:cs="Arial"/>
        </w:rPr>
      </w:pPr>
    </w:p>
    <w:p w:rsidR="005D4E1D" w:rsidRDefault="005D4E1D" w:rsidP="007B0047">
      <w:pPr>
        <w:spacing w:after="0" w:line="240" w:lineRule="auto"/>
        <w:rPr>
          <w:rFonts w:ascii="Arial" w:hAnsi="Arial" w:cs="Arial"/>
        </w:rPr>
      </w:pPr>
      <w:r w:rsidRPr="005D4E1D">
        <w:rPr>
          <w:rFonts w:ascii="Arial" w:hAnsi="Arial" w:cs="Arial"/>
          <w:b/>
        </w:rPr>
        <w:t>Naomi Armstrong</w:t>
      </w:r>
      <w:r>
        <w:rPr>
          <w:rFonts w:ascii="Arial" w:hAnsi="Arial" w:cs="Arial"/>
        </w:rPr>
        <w:t xml:space="preserve">: A UC landlord portal (for LA’s &amp; social landlords) is being trialled in Wales to help with managed payments, APA’s, payment schedules. </w:t>
      </w:r>
    </w:p>
    <w:p w:rsidR="00DA0211" w:rsidRDefault="005D4E1D" w:rsidP="007B0047">
      <w:pPr>
        <w:spacing w:after="0" w:line="240" w:lineRule="auto"/>
        <w:rPr>
          <w:rFonts w:ascii="Arial" w:hAnsi="Arial" w:cs="Arial"/>
        </w:rPr>
      </w:pPr>
      <w:proofErr w:type="gramStart"/>
      <w:r>
        <w:rPr>
          <w:rFonts w:ascii="Arial" w:hAnsi="Arial" w:cs="Arial"/>
        </w:rPr>
        <w:t xml:space="preserve">Concerned about the waiting </w:t>
      </w:r>
      <w:r w:rsidR="00DA0211">
        <w:rPr>
          <w:rFonts w:ascii="Arial" w:hAnsi="Arial" w:cs="Arial"/>
        </w:rPr>
        <w:t xml:space="preserve">cycle, the Assessment period </w:t>
      </w:r>
      <w:r>
        <w:rPr>
          <w:rFonts w:ascii="Arial" w:hAnsi="Arial" w:cs="Arial"/>
        </w:rPr>
        <w:t xml:space="preserve">and possibility of </w:t>
      </w:r>
      <w:r w:rsidR="00DA0211">
        <w:rPr>
          <w:rFonts w:ascii="Arial" w:hAnsi="Arial" w:cs="Arial"/>
        </w:rPr>
        <w:t xml:space="preserve">up to </w:t>
      </w:r>
      <w:r>
        <w:rPr>
          <w:rFonts w:ascii="Arial" w:hAnsi="Arial" w:cs="Arial"/>
        </w:rPr>
        <w:t>11 week delays.</w:t>
      </w:r>
      <w:proofErr w:type="gramEnd"/>
      <w:r>
        <w:rPr>
          <w:rFonts w:ascii="Arial" w:hAnsi="Arial" w:cs="Arial"/>
        </w:rPr>
        <w:t xml:space="preserve"> How do </w:t>
      </w:r>
      <w:r w:rsidR="00DA0211">
        <w:rPr>
          <w:rFonts w:ascii="Arial" w:hAnsi="Arial" w:cs="Arial"/>
        </w:rPr>
        <w:t xml:space="preserve">LA’s </w:t>
      </w:r>
      <w:r>
        <w:rPr>
          <w:rFonts w:ascii="Arial" w:hAnsi="Arial" w:cs="Arial"/>
        </w:rPr>
        <w:t>count rent arrears wi</w:t>
      </w:r>
      <w:r w:rsidR="00DA0211">
        <w:rPr>
          <w:rFonts w:ascii="Arial" w:hAnsi="Arial" w:cs="Arial"/>
        </w:rPr>
        <w:t xml:space="preserve">th all of this?  If things go to plan (with all correct information) UC will be paid after 6/7 weeks and rent will overdue. When to start eviction proceedings? Communication is an issue as needs to be sure that there will be a payment. </w:t>
      </w:r>
    </w:p>
    <w:p w:rsidR="00DA0211" w:rsidRDefault="00DA0211" w:rsidP="007B0047">
      <w:pPr>
        <w:spacing w:after="0" w:line="240" w:lineRule="auto"/>
        <w:rPr>
          <w:rFonts w:ascii="Arial" w:hAnsi="Arial" w:cs="Arial"/>
        </w:rPr>
      </w:pPr>
    </w:p>
    <w:p w:rsidR="00DA0211" w:rsidRDefault="00DA0211" w:rsidP="007B0047">
      <w:pPr>
        <w:spacing w:after="0" w:line="240" w:lineRule="auto"/>
        <w:rPr>
          <w:rFonts w:ascii="Arial" w:hAnsi="Arial" w:cs="Arial"/>
        </w:rPr>
      </w:pPr>
      <w:r w:rsidRPr="00DA0211">
        <w:rPr>
          <w:rFonts w:ascii="Arial" w:hAnsi="Arial" w:cs="Arial"/>
          <w:b/>
        </w:rPr>
        <w:t>Universal Credit Support Forum: Will it happen here? What is already available?</w:t>
      </w:r>
      <w:r>
        <w:rPr>
          <w:rFonts w:ascii="Arial" w:hAnsi="Arial" w:cs="Arial"/>
        </w:rPr>
        <w:t xml:space="preserve"> </w:t>
      </w:r>
    </w:p>
    <w:p w:rsidR="00DA0211" w:rsidRDefault="00DA0211" w:rsidP="007B0047">
      <w:pPr>
        <w:spacing w:after="0" w:line="240" w:lineRule="auto"/>
        <w:rPr>
          <w:rFonts w:ascii="Arial" w:hAnsi="Arial" w:cs="Arial"/>
        </w:rPr>
      </w:pPr>
      <w:r w:rsidRPr="00DA0211">
        <w:rPr>
          <w:rFonts w:ascii="Arial" w:hAnsi="Arial" w:cs="Arial"/>
          <w:b/>
        </w:rPr>
        <w:t>Naomi:</w:t>
      </w:r>
      <w:r>
        <w:rPr>
          <w:rFonts w:ascii="Arial" w:hAnsi="Arial" w:cs="Arial"/>
        </w:rPr>
        <w:t xml:space="preserve"> Cambridge City has a ‘Welfare Liaison Group’, which CAB attends. </w:t>
      </w:r>
    </w:p>
    <w:p w:rsidR="00DA0211" w:rsidRDefault="00DA0211" w:rsidP="007B0047">
      <w:pPr>
        <w:spacing w:after="0" w:line="240" w:lineRule="auto"/>
        <w:rPr>
          <w:rFonts w:ascii="Arial" w:hAnsi="Arial" w:cs="Arial"/>
        </w:rPr>
      </w:pPr>
      <w:r w:rsidRPr="00DA0211">
        <w:rPr>
          <w:rFonts w:ascii="Arial" w:hAnsi="Arial" w:cs="Arial"/>
          <w:b/>
        </w:rPr>
        <w:t>Liz Stannard</w:t>
      </w:r>
      <w:r>
        <w:rPr>
          <w:rFonts w:ascii="Arial" w:hAnsi="Arial" w:cs="Arial"/>
        </w:rPr>
        <w:t xml:space="preserve">: Fenland has a ‘Universal Credit Support Group’ with 33 members. </w:t>
      </w:r>
    </w:p>
    <w:p w:rsidR="00DA0211" w:rsidRDefault="00DA0211" w:rsidP="007B0047">
      <w:pPr>
        <w:spacing w:after="0" w:line="240" w:lineRule="auto"/>
        <w:rPr>
          <w:rFonts w:ascii="Arial" w:hAnsi="Arial" w:cs="Arial"/>
        </w:rPr>
      </w:pPr>
      <w:r w:rsidRPr="00DA0211">
        <w:rPr>
          <w:rFonts w:ascii="Arial" w:hAnsi="Arial" w:cs="Arial"/>
          <w:b/>
        </w:rPr>
        <w:t>Anglia Revenue Partnership</w:t>
      </w:r>
      <w:r>
        <w:rPr>
          <w:rFonts w:ascii="Arial" w:hAnsi="Arial" w:cs="Arial"/>
        </w:rPr>
        <w:t xml:space="preserve">: has quarterly partnership meetings with East Cambs, Fenland etc. (7 districts). </w:t>
      </w:r>
    </w:p>
    <w:p w:rsidR="00DA0211" w:rsidRDefault="00DA0211" w:rsidP="007B0047">
      <w:pPr>
        <w:spacing w:after="0" w:line="240" w:lineRule="auto"/>
        <w:rPr>
          <w:rFonts w:ascii="Arial" w:hAnsi="Arial" w:cs="Arial"/>
        </w:rPr>
      </w:pPr>
      <w:r w:rsidRPr="00DA0211">
        <w:rPr>
          <w:rFonts w:ascii="Arial" w:hAnsi="Arial" w:cs="Arial"/>
          <w:b/>
        </w:rPr>
        <w:t>Dave</w:t>
      </w:r>
      <w:r w:rsidR="00853136">
        <w:rPr>
          <w:rFonts w:ascii="Arial" w:hAnsi="Arial" w:cs="Arial"/>
          <w:b/>
        </w:rPr>
        <w:t xml:space="preserve"> </w:t>
      </w:r>
      <w:proofErr w:type="spellStart"/>
      <w:r w:rsidR="00853136">
        <w:rPr>
          <w:rFonts w:ascii="Arial" w:hAnsi="Arial" w:cs="Arial"/>
          <w:b/>
        </w:rPr>
        <w:t>Wintert</w:t>
      </w:r>
      <w:r w:rsidRPr="00DA0211">
        <w:rPr>
          <w:rFonts w:ascii="Arial" w:hAnsi="Arial" w:cs="Arial"/>
          <w:b/>
        </w:rPr>
        <w:t>on</w:t>
      </w:r>
      <w:proofErr w:type="spellEnd"/>
      <w:r w:rsidRPr="00DA0211">
        <w:rPr>
          <w:rFonts w:ascii="Arial" w:hAnsi="Arial" w:cs="Arial"/>
          <w:b/>
        </w:rPr>
        <w:t>;</w:t>
      </w:r>
      <w:r>
        <w:rPr>
          <w:rFonts w:ascii="Arial" w:hAnsi="Arial" w:cs="Arial"/>
        </w:rPr>
        <w:t xml:space="preserve"> DWP has quarterly ‘Benefit Forum’ meetings (Cambridge &amp; Peterbo</w:t>
      </w:r>
      <w:r w:rsidR="00853136">
        <w:rPr>
          <w:rFonts w:ascii="Arial" w:hAnsi="Arial" w:cs="Arial"/>
        </w:rPr>
        <w:t>rough</w:t>
      </w:r>
      <w:r>
        <w:rPr>
          <w:rFonts w:ascii="Arial" w:hAnsi="Arial" w:cs="Arial"/>
        </w:rPr>
        <w:t xml:space="preserve"> JCP). </w:t>
      </w:r>
      <w:r w:rsidR="00853136">
        <w:rPr>
          <w:rFonts w:ascii="Arial" w:hAnsi="Arial" w:cs="Arial"/>
        </w:rPr>
        <w:t xml:space="preserve">Email Dave if you want to be put on list. </w:t>
      </w:r>
    </w:p>
    <w:p w:rsidR="00853136" w:rsidRDefault="00853136" w:rsidP="007B0047">
      <w:pPr>
        <w:spacing w:after="0" w:line="240" w:lineRule="auto"/>
        <w:rPr>
          <w:rFonts w:ascii="Arial" w:hAnsi="Arial" w:cs="Arial"/>
        </w:rPr>
      </w:pPr>
      <w:r w:rsidRPr="00853136">
        <w:rPr>
          <w:rFonts w:ascii="Arial" w:hAnsi="Arial" w:cs="Arial"/>
          <w:b/>
        </w:rPr>
        <w:t>Angie Noble:</w:t>
      </w:r>
      <w:r>
        <w:rPr>
          <w:rFonts w:ascii="Arial" w:hAnsi="Arial" w:cs="Arial"/>
        </w:rPr>
        <w:t xml:space="preserve"> It is 18 months since last had liaison meeting on Peterborough with DWP about UC, but Peterborough goes onto Full Digital Service on 15</w:t>
      </w:r>
      <w:r w:rsidRPr="00853136">
        <w:rPr>
          <w:rFonts w:ascii="Arial" w:hAnsi="Arial" w:cs="Arial"/>
          <w:vertAlign w:val="superscript"/>
        </w:rPr>
        <w:t>th</w:t>
      </w:r>
      <w:r>
        <w:rPr>
          <w:rFonts w:ascii="Arial" w:hAnsi="Arial" w:cs="Arial"/>
        </w:rPr>
        <w:t xml:space="preserve"> November 2017. Need more communication and support with this. </w:t>
      </w:r>
      <w:r w:rsidR="009F27C9">
        <w:rPr>
          <w:rFonts w:ascii="Arial" w:hAnsi="Arial" w:cs="Arial"/>
        </w:rPr>
        <w:t xml:space="preserve">Need a specific Peterborough Forum for UC. </w:t>
      </w:r>
    </w:p>
    <w:p w:rsidR="00E5058D" w:rsidRDefault="00E5058D" w:rsidP="007B0047">
      <w:pPr>
        <w:spacing w:after="0" w:line="240" w:lineRule="auto"/>
        <w:rPr>
          <w:rFonts w:ascii="Arial" w:hAnsi="Arial" w:cs="Arial"/>
        </w:rPr>
      </w:pPr>
      <w:r w:rsidRPr="00E5058D">
        <w:rPr>
          <w:rFonts w:ascii="Arial" w:hAnsi="Arial" w:cs="Arial"/>
          <w:b/>
        </w:rPr>
        <w:t>Naomi:</w:t>
      </w:r>
      <w:r>
        <w:rPr>
          <w:rFonts w:ascii="Arial" w:hAnsi="Arial" w:cs="Arial"/>
        </w:rPr>
        <w:t xml:space="preserve"> Personal Budgeting Support </w:t>
      </w:r>
      <w:r w:rsidR="00FE0210">
        <w:rPr>
          <w:rFonts w:ascii="Arial" w:hAnsi="Arial" w:cs="Arial"/>
        </w:rPr>
        <w:t xml:space="preserve">(PBS) </w:t>
      </w:r>
      <w:r>
        <w:rPr>
          <w:rFonts w:ascii="Arial" w:hAnsi="Arial" w:cs="Arial"/>
        </w:rPr>
        <w:t>funding is being reduced by 30%</w:t>
      </w:r>
      <w:r w:rsidR="00FE0210">
        <w:rPr>
          <w:rFonts w:ascii="Arial" w:hAnsi="Arial" w:cs="Arial"/>
        </w:rPr>
        <w:t xml:space="preserve"> at a time when UC applications are increasing. </w:t>
      </w:r>
      <w:r>
        <w:rPr>
          <w:rFonts w:ascii="Arial" w:hAnsi="Arial" w:cs="Arial"/>
        </w:rPr>
        <w:t xml:space="preserve"> </w:t>
      </w:r>
    </w:p>
    <w:p w:rsidR="00DA0211" w:rsidRPr="00DA0211" w:rsidRDefault="00DA0211" w:rsidP="007B0047">
      <w:pPr>
        <w:spacing w:after="0" w:line="240" w:lineRule="auto"/>
        <w:rPr>
          <w:rFonts w:ascii="Arial" w:hAnsi="Arial" w:cs="Arial"/>
          <w:b/>
        </w:rPr>
      </w:pPr>
    </w:p>
    <w:p w:rsidR="006208DD" w:rsidRDefault="006208DD" w:rsidP="006208DD">
      <w:pPr>
        <w:spacing w:after="0"/>
        <w:rPr>
          <w:rFonts w:ascii="Arial" w:hAnsi="Arial" w:cs="Arial"/>
          <w:b/>
          <w:u w:val="single"/>
        </w:rPr>
      </w:pPr>
      <w:r w:rsidRPr="005D3546">
        <w:rPr>
          <w:rFonts w:ascii="Arial" w:hAnsi="Arial" w:cs="Arial"/>
          <w:b/>
          <w:u w:val="single"/>
        </w:rPr>
        <w:t xml:space="preserve">3. Information Exchange </w:t>
      </w:r>
    </w:p>
    <w:p w:rsidR="00365DA6" w:rsidRPr="005D3546" w:rsidRDefault="00365DA6" w:rsidP="006208DD">
      <w:pPr>
        <w:spacing w:after="0"/>
        <w:rPr>
          <w:rFonts w:ascii="Arial" w:hAnsi="Arial" w:cs="Arial"/>
          <w:b/>
          <w:u w:val="single"/>
        </w:rPr>
      </w:pPr>
    </w:p>
    <w:p w:rsidR="00337C10" w:rsidRPr="005D3546" w:rsidRDefault="00337C10" w:rsidP="00337C10">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337C10" w:rsidRDefault="00337C10" w:rsidP="00337C10">
      <w:pPr>
        <w:pBdr>
          <w:bottom w:val="single" w:sz="6" w:space="1" w:color="auto"/>
        </w:pBdr>
        <w:spacing w:after="0"/>
        <w:rPr>
          <w:rFonts w:ascii="Arial" w:hAnsi="Arial" w:cs="Arial"/>
        </w:rPr>
      </w:pPr>
      <w:r>
        <w:rPr>
          <w:rFonts w:ascii="Arial" w:hAnsi="Arial" w:cs="Arial"/>
        </w:rPr>
        <w:t xml:space="preserve">Discretionary Housing Payments (DHP) </w:t>
      </w:r>
      <w:proofErr w:type="gramStart"/>
      <w:r>
        <w:rPr>
          <w:rFonts w:ascii="Arial" w:hAnsi="Arial" w:cs="Arial"/>
        </w:rPr>
        <w:t>are</w:t>
      </w:r>
      <w:proofErr w:type="gramEnd"/>
      <w:r>
        <w:rPr>
          <w:rFonts w:ascii="Arial" w:hAnsi="Arial" w:cs="Arial"/>
        </w:rPr>
        <w:t xml:space="preserve"> dominating as there are high numbers of newly Benefit Capped tenants due to lowering of Cap. Last year paid out £1,000 in DHP for benefit capped tenants but this year paid out £40,000. </w:t>
      </w:r>
      <w:proofErr w:type="gramStart"/>
      <w:r>
        <w:rPr>
          <w:rFonts w:ascii="Arial" w:hAnsi="Arial" w:cs="Arial"/>
        </w:rPr>
        <w:t>Huge increase.</w:t>
      </w:r>
      <w:proofErr w:type="gramEnd"/>
      <w:r>
        <w:rPr>
          <w:rFonts w:ascii="Arial" w:hAnsi="Arial" w:cs="Arial"/>
        </w:rPr>
        <w:t xml:space="preserve"> </w:t>
      </w:r>
      <w:proofErr w:type="gramStart"/>
      <w:r w:rsidR="00B51116">
        <w:rPr>
          <w:rFonts w:ascii="Arial" w:hAnsi="Arial" w:cs="Arial"/>
        </w:rPr>
        <w:t>Lots of work with this.</w:t>
      </w:r>
      <w:proofErr w:type="gramEnd"/>
      <w:r w:rsidR="00B51116">
        <w:rPr>
          <w:rFonts w:ascii="Arial" w:hAnsi="Arial" w:cs="Arial"/>
        </w:rPr>
        <w:t xml:space="preserve"> </w:t>
      </w:r>
      <w:proofErr w:type="gramStart"/>
      <w:r w:rsidR="00B51116">
        <w:rPr>
          <w:rFonts w:ascii="Arial" w:hAnsi="Arial" w:cs="Arial"/>
        </w:rPr>
        <w:t>Working with CAB and CHS to try to help people to get exemptions through getting into work or onto the correct disability benefits.</w:t>
      </w:r>
      <w:proofErr w:type="gramEnd"/>
      <w:r w:rsidR="00B51116">
        <w:rPr>
          <w:rFonts w:ascii="Arial" w:hAnsi="Arial" w:cs="Arial"/>
        </w:rPr>
        <w:t xml:space="preserve"> </w:t>
      </w:r>
    </w:p>
    <w:p w:rsidR="00CC030B" w:rsidRDefault="00B51116" w:rsidP="00CC030B">
      <w:pPr>
        <w:pBdr>
          <w:bottom w:val="single" w:sz="6" w:space="1" w:color="auto"/>
        </w:pBdr>
        <w:spacing w:after="0"/>
        <w:rPr>
          <w:rFonts w:ascii="Arial" w:hAnsi="Arial" w:cs="Arial"/>
        </w:rPr>
      </w:pPr>
      <w:r>
        <w:rPr>
          <w:rFonts w:ascii="Arial" w:hAnsi="Arial" w:cs="Arial"/>
        </w:rPr>
        <w:t xml:space="preserve">HB – new claim talking 13 days to clear, and 3 days for change of circs. </w:t>
      </w:r>
    </w:p>
    <w:p w:rsidR="00CC030B" w:rsidRDefault="00CC030B" w:rsidP="00CC030B">
      <w:pPr>
        <w:pBdr>
          <w:bottom w:val="single" w:sz="6" w:space="1" w:color="auto"/>
        </w:pBdr>
        <w:spacing w:after="0"/>
        <w:rPr>
          <w:rFonts w:ascii="Arial" w:hAnsi="Arial" w:cs="Arial"/>
        </w:rPr>
      </w:pPr>
    </w:p>
    <w:p w:rsidR="00584E0D" w:rsidRDefault="00584E0D" w:rsidP="00CC030B">
      <w:pPr>
        <w:pBdr>
          <w:bottom w:val="single" w:sz="6" w:space="1" w:color="auto"/>
        </w:pBdr>
        <w:spacing w:after="0"/>
        <w:rPr>
          <w:rFonts w:ascii="Arial" w:hAnsi="Arial" w:cs="Arial"/>
        </w:rPr>
      </w:pPr>
    </w:p>
    <w:p w:rsidR="00584E0D" w:rsidRDefault="00584E0D" w:rsidP="00CC030B">
      <w:pPr>
        <w:pBdr>
          <w:bottom w:val="single" w:sz="6" w:space="1" w:color="auto"/>
        </w:pBdr>
        <w:spacing w:after="0"/>
        <w:rPr>
          <w:rFonts w:ascii="Arial" w:hAnsi="Arial" w:cs="Arial"/>
        </w:rPr>
      </w:pPr>
    </w:p>
    <w:p w:rsidR="00CC030B" w:rsidRDefault="00365DA6" w:rsidP="00CC030B">
      <w:pPr>
        <w:pBdr>
          <w:bottom w:val="single" w:sz="6" w:space="1" w:color="auto"/>
        </w:pBdr>
        <w:spacing w:after="0"/>
        <w:rPr>
          <w:rFonts w:ascii="Arial" w:hAnsi="Arial" w:cs="Arial"/>
          <w:b/>
        </w:rPr>
      </w:pPr>
      <w:r>
        <w:rPr>
          <w:rFonts w:ascii="Arial" w:hAnsi="Arial" w:cs="Arial"/>
          <w:b/>
        </w:rPr>
        <w:t>John Morris,</w:t>
      </w:r>
      <w:r w:rsidR="00AE2067" w:rsidRPr="00AE2067">
        <w:rPr>
          <w:rFonts w:ascii="Arial" w:hAnsi="Arial" w:cs="Arial"/>
          <w:b/>
        </w:rPr>
        <w:t xml:space="preserve"> </w:t>
      </w:r>
      <w:r w:rsidR="00AE2067" w:rsidRPr="005D3546">
        <w:rPr>
          <w:rFonts w:ascii="Arial" w:hAnsi="Arial" w:cs="Arial"/>
          <w:b/>
        </w:rPr>
        <w:t>Centre Manager</w:t>
      </w:r>
      <w:proofErr w:type="gramStart"/>
      <w:r w:rsidR="00AE2067">
        <w:rPr>
          <w:rFonts w:ascii="Arial" w:hAnsi="Arial" w:cs="Arial"/>
          <w:b/>
        </w:rPr>
        <w:t>,  Cambridge</w:t>
      </w:r>
      <w:proofErr w:type="gramEnd"/>
      <w:r w:rsidR="00AE2067">
        <w:rPr>
          <w:rFonts w:ascii="Arial" w:hAnsi="Arial" w:cs="Arial"/>
          <w:b/>
        </w:rPr>
        <w:t xml:space="preserve"> M</w:t>
      </w:r>
      <w:r>
        <w:rPr>
          <w:rFonts w:ascii="Arial" w:hAnsi="Arial" w:cs="Arial"/>
          <w:b/>
        </w:rPr>
        <w:t xml:space="preserve">oney Advice Centre </w:t>
      </w:r>
      <w:r w:rsidR="00AE2067">
        <w:rPr>
          <w:rFonts w:ascii="Arial" w:hAnsi="Arial" w:cs="Arial"/>
          <w:b/>
        </w:rPr>
        <w:t>(MAC)</w:t>
      </w:r>
    </w:p>
    <w:p w:rsidR="00365DA6" w:rsidRDefault="00365DA6" w:rsidP="00CC030B">
      <w:pPr>
        <w:pBdr>
          <w:bottom w:val="single" w:sz="6" w:space="1" w:color="auto"/>
        </w:pBdr>
        <w:spacing w:after="0"/>
        <w:rPr>
          <w:rFonts w:ascii="Arial" w:hAnsi="Arial" w:cs="Arial"/>
          <w:b/>
        </w:rPr>
      </w:pPr>
      <w:r>
        <w:rPr>
          <w:rFonts w:ascii="Arial" w:hAnsi="Arial" w:cs="Arial"/>
        </w:rPr>
        <w:t>They are do</w:t>
      </w:r>
      <w:r w:rsidRPr="00365DA6">
        <w:rPr>
          <w:rFonts w:ascii="Arial" w:hAnsi="Arial" w:cs="Arial"/>
        </w:rPr>
        <w:t>ing many Debt Relief Orders (DRO’s). These</w:t>
      </w:r>
      <w:r>
        <w:rPr>
          <w:rFonts w:ascii="Arial" w:hAnsi="Arial" w:cs="Arial"/>
        </w:rPr>
        <w:t xml:space="preserve"> cost £90 and are a ‘mini bankruptcy’. There is an issue with how social landlords deal with this. The rent arrears MUST be included in the DRO. Councils do not evict, private landlords DO evict. Each social landlord has </w:t>
      </w:r>
      <w:proofErr w:type="gramStart"/>
      <w:r>
        <w:rPr>
          <w:rFonts w:ascii="Arial" w:hAnsi="Arial" w:cs="Arial"/>
        </w:rPr>
        <w:t>it’s</w:t>
      </w:r>
      <w:proofErr w:type="gramEnd"/>
      <w:r>
        <w:rPr>
          <w:rFonts w:ascii="Arial" w:hAnsi="Arial" w:cs="Arial"/>
        </w:rPr>
        <w:t xml:space="preserve"> own policy. This will impact on the client’s decision </w:t>
      </w:r>
      <w:r w:rsidR="00AE2067">
        <w:rPr>
          <w:rFonts w:ascii="Arial" w:hAnsi="Arial" w:cs="Arial"/>
        </w:rPr>
        <w:t xml:space="preserve">whether or not to go for a DRO. </w:t>
      </w:r>
    </w:p>
    <w:p w:rsidR="00365DA6" w:rsidRPr="004B6BA8" w:rsidRDefault="00365DA6" w:rsidP="00691E4B">
      <w:pPr>
        <w:spacing w:after="0"/>
        <w:rPr>
          <w:rFonts w:ascii="Arial" w:hAnsi="Arial" w:cs="Arial"/>
          <w:b/>
        </w:rPr>
      </w:pPr>
    </w:p>
    <w:p w:rsidR="004B6BA8" w:rsidRDefault="004B6BA8" w:rsidP="00691E4B">
      <w:pPr>
        <w:spacing w:after="0"/>
        <w:rPr>
          <w:rFonts w:ascii="Arial" w:eastAsia="Times New Roman" w:hAnsi="Arial" w:cs="Arial"/>
          <w:b/>
        </w:rPr>
      </w:pPr>
      <w:r w:rsidRPr="004B6BA8">
        <w:rPr>
          <w:rFonts w:ascii="Arial" w:eastAsia="Times New Roman" w:hAnsi="Arial" w:cs="Arial"/>
          <w:b/>
        </w:rPr>
        <w:t>Elliot Carmichael-Harris</w:t>
      </w:r>
      <w:r>
        <w:rPr>
          <w:rFonts w:ascii="Arial" w:eastAsia="Times New Roman" w:hAnsi="Arial" w:cs="Arial"/>
          <w:b/>
        </w:rPr>
        <w:t xml:space="preserve"> (Silver Circles)</w:t>
      </w:r>
    </w:p>
    <w:p w:rsidR="00AE56D9" w:rsidRDefault="00AE56D9" w:rsidP="00691E4B">
      <w:pPr>
        <w:spacing w:after="0"/>
        <w:rPr>
          <w:rFonts w:ascii="Arial" w:eastAsia="Times New Roman" w:hAnsi="Arial" w:cs="Arial"/>
        </w:rPr>
      </w:pPr>
      <w:r>
        <w:rPr>
          <w:rFonts w:ascii="Arial" w:eastAsia="Times New Roman" w:hAnsi="Arial" w:cs="Arial"/>
        </w:rPr>
        <w:t>Silver Circles d</w:t>
      </w:r>
      <w:r w:rsidR="004B6BA8" w:rsidRPr="004B6BA8">
        <w:rPr>
          <w:rFonts w:ascii="Arial" w:eastAsia="Times New Roman" w:hAnsi="Arial" w:cs="Arial"/>
        </w:rPr>
        <w:t>elivering</w:t>
      </w:r>
      <w:r w:rsidR="00AE2067">
        <w:rPr>
          <w:rFonts w:ascii="Arial" w:eastAsia="Times New Roman" w:hAnsi="Arial" w:cs="Arial"/>
        </w:rPr>
        <w:t xml:space="preserve"> financial capability </w:t>
      </w:r>
      <w:r w:rsidR="004B6BA8" w:rsidRPr="004B6BA8">
        <w:rPr>
          <w:rFonts w:ascii="Arial" w:eastAsia="Times New Roman" w:hAnsi="Arial" w:cs="Arial"/>
        </w:rPr>
        <w:t xml:space="preserve">to groups of people aged over 50.  </w:t>
      </w:r>
      <w:r w:rsidR="004B6BA8">
        <w:rPr>
          <w:rFonts w:ascii="Arial" w:eastAsia="Times New Roman" w:hAnsi="Arial" w:cs="Arial"/>
        </w:rPr>
        <w:t>Sharing skills, discussing money, benefi</w:t>
      </w:r>
      <w:r w:rsidR="00F169CD">
        <w:rPr>
          <w:rFonts w:ascii="Arial" w:eastAsia="Times New Roman" w:hAnsi="Arial" w:cs="Arial"/>
        </w:rPr>
        <w:t xml:space="preserve">t issues, social media, online. </w:t>
      </w:r>
    </w:p>
    <w:p w:rsidR="004B6BA8" w:rsidRDefault="00F169CD" w:rsidP="00691E4B">
      <w:pPr>
        <w:spacing w:after="0"/>
        <w:rPr>
          <w:rStyle w:val="HTMLCite"/>
          <w:rFonts w:ascii="Arial" w:hAnsi="Arial" w:cs="Arial"/>
          <w:b/>
          <w:bCs/>
          <w:color w:val="666666"/>
        </w:rPr>
      </w:pPr>
      <w:r>
        <w:rPr>
          <w:rFonts w:ascii="Arial" w:eastAsia="Times New Roman" w:hAnsi="Arial" w:cs="Arial"/>
        </w:rPr>
        <w:t>Facebook pages and webs</w:t>
      </w:r>
      <w:r w:rsidRPr="00FB4493">
        <w:rPr>
          <w:rFonts w:ascii="Arial" w:eastAsia="Times New Roman" w:hAnsi="Arial" w:cs="Arial"/>
        </w:rPr>
        <w:t xml:space="preserve">ite </w:t>
      </w:r>
      <w:hyperlink r:id="rId9" w:history="1">
        <w:r w:rsidR="00AE56D9" w:rsidRPr="00FB4493">
          <w:rPr>
            <w:rStyle w:val="Hyperlink"/>
            <w:rFonts w:ascii="Arial" w:hAnsi="Arial" w:cs="Arial"/>
          </w:rPr>
          <w:t>https://</w:t>
        </w:r>
        <w:r w:rsidR="00AE56D9" w:rsidRPr="00FB4493">
          <w:rPr>
            <w:rStyle w:val="Hyperlink"/>
            <w:rFonts w:ascii="Arial" w:hAnsi="Arial" w:cs="Arial"/>
            <w:bCs/>
          </w:rPr>
          <w:t>futureeast</w:t>
        </w:r>
        <w:r w:rsidR="00AE56D9" w:rsidRPr="00FB4493">
          <w:rPr>
            <w:rStyle w:val="Hyperlink"/>
            <w:rFonts w:ascii="Arial" w:hAnsi="Arial" w:cs="Arial"/>
          </w:rPr>
          <w:t>.</w:t>
        </w:r>
        <w:r w:rsidR="00AE56D9" w:rsidRPr="00FB4493">
          <w:rPr>
            <w:rStyle w:val="Hyperlink"/>
            <w:rFonts w:ascii="Arial" w:hAnsi="Arial" w:cs="Arial"/>
            <w:bCs/>
          </w:rPr>
          <w:t>org</w:t>
        </w:r>
        <w:r w:rsidR="00AE56D9" w:rsidRPr="00FB4493">
          <w:rPr>
            <w:rStyle w:val="Hyperlink"/>
            <w:rFonts w:ascii="Arial" w:hAnsi="Arial" w:cs="Arial"/>
          </w:rPr>
          <w:t>.</w:t>
        </w:r>
        <w:r w:rsidR="00AE56D9" w:rsidRPr="00FB4493">
          <w:rPr>
            <w:rStyle w:val="Hyperlink"/>
            <w:rFonts w:ascii="Arial" w:hAnsi="Arial" w:cs="Arial"/>
            <w:bCs/>
          </w:rPr>
          <w:t>uk</w:t>
        </w:r>
      </w:hyperlink>
    </w:p>
    <w:p w:rsidR="004B6BA8" w:rsidRDefault="00AE2067" w:rsidP="00691E4B">
      <w:pPr>
        <w:spacing w:after="0"/>
        <w:rPr>
          <w:rFonts w:ascii="Arial" w:hAnsi="Arial" w:cs="Arial"/>
        </w:rPr>
      </w:pPr>
      <w:proofErr w:type="gramStart"/>
      <w:r>
        <w:rPr>
          <w:rFonts w:ascii="Arial" w:hAnsi="Arial" w:cs="Arial"/>
        </w:rPr>
        <w:t>M</w:t>
      </w:r>
      <w:r w:rsidR="00AE56D9" w:rsidRPr="00AE56D9">
        <w:rPr>
          <w:rFonts w:ascii="Arial" w:hAnsi="Arial" w:cs="Arial"/>
        </w:rPr>
        <w:t xml:space="preserve">eeting </w:t>
      </w:r>
      <w:r w:rsidR="004D19BE">
        <w:rPr>
          <w:rFonts w:ascii="Arial" w:hAnsi="Arial" w:cs="Arial"/>
        </w:rPr>
        <w:t>(and AGM) on 2</w:t>
      </w:r>
      <w:r w:rsidR="004D19BE" w:rsidRPr="004D19BE">
        <w:rPr>
          <w:rFonts w:ascii="Arial" w:hAnsi="Arial" w:cs="Arial"/>
          <w:vertAlign w:val="superscript"/>
        </w:rPr>
        <w:t>nd</w:t>
      </w:r>
      <w:r w:rsidR="004D19BE">
        <w:rPr>
          <w:rFonts w:ascii="Arial" w:hAnsi="Arial" w:cs="Arial"/>
        </w:rPr>
        <w:t xml:space="preserve"> </w:t>
      </w:r>
      <w:r w:rsidR="00AE56D9" w:rsidRPr="00AE56D9">
        <w:rPr>
          <w:rFonts w:ascii="Arial" w:hAnsi="Arial" w:cs="Arial"/>
        </w:rPr>
        <w:t>October</w:t>
      </w:r>
      <w:r w:rsidR="00AE56D9">
        <w:rPr>
          <w:rFonts w:ascii="Arial" w:hAnsi="Arial" w:cs="Arial"/>
        </w:rPr>
        <w:t xml:space="preserve"> </w:t>
      </w:r>
      <w:r>
        <w:rPr>
          <w:rFonts w:ascii="Arial" w:hAnsi="Arial" w:cs="Arial"/>
        </w:rPr>
        <w:t xml:space="preserve">2017 </w:t>
      </w:r>
      <w:r w:rsidR="00AE56D9">
        <w:rPr>
          <w:rFonts w:ascii="Arial" w:hAnsi="Arial" w:cs="Arial"/>
        </w:rPr>
        <w:t>at the Meadows Centre in Cambridge.</w:t>
      </w:r>
      <w:proofErr w:type="gramEnd"/>
      <w:r w:rsidR="00AE56D9">
        <w:rPr>
          <w:rFonts w:ascii="Arial" w:hAnsi="Arial" w:cs="Arial"/>
        </w:rPr>
        <w:t xml:space="preserve"> </w:t>
      </w:r>
      <w:proofErr w:type="gramStart"/>
      <w:r w:rsidR="004D19BE">
        <w:rPr>
          <w:rFonts w:ascii="Arial" w:hAnsi="Arial" w:cs="Arial"/>
        </w:rPr>
        <w:t>Free lunch.</w:t>
      </w:r>
      <w:proofErr w:type="gramEnd"/>
      <w:r w:rsidR="004D19BE">
        <w:rPr>
          <w:rFonts w:ascii="Arial" w:hAnsi="Arial" w:cs="Arial"/>
        </w:rPr>
        <w:t xml:space="preserve"> </w:t>
      </w:r>
      <w:r w:rsidR="00AE56D9">
        <w:rPr>
          <w:rFonts w:ascii="Arial" w:hAnsi="Arial" w:cs="Arial"/>
        </w:rPr>
        <w:t>Contact Susannah</w:t>
      </w:r>
      <w:r>
        <w:rPr>
          <w:rFonts w:ascii="Arial" w:hAnsi="Arial" w:cs="Arial"/>
        </w:rPr>
        <w:t xml:space="preserve"> or </w:t>
      </w:r>
      <w:proofErr w:type="gramStart"/>
      <w:r>
        <w:rPr>
          <w:rFonts w:ascii="Arial" w:hAnsi="Arial" w:cs="Arial"/>
        </w:rPr>
        <w:t xml:space="preserve">Elliott </w:t>
      </w:r>
      <w:r w:rsidR="00AE56D9">
        <w:rPr>
          <w:rFonts w:ascii="Arial" w:hAnsi="Arial" w:cs="Arial"/>
        </w:rPr>
        <w:t xml:space="preserve"> at</w:t>
      </w:r>
      <w:proofErr w:type="gramEnd"/>
      <w:r w:rsidR="00AE56D9">
        <w:rPr>
          <w:rFonts w:ascii="Arial" w:hAnsi="Arial" w:cs="Arial"/>
        </w:rPr>
        <w:t xml:space="preserve"> </w:t>
      </w:r>
      <w:hyperlink r:id="rId10" w:history="1">
        <w:r w:rsidR="00AE56D9" w:rsidRPr="006615F4">
          <w:rPr>
            <w:rStyle w:val="Hyperlink"/>
            <w:rFonts w:ascii="Arial" w:hAnsi="Arial" w:cs="Arial"/>
          </w:rPr>
          <w:t>admin@futureeast.org.uk</w:t>
        </w:r>
      </w:hyperlink>
    </w:p>
    <w:p w:rsidR="00574D43" w:rsidRPr="00AE56D9" w:rsidRDefault="00574D43" w:rsidP="00691E4B">
      <w:pPr>
        <w:spacing w:after="0"/>
        <w:rPr>
          <w:rFonts w:ascii="Arial" w:hAnsi="Arial" w:cs="Arial"/>
        </w:rPr>
      </w:pPr>
    </w:p>
    <w:p w:rsidR="00574D43" w:rsidRPr="00AE2067" w:rsidRDefault="00AE2067" w:rsidP="00691E4B">
      <w:pPr>
        <w:spacing w:after="0"/>
        <w:rPr>
          <w:rFonts w:ascii="Arial" w:hAnsi="Arial" w:cs="Arial"/>
          <w:b/>
        </w:rPr>
      </w:pPr>
      <w:r w:rsidRPr="00AE2067">
        <w:rPr>
          <w:rFonts w:ascii="Arial" w:hAnsi="Arial" w:cs="Arial"/>
          <w:b/>
        </w:rPr>
        <w:t xml:space="preserve">Graham Dean, Muir Housing </w:t>
      </w:r>
    </w:p>
    <w:p w:rsidR="00AE2067" w:rsidRDefault="00AE2067" w:rsidP="00691E4B">
      <w:pPr>
        <w:spacing w:after="0"/>
        <w:rPr>
          <w:rFonts w:ascii="Arial" w:hAnsi="Arial" w:cs="Arial"/>
        </w:rPr>
      </w:pPr>
      <w:proofErr w:type="gramStart"/>
      <w:r>
        <w:rPr>
          <w:rFonts w:ascii="Arial" w:hAnsi="Arial" w:cs="Arial"/>
        </w:rPr>
        <w:t>Based at Pathfinder House in Huntingdon.</w:t>
      </w:r>
      <w:proofErr w:type="gramEnd"/>
      <w:r>
        <w:rPr>
          <w:rFonts w:ascii="Arial" w:hAnsi="Arial" w:cs="Arial"/>
        </w:rPr>
        <w:t xml:space="preserve"> 2 Income Services Officers, 2 Tenancy Support Officers. Also have sheltered and Supported Housing. </w:t>
      </w:r>
      <w:proofErr w:type="gramStart"/>
      <w:r>
        <w:rPr>
          <w:rFonts w:ascii="Arial" w:hAnsi="Arial" w:cs="Arial"/>
        </w:rPr>
        <w:t>1,100 properties in local area, with about 500 in Cambridgeshire.</w:t>
      </w:r>
      <w:proofErr w:type="gramEnd"/>
      <w:r>
        <w:rPr>
          <w:rFonts w:ascii="Arial" w:hAnsi="Arial" w:cs="Arial"/>
        </w:rPr>
        <w:t xml:space="preserve"> Have Starter Tenancies.</w:t>
      </w:r>
      <w:r w:rsidR="004D19BE">
        <w:rPr>
          <w:rFonts w:ascii="Arial" w:hAnsi="Arial" w:cs="Arial"/>
        </w:rPr>
        <w:t xml:space="preserve"> </w:t>
      </w:r>
      <w:proofErr w:type="gramStart"/>
      <w:r w:rsidR="004D19BE">
        <w:rPr>
          <w:rFonts w:ascii="Arial" w:hAnsi="Arial" w:cs="Arial"/>
        </w:rPr>
        <w:t>Have turned old Muir offices into ¾ flats for homeless people who can’t get on the bidding list.</w:t>
      </w:r>
      <w:proofErr w:type="gramEnd"/>
      <w:r w:rsidR="004D19BE">
        <w:rPr>
          <w:rFonts w:ascii="Arial" w:hAnsi="Arial" w:cs="Arial"/>
        </w:rPr>
        <w:t xml:space="preserve"> </w:t>
      </w:r>
    </w:p>
    <w:p w:rsidR="00AE2067" w:rsidRDefault="00AE2067" w:rsidP="00691E4B">
      <w:pPr>
        <w:spacing w:after="0"/>
        <w:rPr>
          <w:rFonts w:ascii="Arial" w:hAnsi="Arial" w:cs="Arial"/>
        </w:rPr>
      </w:pPr>
      <w:r>
        <w:rPr>
          <w:rFonts w:ascii="Arial" w:hAnsi="Arial" w:cs="Arial"/>
        </w:rPr>
        <w:t xml:space="preserve">Universal Credit claims – having problems as the housing element is not being paid as the </w:t>
      </w:r>
      <w:r w:rsidR="004D19BE">
        <w:rPr>
          <w:rFonts w:ascii="Arial" w:hAnsi="Arial" w:cs="Arial"/>
        </w:rPr>
        <w:t xml:space="preserve">form with details is not getting through. </w:t>
      </w:r>
    </w:p>
    <w:p w:rsidR="00485CAB" w:rsidRDefault="00485CAB" w:rsidP="00485CAB">
      <w:pPr>
        <w:pBdr>
          <w:bottom w:val="single" w:sz="6" w:space="1" w:color="auto"/>
        </w:pBdr>
        <w:spacing w:after="0"/>
        <w:rPr>
          <w:rFonts w:ascii="Arial" w:hAnsi="Arial" w:cs="Arial"/>
        </w:rPr>
      </w:pPr>
    </w:p>
    <w:p w:rsidR="00892C27" w:rsidRPr="00892C27" w:rsidRDefault="00892C27" w:rsidP="00485CAB">
      <w:pPr>
        <w:pBdr>
          <w:bottom w:val="single" w:sz="6" w:space="1" w:color="auto"/>
        </w:pBdr>
        <w:spacing w:after="0"/>
        <w:rPr>
          <w:rFonts w:ascii="Arial" w:hAnsi="Arial" w:cs="Arial"/>
          <w:b/>
        </w:rPr>
      </w:pPr>
      <w:r w:rsidRPr="00892C27">
        <w:rPr>
          <w:rFonts w:ascii="Arial" w:hAnsi="Arial" w:cs="Arial"/>
          <w:b/>
        </w:rPr>
        <w:t>Clive Diver, DWP Disability Consultant, Jobcentre Cambridge</w:t>
      </w:r>
    </w:p>
    <w:p w:rsidR="00892C27" w:rsidRDefault="00892C27" w:rsidP="00485CAB">
      <w:pPr>
        <w:pBdr>
          <w:bottom w:val="single" w:sz="6" w:space="1" w:color="auto"/>
        </w:pBdr>
        <w:spacing w:after="0"/>
        <w:rPr>
          <w:rFonts w:ascii="Arial" w:hAnsi="Arial" w:cs="Arial"/>
        </w:rPr>
      </w:pPr>
      <w:proofErr w:type="gramStart"/>
      <w:r>
        <w:rPr>
          <w:rFonts w:ascii="Arial" w:hAnsi="Arial" w:cs="Arial"/>
        </w:rPr>
        <w:t>New role (Clive and 1 other).</w:t>
      </w:r>
      <w:proofErr w:type="gramEnd"/>
      <w:r>
        <w:rPr>
          <w:rFonts w:ascii="Arial" w:hAnsi="Arial" w:cs="Arial"/>
        </w:rPr>
        <w:t xml:space="preserve"> </w:t>
      </w:r>
      <w:proofErr w:type="gramStart"/>
      <w:r>
        <w:rPr>
          <w:rFonts w:ascii="Arial" w:hAnsi="Arial" w:cs="Arial"/>
        </w:rPr>
        <w:t>Works with Work Coaches, as they will see anyone now, not just those on JSA.</w:t>
      </w:r>
      <w:proofErr w:type="gramEnd"/>
      <w:r>
        <w:rPr>
          <w:rFonts w:ascii="Arial" w:hAnsi="Arial" w:cs="Arial"/>
        </w:rPr>
        <w:t xml:space="preserve"> Jobcentre </w:t>
      </w:r>
      <w:proofErr w:type="gramStart"/>
      <w:r>
        <w:rPr>
          <w:rFonts w:ascii="Arial" w:hAnsi="Arial" w:cs="Arial"/>
        </w:rPr>
        <w:t>clients  have</w:t>
      </w:r>
      <w:proofErr w:type="gramEnd"/>
      <w:r>
        <w:rPr>
          <w:rFonts w:ascii="Arial" w:hAnsi="Arial" w:cs="Arial"/>
        </w:rPr>
        <w:t xml:space="preserve"> many issues (physical health,  mental health, feeling suicidal)  and the Work Coach job can be very stressful dealing with all of this. Also helps them to help people to get moved from WRAG to SG. </w:t>
      </w:r>
    </w:p>
    <w:p w:rsidR="00892C27" w:rsidRDefault="00892C27" w:rsidP="00485CAB">
      <w:pPr>
        <w:pBdr>
          <w:bottom w:val="single" w:sz="6" w:space="1" w:color="auto"/>
        </w:pBdr>
        <w:spacing w:after="0"/>
        <w:rPr>
          <w:rFonts w:ascii="Arial" w:hAnsi="Arial" w:cs="Arial"/>
        </w:rPr>
      </w:pPr>
    </w:p>
    <w:p w:rsidR="005E7F59" w:rsidRPr="005D3546" w:rsidRDefault="005E7F59" w:rsidP="005E7F59">
      <w:pPr>
        <w:pBdr>
          <w:bottom w:val="single" w:sz="6" w:space="1" w:color="auto"/>
        </w:pBdr>
        <w:spacing w:after="0"/>
        <w:rPr>
          <w:rFonts w:ascii="Arial" w:hAnsi="Arial" w:cs="Arial"/>
          <w:b/>
        </w:rPr>
      </w:pPr>
      <w:r w:rsidRPr="005D3546">
        <w:rPr>
          <w:rFonts w:ascii="Arial" w:hAnsi="Arial" w:cs="Arial"/>
          <w:b/>
        </w:rPr>
        <w:t xml:space="preserve">Sarah-Jayne Goakes, Welfare </w:t>
      </w:r>
      <w:r w:rsidR="00892C27">
        <w:rPr>
          <w:rFonts w:ascii="Arial" w:hAnsi="Arial" w:cs="Arial"/>
          <w:b/>
        </w:rPr>
        <w:t>Benefits Officer, Circle HA</w:t>
      </w:r>
    </w:p>
    <w:p w:rsidR="00892C27" w:rsidRDefault="00DF5733" w:rsidP="00535343">
      <w:pPr>
        <w:pBdr>
          <w:bottom w:val="single" w:sz="6" w:space="1" w:color="auto"/>
        </w:pBdr>
        <w:spacing w:after="0"/>
        <w:rPr>
          <w:rFonts w:ascii="Arial" w:hAnsi="Arial" w:cs="Arial"/>
        </w:rPr>
      </w:pPr>
      <w:proofErr w:type="gramStart"/>
      <w:r w:rsidRPr="005D3546">
        <w:rPr>
          <w:rFonts w:ascii="Arial" w:hAnsi="Arial" w:cs="Arial"/>
        </w:rPr>
        <w:t>Supporting social housing tenants with benefit issues.</w:t>
      </w:r>
      <w:proofErr w:type="gramEnd"/>
      <w:r w:rsidRPr="005D3546">
        <w:rPr>
          <w:rFonts w:ascii="Arial" w:hAnsi="Arial" w:cs="Arial"/>
        </w:rPr>
        <w:t xml:space="preserve"> </w:t>
      </w:r>
      <w:proofErr w:type="gramStart"/>
      <w:r w:rsidRPr="005D3546">
        <w:rPr>
          <w:rFonts w:ascii="Arial" w:hAnsi="Arial" w:cs="Arial"/>
        </w:rPr>
        <w:t xml:space="preserve">Very busy with </w:t>
      </w:r>
      <w:r w:rsidR="00892C27">
        <w:rPr>
          <w:rFonts w:ascii="Arial" w:hAnsi="Arial" w:cs="Arial"/>
        </w:rPr>
        <w:t xml:space="preserve">lots of DLA to PIP ‘migrations’, and </w:t>
      </w:r>
      <w:r w:rsidR="007A2F51">
        <w:rPr>
          <w:rFonts w:ascii="Arial" w:hAnsi="Arial" w:cs="Arial"/>
        </w:rPr>
        <w:t>ESA.</w:t>
      </w:r>
      <w:proofErr w:type="gramEnd"/>
      <w:r w:rsidR="007A2F51">
        <w:rPr>
          <w:rFonts w:ascii="Arial" w:hAnsi="Arial" w:cs="Arial"/>
        </w:rPr>
        <w:t xml:space="preserve"> </w:t>
      </w:r>
      <w:r w:rsidR="00892C27">
        <w:rPr>
          <w:rFonts w:ascii="Arial" w:hAnsi="Arial" w:cs="Arial"/>
        </w:rPr>
        <w:t xml:space="preserve">Also appeals and changes to benefits. </w:t>
      </w:r>
      <w:proofErr w:type="gramStart"/>
      <w:r w:rsidR="00892C27">
        <w:rPr>
          <w:rFonts w:ascii="Arial" w:hAnsi="Arial" w:cs="Arial"/>
        </w:rPr>
        <w:t>Big rise in Food bank use.</w:t>
      </w:r>
      <w:proofErr w:type="gramEnd"/>
      <w:r w:rsidR="00892C27">
        <w:rPr>
          <w:rFonts w:ascii="Arial" w:hAnsi="Arial" w:cs="Arial"/>
        </w:rPr>
        <w:t xml:space="preserve"> </w:t>
      </w:r>
    </w:p>
    <w:p w:rsidR="00AE3C2C" w:rsidRDefault="00AE3C2C" w:rsidP="00535343">
      <w:pPr>
        <w:pBdr>
          <w:bottom w:val="single" w:sz="6" w:space="1" w:color="auto"/>
        </w:pBdr>
        <w:spacing w:after="0"/>
        <w:rPr>
          <w:rFonts w:ascii="Arial" w:hAnsi="Arial" w:cs="Arial"/>
        </w:rPr>
      </w:pPr>
    </w:p>
    <w:p w:rsidR="00AE3C2C" w:rsidRDefault="00AE3C2C" w:rsidP="00535343">
      <w:pPr>
        <w:pBdr>
          <w:bottom w:val="single" w:sz="6" w:space="1" w:color="auto"/>
        </w:pBdr>
        <w:spacing w:after="0"/>
        <w:rPr>
          <w:rFonts w:ascii="Arial" w:hAnsi="Arial" w:cs="Arial"/>
        </w:rPr>
      </w:pPr>
      <w:r>
        <w:rPr>
          <w:rFonts w:ascii="Arial" w:hAnsi="Arial" w:cs="Arial"/>
        </w:rPr>
        <w:t xml:space="preserve">Universal Credit form for Rent Verification fro Circle tenants in Cambridgeshire is often going to several different addresses as the UC Service Centre has various Circle email addresses (as it is a national organisation). </w:t>
      </w:r>
    </w:p>
    <w:p w:rsidR="002F664A" w:rsidRDefault="002F664A" w:rsidP="00535343">
      <w:pPr>
        <w:pBdr>
          <w:bottom w:val="single" w:sz="6" w:space="1" w:color="auto"/>
        </w:pBdr>
        <w:spacing w:after="0"/>
        <w:rPr>
          <w:rFonts w:ascii="Arial" w:hAnsi="Arial" w:cs="Arial"/>
        </w:rPr>
      </w:pPr>
    </w:p>
    <w:p w:rsidR="002F664A" w:rsidRDefault="002F664A" w:rsidP="00535343">
      <w:pPr>
        <w:pBdr>
          <w:bottom w:val="single" w:sz="6" w:space="1" w:color="auto"/>
        </w:pBdr>
        <w:spacing w:after="0"/>
        <w:rPr>
          <w:rFonts w:ascii="Arial" w:hAnsi="Arial" w:cs="Arial"/>
        </w:rPr>
      </w:pPr>
      <w:r>
        <w:rPr>
          <w:rFonts w:ascii="Arial" w:hAnsi="Arial" w:cs="Arial"/>
        </w:rPr>
        <w:t xml:space="preserve">Also mentioned Child Tax Credit two child cap, ESA (WRAG) reduction for new claimants (only receive same as if on JSA). </w:t>
      </w:r>
    </w:p>
    <w:p w:rsidR="002F664A" w:rsidRDefault="002F664A" w:rsidP="00535343">
      <w:pPr>
        <w:pBdr>
          <w:bottom w:val="single" w:sz="6" w:space="1" w:color="auto"/>
        </w:pBdr>
        <w:spacing w:after="0"/>
        <w:rPr>
          <w:rFonts w:ascii="Arial" w:hAnsi="Arial" w:cs="Arial"/>
        </w:rPr>
      </w:pPr>
    </w:p>
    <w:p w:rsidR="002F664A" w:rsidRDefault="002F664A" w:rsidP="00535343">
      <w:pPr>
        <w:pBdr>
          <w:bottom w:val="single" w:sz="6" w:space="1" w:color="auto"/>
        </w:pBdr>
        <w:spacing w:after="0"/>
        <w:rPr>
          <w:rFonts w:ascii="Arial" w:hAnsi="Arial" w:cs="Arial"/>
        </w:rPr>
      </w:pPr>
      <w:r>
        <w:rPr>
          <w:rFonts w:ascii="Arial" w:hAnsi="Arial" w:cs="Arial"/>
        </w:rPr>
        <w:t>PIP – second independent review says although DWP can contact GP’s etc. the onus is on the claimant to provide back up medical information and support letters  - but many GP Surgeries will insist on charging for this (although some will do a ‘</w:t>
      </w:r>
      <w:r w:rsidR="00077727">
        <w:rPr>
          <w:rFonts w:ascii="Arial" w:hAnsi="Arial" w:cs="Arial"/>
        </w:rPr>
        <w:t>P</w:t>
      </w:r>
      <w:r>
        <w:rPr>
          <w:rFonts w:ascii="Arial" w:hAnsi="Arial" w:cs="Arial"/>
        </w:rPr>
        <w:t xml:space="preserve">atient Summary’ free of charge. Only a GP letter will get a HOME VISIT PIP Medical. </w:t>
      </w:r>
    </w:p>
    <w:p w:rsidR="002F664A" w:rsidRDefault="002F664A" w:rsidP="00535343">
      <w:pPr>
        <w:pBdr>
          <w:bottom w:val="single" w:sz="6" w:space="1" w:color="auto"/>
        </w:pBdr>
        <w:spacing w:after="0"/>
        <w:rPr>
          <w:rFonts w:ascii="Arial" w:hAnsi="Arial" w:cs="Arial"/>
        </w:rPr>
      </w:pPr>
    </w:p>
    <w:p w:rsidR="00584E0D" w:rsidRDefault="00077727" w:rsidP="00535343">
      <w:pPr>
        <w:pBdr>
          <w:bottom w:val="single" w:sz="6" w:space="1" w:color="auto"/>
        </w:pBdr>
        <w:spacing w:after="0"/>
        <w:rPr>
          <w:rFonts w:ascii="Arial" w:hAnsi="Arial" w:cs="Arial"/>
        </w:rPr>
      </w:pPr>
      <w:r w:rsidRPr="00077727">
        <w:rPr>
          <w:rFonts w:ascii="Arial" w:hAnsi="Arial" w:cs="Arial"/>
          <w:b/>
        </w:rPr>
        <w:lastRenderedPageBreak/>
        <w:t>Naomi Armstrong:</w:t>
      </w:r>
      <w:r>
        <w:rPr>
          <w:rFonts w:ascii="Arial" w:hAnsi="Arial" w:cs="Arial"/>
        </w:rPr>
        <w:t xml:space="preserve"> Naomi is feeding all of this into the CCC Health Board to try to influence GP’s to provide this information free of charge. </w:t>
      </w:r>
    </w:p>
    <w:p w:rsidR="00077727" w:rsidRPr="00077727" w:rsidRDefault="00077727" w:rsidP="00535343">
      <w:pPr>
        <w:pBdr>
          <w:bottom w:val="single" w:sz="6" w:space="1" w:color="auto"/>
        </w:pBdr>
        <w:spacing w:after="0"/>
        <w:rPr>
          <w:rFonts w:ascii="Arial" w:hAnsi="Arial" w:cs="Arial"/>
          <w:i/>
        </w:rPr>
      </w:pPr>
      <w:r w:rsidRPr="00077727">
        <w:rPr>
          <w:rFonts w:ascii="Arial" w:hAnsi="Arial" w:cs="Arial"/>
          <w:b/>
          <w:i/>
        </w:rPr>
        <w:t>Note later from Sue Reynolds:</w:t>
      </w:r>
      <w:r w:rsidRPr="00077727">
        <w:rPr>
          <w:rFonts w:ascii="Arial" w:hAnsi="Arial" w:cs="Arial"/>
          <w:i/>
        </w:rPr>
        <w:t xml:space="preserve"> CHS CEO Nigel Howlett took up this cause over a year ago. The feedback was that as each GP Surgery is a separate entity they can make their own charging policy rules, which they do. Anecdotally</w:t>
      </w:r>
      <w:r w:rsidR="00256508">
        <w:rPr>
          <w:rFonts w:ascii="Arial" w:hAnsi="Arial" w:cs="Arial"/>
          <w:i/>
        </w:rPr>
        <w:t>,</w:t>
      </w:r>
      <w:r w:rsidRPr="00077727">
        <w:rPr>
          <w:rFonts w:ascii="Arial" w:hAnsi="Arial" w:cs="Arial"/>
          <w:i/>
        </w:rPr>
        <w:t xml:space="preserve"> GP’s say that they are so overworked that they do not have time to provide anything that is outside of the work they have to do contractually. </w:t>
      </w:r>
    </w:p>
    <w:p w:rsidR="00FB4493" w:rsidRDefault="00FB4493" w:rsidP="0018555B">
      <w:pPr>
        <w:pBdr>
          <w:bottom w:val="single" w:sz="6" w:space="1" w:color="auto"/>
        </w:pBdr>
        <w:spacing w:after="0"/>
        <w:rPr>
          <w:rFonts w:ascii="Arial" w:hAnsi="Arial" w:cs="Arial"/>
          <w:b/>
        </w:rPr>
      </w:pPr>
    </w:p>
    <w:p w:rsidR="0018555B" w:rsidRDefault="0018555B" w:rsidP="0018555B">
      <w:pPr>
        <w:pBdr>
          <w:bottom w:val="single" w:sz="6" w:space="1" w:color="auto"/>
        </w:pBdr>
        <w:spacing w:after="0"/>
        <w:rPr>
          <w:rFonts w:ascii="Arial" w:hAnsi="Arial" w:cs="Arial"/>
          <w:b/>
        </w:rPr>
      </w:pPr>
      <w:r w:rsidRPr="005D3546">
        <w:rPr>
          <w:rFonts w:ascii="Arial" w:hAnsi="Arial" w:cs="Arial"/>
          <w:b/>
        </w:rPr>
        <w:t>Sarva Babla – Support Co-ordin</w:t>
      </w:r>
      <w:r>
        <w:rPr>
          <w:rFonts w:ascii="Arial" w:hAnsi="Arial" w:cs="Arial"/>
          <w:b/>
        </w:rPr>
        <w:t>ator John Huntingdon’s Charity,</w:t>
      </w:r>
      <w:r w:rsidRPr="005D3546">
        <w:rPr>
          <w:rFonts w:ascii="Arial" w:hAnsi="Arial" w:cs="Arial"/>
          <w:b/>
        </w:rPr>
        <w:t xml:space="preserve"> </w:t>
      </w:r>
      <w:proofErr w:type="spellStart"/>
      <w:r w:rsidRPr="005D3546">
        <w:rPr>
          <w:rFonts w:ascii="Arial" w:hAnsi="Arial" w:cs="Arial"/>
          <w:b/>
        </w:rPr>
        <w:t>Sawston</w:t>
      </w:r>
      <w:proofErr w:type="spellEnd"/>
    </w:p>
    <w:p w:rsidR="0018555B" w:rsidRDefault="0018555B" w:rsidP="0018555B">
      <w:pPr>
        <w:pBdr>
          <w:bottom w:val="single" w:sz="6" w:space="1" w:color="auto"/>
        </w:pBdr>
        <w:spacing w:after="0"/>
        <w:rPr>
          <w:rStyle w:val="Hyperlink"/>
          <w:rFonts w:ascii="Arial" w:hAnsi="Arial" w:cs="Arial"/>
        </w:rPr>
      </w:pPr>
      <w:r w:rsidRPr="005D3546">
        <w:rPr>
          <w:rFonts w:ascii="Arial" w:hAnsi="Arial" w:cs="Arial"/>
        </w:rPr>
        <w:t xml:space="preserve">Local parish charity in </w:t>
      </w:r>
      <w:proofErr w:type="spellStart"/>
      <w:r w:rsidRPr="005D3546">
        <w:rPr>
          <w:rFonts w:ascii="Arial" w:hAnsi="Arial" w:cs="Arial"/>
        </w:rPr>
        <w:t>Sawston</w:t>
      </w:r>
      <w:proofErr w:type="spellEnd"/>
      <w:r w:rsidRPr="005D3546">
        <w:rPr>
          <w:rFonts w:ascii="Arial" w:hAnsi="Arial" w:cs="Arial"/>
        </w:rPr>
        <w:t xml:space="preserve">, providing housing, grants, support, advice on Benefits, Housing and </w:t>
      </w:r>
      <w:proofErr w:type="gramStart"/>
      <w:r w:rsidRPr="005D3546">
        <w:rPr>
          <w:rFonts w:ascii="Arial" w:hAnsi="Arial" w:cs="Arial"/>
        </w:rPr>
        <w:t xml:space="preserve">Debt  </w:t>
      </w:r>
      <w:r>
        <w:rPr>
          <w:rFonts w:ascii="Arial" w:hAnsi="Arial" w:cs="Arial"/>
        </w:rPr>
        <w:t>issues</w:t>
      </w:r>
      <w:proofErr w:type="gramEnd"/>
      <w:r>
        <w:rPr>
          <w:rFonts w:ascii="Arial" w:hAnsi="Arial" w:cs="Arial"/>
        </w:rPr>
        <w:t xml:space="preserve">. </w:t>
      </w:r>
      <w:proofErr w:type="gramStart"/>
      <w:r w:rsidRPr="005D3546">
        <w:rPr>
          <w:rFonts w:ascii="Arial" w:hAnsi="Arial" w:cs="Arial"/>
        </w:rPr>
        <w:t xml:space="preserve">Also seeing clients from outside </w:t>
      </w:r>
      <w:proofErr w:type="spellStart"/>
      <w:r w:rsidRPr="005D3546">
        <w:rPr>
          <w:rFonts w:ascii="Arial" w:hAnsi="Arial" w:cs="Arial"/>
        </w:rPr>
        <w:t>Sawston</w:t>
      </w:r>
      <w:proofErr w:type="spellEnd"/>
      <w:r w:rsidRPr="005D3546">
        <w:rPr>
          <w:rFonts w:ascii="Arial" w:hAnsi="Arial" w:cs="Arial"/>
        </w:rPr>
        <w:t xml:space="preserve"> (surrounding villages &amp; those who work in </w:t>
      </w:r>
      <w:proofErr w:type="spellStart"/>
      <w:r w:rsidRPr="005D3546">
        <w:rPr>
          <w:rFonts w:ascii="Arial" w:hAnsi="Arial" w:cs="Arial"/>
        </w:rPr>
        <w:t>Sawston</w:t>
      </w:r>
      <w:proofErr w:type="spellEnd"/>
      <w:r w:rsidRPr="005D3546">
        <w:rPr>
          <w:rFonts w:ascii="Arial" w:hAnsi="Arial" w:cs="Arial"/>
        </w:rPr>
        <w:t xml:space="preserve"> or have local connection).</w:t>
      </w:r>
      <w:proofErr w:type="gramEnd"/>
      <w:r w:rsidRPr="005D3546">
        <w:rPr>
          <w:rFonts w:ascii="Arial" w:hAnsi="Arial" w:cs="Arial"/>
        </w:rPr>
        <w:t xml:space="preserve"> CAB delivers Debt Advice &amp; General Benefit Advice from JHC premises. </w:t>
      </w:r>
      <w:proofErr w:type="gramStart"/>
      <w:r>
        <w:rPr>
          <w:rFonts w:ascii="Arial" w:hAnsi="Arial" w:cs="Arial"/>
        </w:rPr>
        <w:t xml:space="preserve">New </w:t>
      </w:r>
      <w:r w:rsidRPr="005D3546">
        <w:rPr>
          <w:rFonts w:ascii="Arial" w:hAnsi="Arial" w:cs="Arial"/>
        </w:rPr>
        <w:t xml:space="preserve">offices at the John Huntingdon Centre, 189 High Street, </w:t>
      </w:r>
      <w:proofErr w:type="spellStart"/>
      <w:r w:rsidRPr="005D3546">
        <w:rPr>
          <w:rFonts w:ascii="Arial" w:hAnsi="Arial" w:cs="Arial"/>
        </w:rPr>
        <w:t>Sawston</w:t>
      </w:r>
      <w:proofErr w:type="spellEnd"/>
      <w:r w:rsidRPr="005D3546">
        <w:rPr>
          <w:rFonts w:ascii="Arial" w:hAnsi="Arial" w:cs="Arial"/>
        </w:rPr>
        <w:t>, CB22 3HJ (next to Orchard House)</w:t>
      </w:r>
      <w:r>
        <w:rPr>
          <w:rFonts w:ascii="Arial" w:hAnsi="Arial" w:cs="Arial"/>
        </w:rPr>
        <w:t>.</w:t>
      </w:r>
      <w:proofErr w:type="gramEnd"/>
      <w:r>
        <w:rPr>
          <w:rFonts w:ascii="Arial" w:hAnsi="Arial" w:cs="Arial"/>
        </w:rPr>
        <w:t xml:space="preserve"> </w:t>
      </w:r>
      <w:r w:rsidRPr="005D3546">
        <w:rPr>
          <w:rFonts w:ascii="Arial" w:hAnsi="Arial" w:cs="Arial"/>
        </w:rPr>
        <w:t xml:space="preserve">For more information contact (01223) 492492 or email </w:t>
      </w:r>
      <w:hyperlink r:id="rId11" w:history="1">
        <w:r w:rsidRPr="005D3546">
          <w:rPr>
            <w:rStyle w:val="Hyperlink"/>
            <w:rFonts w:ascii="Arial" w:hAnsi="Arial" w:cs="Arial"/>
          </w:rPr>
          <w:t>office@johnhuntingdon.org.uk</w:t>
        </w:r>
      </w:hyperlink>
      <w:r w:rsidRPr="005D3546">
        <w:rPr>
          <w:rFonts w:ascii="Arial" w:hAnsi="Arial" w:cs="Arial"/>
        </w:rPr>
        <w:t xml:space="preserve"> or look at the website: </w:t>
      </w:r>
      <w:hyperlink r:id="rId12" w:history="1">
        <w:r w:rsidRPr="005D3546">
          <w:rPr>
            <w:rStyle w:val="Hyperlink"/>
            <w:rFonts w:ascii="Arial" w:hAnsi="Arial" w:cs="Arial"/>
          </w:rPr>
          <w:t>www.johnhuntingdon.org.uk</w:t>
        </w:r>
      </w:hyperlink>
    </w:p>
    <w:p w:rsidR="0018555B" w:rsidRDefault="0018555B" w:rsidP="00535343">
      <w:pPr>
        <w:pBdr>
          <w:bottom w:val="single" w:sz="6" w:space="1" w:color="auto"/>
        </w:pBdr>
        <w:spacing w:after="0"/>
        <w:rPr>
          <w:rFonts w:ascii="Arial" w:hAnsi="Arial" w:cs="Arial"/>
        </w:rPr>
      </w:pPr>
    </w:p>
    <w:p w:rsidR="0018555B" w:rsidRDefault="0018555B" w:rsidP="0018555B">
      <w:pPr>
        <w:pBdr>
          <w:bottom w:val="single" w:sz="6" w:space="1" w:color="auto"/>
        </w:pBdr>
        <w:spacing w:after="0"/>
        <w:rPr>
          <w:rFonts w:ascii="Arial" w:hAnsi="Arial" w:cs="Arial"/>
        </w:rPr>
      </w:pPr>
      <w:proofErr w:type="gramStart"/>
      <w:r>
        <w:rPr>
          <w:rFonts w:ascii="Arial" w:hAnsi="Arial" w:cs="Arial"/>
        </w:rPr>
        <w:t xml:space="preserve">Big rise in </w:t>
      </w:r>
      <w:r w:rsidR="00FB4493">
        <w:rPr>
          <w:rFonts w:ascii="Arial" w:hAnsi="Arial" w:cs="Arial"/>
        </w:rPr>
        <w:t xml:space="preserve">JHC </w:t>
      </w:r>
      <w:r>
        <w:rPr>
          <w:rFonts w:ascii="Arial" w:hAnsi="Arial" w:cs="Arial"/>
        </w:rPr>
        <w:t>Food Bank use.</w:t>
      </w:r>
      <w:proofErr w:type="gramEnd"/>
      <w:r>
        <w:rPr>
          <w:rFonts w:ascii="Arial" w:hAnsi="Arial" w:cs="Arial"/>
        </w:rPr>
        <w:t xml:space="preserve"> The DLA to PIP migration is causing problems as is very time consuming, especially when having to do Mandatory Reconsiderations and Appeals. </w:t>
      </w:r>
    </w:p>
    <w:p w:rsidR="0018555B" w:rsidRDefault="0018555B" w:rsidP="00535343">
      <w:pPr>
        <w:pBdr>
          <w:bottom w:val="single" w:sz="6" w:space="1" w:color="auto"/>
        </w:pBdr>
        <w:spacing w:after="0"/>
        <w:rPr>
          <w:rFonts w:ascii="Arial" w:hAnsi="Arial" w:cs="Arial"/>
        </w:rPr>
      </w:pPr>
    </w:p>
    <w:p w:rsidR="00892C27" w:rsidRPr="0018414B" w:rsidRDefault="0018414B" w:rsidP="00535343">
      <w:pPr>
        <w:pBdr>
          <w:bottom w:val="single" w:sz="6" w:space="1" w:color="auto"/>
        </w:pBdr>
        <w:spacing w:after="0"/>
        <w:rPr>
          <w:rFonts w:ascii="Arial" w:hAnsi="Arial" w:cs="Arial"/>
          <w:b/>
        </w:rPr>
      </w:pPr>
      <w:r w:rsidRPr="0018414B">
        <w:rPr>
          <w:rFonts w:ascii="Arial" w:hAnsi="Arial" w:cs="Arial"/>
          <w:b/>
        </w:rPr>
        <w:t xml:space="preserve">Jon </w:t>
      </w:r>
      <w:proofErr w:type="spellStart"/>
      <w:r w:rsidRPr="0018414B">
        <w:rPr>
          <w:rFonts w:ascii="Arial" w:hAnsi="Arial" w:cs="Arial"/>
          <w:b/>
        </w:rPr>
        <w:t>Edney</w:t>
      </w:r>
      <w:proofErr w:type="spellEnd"/>
      <w:r w:rsidRPr="0018414B">
        <w:rPr>
          <w:rFonts w:ascii="Arial" w:hAnsi="Arial" w:cs="Arial"/>
          <w:b/>
        </w:rPr>
        <w:t>, Cambridge City Food Bank</w:t>
      </w:r>
    </w:p>
    <w:p w:rsidR="0018414B" w:rsidRDefault="0018414B" w:rsidP="00535343">
      <w:pPr>
        <w:pBdr>
          <w:bottom w:val="single" w:sz="6" w:space="1" w:color="auto"/>
        </w:pBdr>
        <w:spacing w:after="0"/>
        <w:rPr>
          <w:rFonts w:ascii="Arial" w:hAnsi="Arial" w:cs="Arial"/>
        </w:rPr>
      </w:pPr>
      <w:r>
        <w:rPr>
          <w:rFonts w:ascii="Arial" w:hAnsi="Arial" w:cs="Arial"/>
        </w:rPr>
        <w:t xml:space="preserve">20% increase in Food Bank use in last 12 months compared to previous year. Why? Categories of need top 3 are still Low income, Benefit delays and Benefit changes. Increase in number of people. </w:t>
      </w:r>
      <w:proofErr w:type="gramStart"/>
      <w:r>
        <w:rPr>
          <w:rFonts w:ascii="Arial" w:hAnsi="Arial" w:cs="Arial"/>
        </w:rPr>
        <w:t>Changing Food Bank system to e-referral.</w:t>
      </w:r>
      <w:proofErr w:type="gramEnd"/>
      <w:r>
        <w:rPr>
          <w:rFonts w:ascii="Arial" w:hAnsi="Arial" w:cs="Arial"/>
        </w:rPr>
        <w:t xml:space="preserve"> Want to be able to do more than</w:t>
      </w:r>
      <w:r w:rsidR="0069035A">
        <w:rPr>
          <w:rFonts w:ascii="Arial" w:hAnsi="Arial" w:cs="Arial"/>
        </w:rPr>
        <w:t xml:space="preserve"> just signposting at Food B</w:t>
      </w:r>
      <w:r>
        <w:rPr>
          <w:rFonts w:ascii="Arial" w:hAnsi="Arial" w:cs="Arial"/>
        </w:rPr>
        <w:t xml:space="preserve">ank. </w:t>
      </w:r>
      <w:r w:rsidR="0069035A">
        <w:rPr>
          <w:rFonts w:ascii="Arial" w:hAnsi="Arial" w:cs="Arial"/>
        </w:rPr>
        <w:t xml:space="preserve">Need to be more active. Want to have a well informed person at each Food Bank location to do signposting, advocacy, advice etc. </w:t>
      </w:r>
      <w:proofErr w:type="gramStart"/>
      <w:r w:rsidR="0069035A">
        <w:rPr>
          <w:rFonts w:ascii="Arial" w:hAnsi="Arial" w:cs="Arial"/>
        </w:rPr>
        <w:t>Has implications</w:t>
      </w:r>
      <w:proofErr w:type="gramEnd"/>
      <w:r w:rsidR="0069035A">
        <w:rPr>
          <w:rFonts w:ascii="Arial" w:hAnsi="Arial" w:cs="Arial"/>
        </w:rPr>
        <w:t xml:space="preserve">. Also want to provide a computer at each location and someone to help the clients. Time </w:t>
      </w:r>
      <w:proofErr w:type="gramStart"/>
      <w:r w:rsidR="0069035A">
        <w:rPr>
          <w:rFonts w:ascii="Arial" w:hAnsi="Arial" w:cs="Arial"/>
        </w:rPr>
        <w:t>frame  is</w:t>
      </w:r>
      <w:proofErr w:type="gramEnd"/>
      <w:r w:rsidR="0069035A">
        <w:rPr>
          <w:rFonts w:ascii="Arial" w:hAnsi="Arial" w:cs="Arial"/>
        </w:rPr>
        <w:t xml:space="preserve"> 6-9 months. </w:t>
      </w:r>
    </w:p>
    <w:p w:rsidR="0069035A" w:rsidRDefault="0069035A" w:rsidP="00535343">
      <w:pPr>
        <w:pBdr>
          <w:bottom w:val="single" w:sz="6" w:space="1" w:color="auto"/>
        </w:pBdr>
        <w:spacing w:after="0"/>
        <w:rPr>
          <w:rFonts w:ascii="Arial" w:hAnsi="Arial" w:cs="Arial"/>
        </w:rPr>
      </w:pPr>
    </w:p>
    <w:p w:rsidR="0069035A" w:rsidRPr="0069035A" w:rsidRDefault="0069035A" w:rsidP="00535343">
      <w:pPr>
        <w:pBdr>
          <w:bottom w:val="single" w:sz="6" w:space="1" w:color="auto"/>
        </w:pBdr>
        <w:spacing w:after="0"/>
        <w:rPr>
          <w:rFonts w:ascii="Arial" w:hAnsi="Arial" w:cs="Arial"/>
          <w:b/>
        </w:rPr>
      </w:pPr>
      <w:r w:rsidRPr="0069035A">
        <w:rPr>
          <w:rFonts w:ascii="Arial" w:hAnsi="Arial" w:cs="Arial"/>
          <w:b/>
        </w:rPr>
        <w:t xml:space="preserve">Angie Noble, Welfare Benefits Officer, Axiom Housing Association </w:t>
      </w:r>
    </w:p>
    <w:p w:rsidR="001C2B7A" w:rsidRDefault="00F6707A" w:rsidP="00535343">
      <w:pPr>
        <w:pBdr>
          <w:bottom w:val="single" w:sz="6" w:space="1" w:color="auto"/>
        </w:pBdr>
        <w:spacing w:after="0"/>
        <w:rPr>
          <w:rFonts w:ascii="Arial" w:hAnsi="Arial" w:cs="Arial"/>
        </w:rPr>
      </w:pPr>
      <w:proofErr w:type="gramStart"/>
      <w:r>
        <w:rPr>
          <w:rFonts w:ascii="Arial" w:hAnsi="Arial" w:cs="Arial"/>
        </w:rPr>
        <w:t xml:space="preserve">Axiom HA looking to join the </w:t>
      </w:r>
      <w:proofErr w:type="spellStart"/>
      <w:r>
        <w:rPr>
          <w:rFonts w:ascii="Arial" w:hAnsi="Arial" w:cs="Arial"/>
        </w:rPr>
        <w:t>Longhurst</w:t>
      </w:r>
      <w:proofErr w:type="spellEnd"/>
      <w:r>
        <w:rPr>
          <w:rFonts w:ascii="Arial" w:hAnsi="Arial" w:cs="Arial"/>
        </w:rPr>
        <w:t xml:space="preserve"> Group.</w:t>
      </w:r>
      <w:proofErr w:type="gramEnd"/>
      <w:r>
        <w:rPr>
          <w:rFonts w:ascii="Arial" w:hAnsi="Arial" w:cs="Arial"/>
        </w:rPr>
        <w:t xml:space="preserve"> </w:t>
      </w:r>
      <w:r w:rsidR="0069035A">
        <w:rPr>
          <w:rFonts w:ascii="Arial" w:hAnsi="Arial" w:cs="Arial"/>
        </w:rPr>
        <w:t xml:space="preserve">For the last 6 months </w:t>
      </w:r>
      <w:r w:rsidR="001C2B7A">
        <w:rPr>
          <w:rFonts w:ascii="Arial" w:hAnsi="Arial" w:cs="Arial"/>
        </w:rPr>
        <w:t>Axiom has been trying to get tenants 1 month ahead with their rent to help them to cope with UC coming in. Tenants have set up DD’s for £2.50 a week to do this.</w:t>
      </w:r>
    </w:p>
    <w:p w:rsidR="0069035A" w:rsidRDefault="001C2B7A" w:rsidP="00535343">
      <w:pPr>
        <w:pBdr>
          <w:bottom w:val="single" w:sz="6" w:space="1" w:color="auto"/>
        </w:pBdr>
        <w:spacing w:after="0"/>
        <w:rPr>
          <w:rFonts w:ascii="Arial" w:hAnsi="Arial" w:cs="Arial"/>
        </w:rPr>
      </w:pPr>
      <w:r>
        <w:rPr>
          <w:rFonts w:ascii="Arial" w:hAnsi="Arial" w:cs="Arial"/>
        </w:rPr>
        <w:t xml:space="preserve">DLA stopping and being invited to apply for PIP is a big issue. Many have been refused, especially if they have filled in the form themselves &amp; not taken any advice.  </w:t>
      </w:r>
      <w:proofErr w:type="gramStart"/>
      <w:r>
        <w:rPr>
          <w:rFonts w:ascii="Arial" w:hAnsi="Arial" w:cs="Arial"/>
        </w:rPr>
        <w:t>Appeals etc.</w:t>
      </w:r>
      <w:proofErr w:type="gramEnd"/>
      <w:r>
        <w:rPr>
          <w:rFonts w:ascii="Arial" w:hAnsi="Arial" w:cs="Arial"/>
        </w:rPr>
        <w:t xml:space="preserve"> </w:t>
      </w:r>
    </w:p>
    <w:p w:rsidR="0018414B" w:rsidRDefault="001C2B7A" w:rsidP="00535343">
      <w:pPr>
        <w:pBdr>
          <w:bottom w:val="single" w:sz="6" w:space="1" w:color="auto"/>
        </w:pBdr>
        <w:spacing w:after="0"/>
        <w:rPr>
          <w:rFonts w:ascii="Arial" w:hAnsi="Arial" w:cs="Arial"/>
        </w:rPr>
      </w:pPr>
      <w:r>
        <w:rPr>
          <w:rFonts w:ascii="Arial" w:hAnsi="Arial" w:cs="Arial"/>
        </w:rPr>
        <w:t xml:space="preserve">Many UC issues and has spoken with (&amp; emailed) Dave </w:t>
      </w:r>
      <w:proofErr w:type="spellStart"/>
      <w:r>
        <w:rPr>
          <w:rFonts w:ascii="Arial" w:hAnsi="Arial" w:cs="Arial"/>
        </w:rPr>
        <w:t>Winterton</w:t>
      </w:r>
      <w:proofErr w:type="spellEnd"/>
      <w:r>
        <w:rPr>
          <w:rFonts w:ascii="Arial" w:hAnsi="Arial" w:cs="Arial"/>
        </w:rPr>
        <w:t xml:space="preserve">. </w:t>
      </w:r>
      <w:proofErr w:type="gramStart"/>
      <w:r>
        <w:rPr>
          <w:rFonts w:ascii="Arial" w:hAnsi="Arial" w:cs="Arial"/>
        </w:rPr>
        <w:t xml:space="preserve">Problems with </w:t>
      </w:r>
      <w:r w:rsidR="00F6707A">
        <w:rPr>
          <w:rFonts w:ascii="Arial" w:hAnsi="Arial" w:cs="Arial"/>
        </w:rPr>
        <w:t>claimants being in and out of work, losing documents etc.</w:t>
      </w:r>
      <w:proofErr w:type="gramEnd"/>
      <w:r w:rsidR="00F6707A">
        <w:rPr>
          <w:rFonts w:ascii="Arial" w:hAnsi="Arial" w:cs="Arial"/>
        </w:rPr>
        <w:t xml:space="preserve"> </w:t>
      </w:r>
      <w:proofErr w:type="gramStart"/>
      <w:r w:rsidR="00F6707A">
        <w:rPr>
          <w:rFonts w:ascii="Arial" w:hAnsi="Arial" w:cs="Arial"/>
        </w:rPr>
        <w:t>Trying to get APA’s.</w:t>
      </w:r>
      <w:proofErr w:type="gramEnd"/>
      <w:r w:rsidR="00F6707A">
        <w:rPr>
          <w:rFonts w:ascii="Arial" w:hAnsi="Arial" w:cs="Arial"/>
        </w:rPr>
        <w:t xml:space="preserve">  </w:t>
      </w:r>
      <w:r w:rsidR="0013651E">
        <w:rPr>
          <w:rFonts w:ascii="Arial" w:hAnsi="Arial" w:cs="Arial"/>
        </w:rPr>
        <w:t xml:space="preserve">Rent arrears (through way UC paid in arrears) causing stress and mental health issues for vulnerable tenants. </w:t>
      </w:r>
      <w:proofErr w:type="gramStart"/>
      <w:r w:rsidR="0013651E">
        <w:rPr>
          <w:rFonts w:ascii="Arial" w:hAnsi="Arial" w:cs="Arial"/>
        </w:rPr>
        <w:t>Potentially putting them at risk.</w:t>
      </w:r>
      <w:proofErr w:type="gramEnd"/>
      <w:r w:rsidR="0013651E">
        <w:rPr>
          <w:rFonts w:ascii="Arial" w:hAnsi="Arial" w:cs="Arial"/>
        </w:rPr>
        <w:t xml:space="preserve">  </w:t>
      </w:r>
    </w:p>
    <w:p w:rsidR="00C12027" w:rsidRPr="00C12027" w:rsidRDefault="00C12027" w:rsidP="00535343">
      <w:pPr>
        <w:pBdr>
          <w:bottom w:val="single" w:sz="6" w:space="1" w:color="auto"/>
        </w:pBdr>
        <w:spacing w:after="0"/>
        <w:rPr>
          <w:rFonts w:ascii="Arial" w:hAnsi="Arial" w:cs="Arial"/>
          <w:b/>
        </w:rPr>
      </w:pPr>
      <w:r w:rsidRPr="00C12027">
        <w:rPr>
          <w:rFonts w:ascii="Arial" w:hAnsi="Arial" w:cs="Arial"/>
          <w:b/>
        </w:rPr>
        <w:t xml:space="preserve">Jackie Hanson – Cambridge City Council </w:t>
      </w:r>
    </w:p>
    <w:p w:rsidR="0013651E" w:rsidRDefault="00C12027" w:rsidP="00535343">
      <w:pPr>
        <w:pBdr>
          <w:bottom w:val="single" w:sz="6" w:space="1" w:color="auto"/>
        </w:pBdr>
        <w:spacing w:after="0"/>
        <w:rPr>
          <w:rFonts w:ascii="Arial" w:hAnsi="Arial" w:cs="Arial"/>
        </w:rPr>
      </w:pPr>
      <w:r>
        <w:rPr>
          <w:rFonts w:ascii="Arial" w:hAnsi="Arial" w:cs="Arial"/>
        </w:rPr>
        <w:t xml:space="preserve">Awards grants to voluntary sector (£900,000 budget).  </w:t>
      </w:r>
      <w:proofErr w:type="gramStart"/>
      <w:r w:rsidR="00AB6CA5">
        <w:rPr>
          <w:rFonts w:ascii="Arial" w:hAnsi="Arial" w:cs="Arial"/>
        </w:rPr>
        <w:t>Targeting social and economic deprivation.</w:t>
      </w:r>
      <w:proofErr w:type="gramEnd"/>
      <w:r w:rsidR="00AB6CA5">
        <w:rPr>
          <w:rFonts w:ascii="Arial" w:hAnsi="Arial" w:cs="Arial"/>
        </w:rPr>
        <w:t xml:space="preserve"> </w:t>
      </w:r>
      <w:proofErr w:type="gramStart"/>
      <w:r w:rsidR="001D76E2">
        <w:rPr>
          <w:rFonts w:ascii="Arial" w:hAnsi="Arial" w:cs="Arial"/>
        </w:rPr>
        <w:t>Tackling financial inclusion, digital inclusion and mental health issues.</w:t>
      </w:r>
      <w:proofErr w:type="gramEnd"/>
      <w:r w:rsidR="001D76E2">
        <w:rPr>
          <w:rFonts w:ascii="Arial" w:hAnsi="Arial" w:cs="Arial"/>
        </w:rPr>
        <w:t xml:space="preserve"> </w:t>
      </w:r>
      <w:r w:rsidR="00AB6CA5">
        <w:rPr>
          <w:rFonts w:ascii="Arial" w:hAnsi="Arial" w:cs="Arial"/>
        </w:rPr>
        <w:t xml:space="preserve">Developing signposting to refer people into other </w:t>
      </w:r>
      <w:proofErr w:type="gramStart"/>
      <w:r w:rsidR="00AB6CA5">
        <w:rPr>
          <w:rFonts w:ascii="Arial" w:hAnsi="Arial" w:cs="Arial"/>
        </w:rPr>
        <w:t>services,</w:t>
      </w:r>
      <w:proofErr w:type="gramEnd"/>
      <w:r w:rsidR="00AB6CA5">
        <w:rPr>
          <w:rFonts w:ascii="Arial" w:hAnsi="Arial" w:cs="Arial"/>
        </w:rPr>
        <w:t xml:space="preserve"> joined up approach. </w:t>
      </w:r>
      <w:r w:rsidR="00082A65">
        <w:rPr>
          <w:rFonts w:ascii="Arial" w:hAnsi="Arial" w:cs="Arial"/>
        </w:rPr>
        <w:t xml:space="preserve">LA cuts to budget means review of all Community facilities. </w:t>
      </w:r>
      <w:r w:rsidR="001D76E2">
        <w:rPr>
          <w:rFonts w:ascii="Arial" w:hAnsi="Arial" w:cs="Arial"/>
        </w:rPr>
        <w:t xml:space="preserve">Developed an </w:t>
      </w:r>
      <w:r w:rsidR="00082A65">
        <w:rPr>
          <w:rFonts w:ascii="Arial" w:hAnsi="Arial" w:cs="Arial"/>
        </w:rPr>
        <w:t>Advice Hub (</w:t>
      </w:r>
      <w:r w:rsidR="001D76E2">
        <w:rPr>
          <w:rFonts w:ascii="Arial" w:hAnsi="Arial" w:cs="Arial"/>
        </w:rPr>
        <w:t xml:space="preserve">with </w:t>
      </w:r>
      <w:r w:rsidR="00082A65">
        <w:rPr>
          <w:rFonts w:ascii="Arial" w:hAnsi="Arial" w:cs="Arial"/>
        </w:rPr>
        <w:t>CAB, Credit Union &amp; Pension Wise) at Mandela House</w:t>
      </w:r>
      <w:r w:rsidR="001D76E2">
        <w:rPr>
          <w:rFonts w:ascii="Arial" w:hAnsi="Arial" w:cs="Arial"/>
        </w:rPr>
        <w:t>, which is v</w:t>
      </w:r>
      <w:r w:rsidR="00082A65">
        <w:rPr>
          <w:rFonts w:ascii="Arial" w:hAnsi="Arial" w:cs="Arial"/>
        </w:rPr>
        <w:t xml:space="preserve">ery busy. </w:t>
      </w:r>
      <w:r w:rsidR="001D76E2">
        <w:rPr>
          <w:rFonts w:ascii="Arial" w:hAnsi="Arial" w:cs="Arial"/>
        </w:rPr>
        <w:t xml:space="preserve">The Customer Service Centre also busy. </w:t>
      </w:r>
      <w:proofErr w:type="gramStart"/>
      <w:r w:rsidR="001D76E2">
        <w:rPr>
          <w:rFonts w:ascii="Arial" w:hAnsi="Arial" w:cs="Arial"/>
        </w:rPr>
        <w:t>Developing a centre at The Meadows and possibly at Clay Farm.</w:t>
      </w:r>
      <w:proofErr w:type="gramEnd"/>
      <w:r w:rsidR="001D76E2">
        <w:rPr>
          <w:rFonts w:ascii="Arial" w:hAnsi="Arial" w:cs="Arial"/>
        </w:rPr>
        <w:t xml:space="preserve"> </w:t>
      </w:r>
    </w:p>
    <w:p w:rsidR="00584E0D" w:rsidRDefault="00584E0D" w:rsidP="00535343">
      <w:pPr>
        <w:pBdr>
          <w:bottom w:val="single" w:sz="6" w:space="1" w:color="auto"/>
        </w:pBdr>
        <w:spacing w:after="0"/>
        <w:rPr>
          <w:rFonts w:ascii="Arial" w:hAnsi="Arial" w:cs="Arial"/>
        </w:rPr>
      </w:pPr>
    </w:p>
    <w:p w:rsidR="00584E0D" w:rsidRDefault="00584E0D" w:rsidP="00535343">
      <w:pPr>
        <w:pBdr>
          <w:bottom w:val="single" w:sz="6" w:space="1" w:color="auto"/>
        </w:pBdr>
        <w:spacing w:after="0"/>
        <w:rPr>
          <w:rFonts w:ascii="Arial" w:hAnsi="Arial" w:cs="Arial"/>
        </w:rPr>
      </w:pPr>
    </w:p>
    <w:p w:rsidR="00FB4493" w:rsidRDefault="00FB4493" w:rsidP="00535343">
      <w:pPr>
        <w:pBdr>
          <w:bottom w:val="single" w:sz="6" w:space="1" w:color="auto"/>
        </w:pBdr>
        <w:spacing w:after="0"/>
        <w:rPr>
          <w:rFonts w:ascii="Arial" w:hAnsi="Arial" w:cs="Arial"/>
          <w:b/>
        </w:rPr>
      </w:pPr>
    </w:p>
    <w:p w:rsidR="001D76E2" w:rsidRPr="001D76E2" w:rsidRDefault="001D76E2" w:rsidP="00535343">
      <w:pPr>
        <w:pBdr>
          <w:bottom w:val="single" w:sz="6" w:space="1" w:color="auto"/>
        </w:pBdr>
        <w:spacing w:after="0"/>
        <w:rPr>
          <w:rFonts w:ascii="Arial" w:hAnsi="Arial" w:cs="Arial"/>
          <w:b/>
        </w:rPr>
      </w:pPr>
      <w:r w:rsidRPr="001D76E2">
        <w:rPr>
          <w:rFonts w:ascii="Arial" w:hAnsi="Arial" w:cs="Arial"/>
          <w:b/>
        </w:rPr>
        <w:t xml:space="preserve">Suzi </w:t>
      </w:r>
      <w:proofErr w:type="spellStart"/>
      <w:r w:rsidRPr="001D76E2">
        <w:rPr>
          <w:rFonts w:ascii="Arial" w:hAnsi="Arial" w:cs="Arial"/>
          <w:b/>
        </w:rPr>
        <w:t>Gilpin</w:t>
      </w:r>
      <w:proofErr w:type="spellEnd"/>
      <w:r w:rsidRPr="001D76E2">
        <w:rPr>
          <w:rFonts w:ascii="Arial" w:hAnsi="Arial" w:cs="Arial"/>
          <w:b/>
        </w:rPr>
        <w:t xml:space="preserve">, Financial Inclusion Officer at Cambridge City Council </w:t>
      </w:r>
    </w:p>
    <w:p w:rsidR="0018414B" w:rsidRDefault="001D76E2" w:rsidP="00535343">
      <w:pPr>
        <w:pBdr>
          <w:bottom w:val="single" w:sz="6" w:space="1" w:color="auto"/>
        </w:pBdr>
        <w:spacing w:after="0"/>
        <w:rPr>
          <w:rFonts w:ascii="Arial" w:hAnsi="Arial" w:cs="Arial"/>
        </w:rPr>
      </w:pPr>
      <w:proofErr w:type="gramStart"/>
      <w:r>
        <w:rPr>
          <w:rFonts w:ascii="Arial" w:hAnsi="Arial" w:cs="Arial"/>
        </w:rPr>
        <w:t>New in post.</w:t>
      </w:r>
      <w:proofErr w:type="gramEnd"/>
      <w:r>
        <w:rPr>
          <w:rFonts w:ascii="Arial" w:hAnsi="Arial" w:cs="Arial"/>
        </w:rPr>
        <w:t xml:space="preserve"> </w:t>
      </w:r>
      <w:proofErr w:type="gramStart"/>
      <w:r>
        <w:rPr>
          <w:rFonts w:ascii="Arial" w:hAnsi="Arial" w:cs="Arial"/>
        </w:rPr>
        <w:t xml:space="preserve">Will be working with Credit Union, Young people </w:t>
      </w:r>
      <w:r w:rsidR="00EB7B62">
        <w:rPr>
          <w:rFonts w:ascii="Arial" w:hAnsi="Arial" w:cs="Arial"/>
        </w:rPr>
        <w:t>and financial ed</w:t>
      </w:r>
      <w:r>
        <w:rPr>
          <w:rFonts w:ascii="Arial" w:hAnsi="Arial" w:cs="Arial"/>
        </w:rPr>
        <w:t>ucation, city tenants, and on welfare reform.</w:t>
      </w:r>
      <w:proofErr w:type="gramEnd"/>
      <w:r>
        <w:rPr>
          <w:rFonts w:ascii="Arial" w:hAnsi="Arial" w:cs="Arial"/>
        </w:rPr>
        <w:t xml:space="preserve">  </w:t>
      </w:r>
    </w:p>
    <w:p w:rsidR="00EB7B62" w:rsidRDefault="00EB7B62" w:rsidP="00535343">
      <w:pPr>
        <w:pBdr>
          <w:bottom w:val="single" w:sz="6" w:space="1" w:color="auto"/>
        </w:pBdr>
        <w:spacing w:after="0"/>
        <w:rPr>
          <w:rFonts w:ascii="Arial" w:hAnsi="Arial" w:cs="Arial"/>
        </w:rPr>
      </w:pPr>
    </w:p>
    <w:p w:rsidR="00EB7B62" w:rsidRPr="005D3546" w:rsidRDefault="00EB7B62" w:rsidP="00EB7B62">
      <w:pPr>
        <w:pBdr>
          <w:bottom w:val="single" w:sz="6" w:space="1" w:color="auto"/>
        </w:pBdr>
        <w:spacing w:after="0"/>
        <w:rPr>
          <w:rFonts w:ascii="Arial" w:hAnsi="Arial" w:cs="Arial"/>
          <w:b/>
        </w:rPr>
      </w:pPr>
      <w:r w:rsidRPr="005D3546">
        <w:rPr>
          <w:rFonts w:ascii="Arial" w:hAnsi="Arial" w:cs="Arial"/>
          <w:b/>
        </w:rPr>
        <w:t xml:space="preserve">Diana </w:t>
      </w:r>
      <w:proofErr w:type="spellStart"/>
      <w:r w:rsidRPr="005D3546">
        <w:rPr>
          <w:rFonts w:ascii="Arial" w:hAnsi="Arial" w:cs="Arial"/>
          <w:b/>
        </w:rPr>
        <w:t>Minns</w:t>
      </w:r>
      <w:proofErr w:type="spellEnd"/>
      <w:r w:rsidRPr="005D3546">
        <w:rPr>
          <w:rFonts w:ascii="Arial" w:hAnsi="Arial" w:cs="Arial"/>
          <w:b/>
        </w:rPr>
        <w:t>, Cambridge Women’s Resource Centre (Dawn Project)</w:t>
      </w:r>
    </w:p>
    <w:p w:rsidR="00EB7B62" w:rsidRDefault="00EB7B62" w:rsidP="00EB7B62">
      <w:pPr>
        <w:pBdr>
          <w:bottom w:val="single" w:sz="6" w:space="1" w:color="auto"/>
        </w:pBdr>
        <w:spacing w:after="0"/>
        <w:rPr>
          <w:rFonts w:ascii="Arial" w:hAnsi="Arial" w:cs="Arial"/>
        </w:rPr>
      </w:pPr>
      <w:r w:rsidRPr="005D3546">
        <w:rPr>
          <w:rFonts w:ascii="Arial" w:hAnsi="Arial" w:cs="Arial"/>
        </w:rPr>
        <w:t xml:space="preserve">Continue to support vulnerable women (offenders) on probation. </w:t>
      </w:r>
      <w:proofErr w:type="gramStart"/>
      <w:r w:rsidRPr="005D3546">
        <w:rPr>
          <w:rFonts w:ascii="Arial" w:hAnsi="Arial" w:cs="Arial"/>
        </w:rPr>
        <w:t>Very busy.</w:t>
      </w:r>
      <w:proofErr w:type="gramEnd"/>
      <w:r w:rsidRPr="005D3546">
        <w:rPr>
          <w:rFonts w:ascii="Arial" w:hAnsi="Arial" w:cs="Arial"/>
        </w:rPr>
        <w:t xml:space="preserve"> </w:t>
      </w:r>
    </w:p>
    <w:p w:rsidR="00EB7B62" w:rsidRDefault="00EB7B62" w:rsidP="00EB7B62">
      <w:pPr>
        <w:pBdr>
          <w:bottom w:val="single" w:sz="6" w:space="1" w:color="auto"/>
        </w:pBdr>
        <w:spacing w:after="0"/>
        <w:rPr>
          <w:rFonts w:ascii="Arial" w:hAnsi="Arial" w:cs="Arial"/>
        </w:rPr>
      </w:pPr>
      <w:r>
        <w:rPr>
          <w:rFonts w:ascii="Arial" w:hAnsi="Arial" w:cs="Arial"/>
        </w:rPr>
        <w:t xml:space="preserve">No-one on UC yet but concerned about women who don’t have proper bank </w:t>
      </w:r>
      <w:proofErr w:type="gramStart"/>
      <w:r>
        <w:rPr>
          <w:rFonts w:ascii="Arial" w:hAnsi="Arial" w:cs="Arial"/>
        </w:rPr>
        <w:t>account .</w:t>
      </w:r>
      <w:proofErr w:type="gramEnd"/>
      <w:r>
        <w:rPr>
          <w:rFonts w:ascii="Arial" w:hAnsi="Arial" w:cs="Arial"/>
        </w:rPr>
        <w:t xml:space="preserve"> </w:t>
      </w:r>
    </w:p>
    <w:p w:rsidR="00EB7B62" w:rsidRDefault="00EB7B62" w:rsidP="00EB7B62">
      <w:pPr>
        <w:pBdr>
          <w:bottom w:val="single" w:sz="6" w:space="1" w:color="auto"/>
        </w:pBdr>
        <w:spacing w:after="0"/>
        <w:rPr>
          <w:rFonts w:ascii="Arial" w:hAnsi="Arial" w:cs="Arial"/>
        </w:rPr>
      </w:pPr>
      <w:r w:rsidRPr="00EB7B62">
        <w:rPr>
          <w:rFonts w:ascii="Arial" w:hAnsi="Arial" w:cs="Arial"/>
          <w:b/>
          <w:i/>
        </w:rPr>
        <w:t>Sue Reynolds:</w:t>
      </w:r>
      <w:r w:rsidRPr="00EB7B62">
        <w:rPr>
          <w:rFonts w:ascii="Arial" w:hAnsi="Arial" w:cs="Arial"/>
          <w:i/>
        </w:rPr>
        <w:t xml:space="preserve"> Advised on the new ‘Fee-Free Bank Accounts and the secondary list of ID that can be used. </w:t>
      </w:r>
      <w:r w:rsidRPr="00EB7B62">
        <w:rPr>
          <w:rFonts w:ascii="Arial" w:hAnsi="Arial" w:cs="Arial"/>
          <w:b/>
          <w:color w:val="FF0000"/>
        </w:rPr>
        <w:t>Action:</w:t>
      </w:r>
      <w:r w:rsidRPr="00EB7B62">
        <w:rPr>
          <w:rFonts w:ascii="Arial" w:hAnsi="Arial" w:cs="Arial"/>
        </w:rPr>
        <w:t xml:space="preserve"> Sue to circulate lists. </w:t>
      </w:r>
    </w:p>
    <w:p w:rsidR="00EB7B62" w:rsidRDefault="00EB7B62" w:rsidP="00EB7B62">
      <w:pPr>
        <w:pBdr>
          <w:bottom w:val="single" w:sz="6" w:space="1" w:color="auto"/>
        </w:pBdr>
        <w:spacing w:after="0"/>
        <w:rPr>
          <w:rFonts w:ascii="Arial" w:hAnsi="Arial" w:cs="Arial"/>
        </w:rPr>
      </w:pPr>
    </w:p>
    <w:p w:rsidR="00EB7B62" w:rsidRPr="00EB7B62" w:rsidRDefault="00EB7B62" w:rsidP="00EB7B62">
      <w:pPr>
        <w:pBdr>
          <w:bottom w:val="single" w:sz="6" w:space="1" w:color="auto"/>
        </w:pBdr>
        <w:spacing w:after="0"/>
        <w:rPr>
          <w:rFonts w:ascii="Arial" w:hAnsi="Arial" w:cs="Arial"/>
        </w:rPr>
      </w:pPr>
      <w:r w:rsidRPr="00EB7B62">
        <w:rPr>
          <w:rFonts w:ascii="Arial" w:hAnsi="Arial" w:cs="Arial"/>
          <w:b/>
        </w:rPr>
        <w:t>Diana</w:t>
      </w:r>
      <w:r>
        <w:rPr>
          <w:rFonts w:ascii="Arial" w:hAnsi="Arial" w:cs="Arial"/>
        </w:rPr>
        <w:t xml:space="preserve">: Also wants to raise awareness of various commercial companies who are writing to people saying they can get them a tax rebate, but their charge is 25% of the rebate. This is not necessary as you can claim a tax rebate yourself. </w:t>
      </w:r>
    </w:p>
    <w:p w:rsidR="0018414B" w:rsidRDefault="0018414B" w:rsidP="00535343">
      <w:pPr>
        <w:pBdr>
          <w:bottom w:val="single" w:sz="6" w:space="1" w:color="auto"/>
        </w:pBdr>
        <w:spacing w:after="0"/>
        <w:rPr>
          <w:rFonts w:ascii="Arial" w:hAnsi="Arial" w:cs="Arial"/>
        </w:rPr>
      </w:pPr>
    </w:p>
    <w:p w:rsidR="00EB7B62" w:rsidRPr="00EB7B62" w:rsidRDefault="00EB7B62" w:rsidP="00535343">
      <w:pPr>
        <w:pBdr>
          <w:bottom w:val="single" w:sz="6" w:space="1" w:color="auto"/>
        </w:pBdr>
        <w:spacing w:after="0"/>
        <w:rPr>
          <w:rFonts w:ascii="Arial" w:hAnsi="Arial" w:cs="Arial"/>
          <w:b/>
        </w:rPr>
      </w:pPr>
      <w:r w:rsidRPr="00EB7B62">
        <w:rPr>
          <w:rFonts w:ascii="Arial" w:hAnsi="Arial" w:cs="Arial"/>
          <w:b/>
        </w:rPr>
        <w:t>Liz S</w:t>
      </w:r>
      <w:r w:rsidR="006B09D0">
        <w:rPr>
          <w:rFonts w:ascii="Arial" w:hAnsi="Arial" w:cs="Arial"/>
          <w:b/>
        </w:rPr>
        <w:t>ta</w:t>
      </w:r>
      <w:r w:rsidRPr="00EB7B62">
        <w:rPr>
          <w:rFonts w:ascii="Arial" w:hAnsi="Arial" w:cs="Arial"/>
          <w:b/>
        </w:rPr>
        <w:t xml:space="preserve">nnard, Manager of Making Money Count </w:t>
      </w:r>
      <w:proofErr w:type="gramStart"/>
      <w:r w:rsidRPr="00EB7B62">
        <w:rPr>
          <w:rFonts w:ascii="Arial" w:hAnsi="Arial" w:cs="Arial"/>
          <w:b/>
        </w:rPr>
        <w:t>Project  in</w:t>
      </w:r>
      <w:proofErr w:type="gramEnd"/>
      <w:r w:rsidRPr="00EB7B62">
        <w:rPr>
          <w:rFonts w:ascii="Arial" w:hAnsi="Arial" w:cs="Arial"/>
          <w:b/>
        </w:rPr>
        <w:t xml:space="preserve"> Fenland (Circle HA)</w:t>
      </w:r>
    </w:p>
    <w:p w:rsidR="00EB7B62" w:rsidRDefault="00EB7B62" w:rsidP="00535343">
      <w:pPr>
        <w:pBdr>
          <w:bottom w:val="single" w:sz="6" w:space="1" w:color="auto"/>
        </w:pBdr>
        <w:spacing w:after="0"/>
        <w:rPr>
          <w:rFonts w:ascii="Arial" w:hAnsi="Arial" w:cs="Arial"/>
        </w:rPr>
      </w:pPr>
      <w:proofErr w:type="gramStart"/>
      <w:r>
        <w:rPr>
          <w:rFonts w:ascii="Arial" w:hAnsi="Arial" w:cs="Arial"/>
        </w:rPr>
        <w:t>Now into 5</w:t>
      </w:r>
      <w:r w:rsidRPr="00EB7B62">
        <w:rPr>
          <w:rFonts w:ascii="Arial" w:hAnsi="Arial" w:cs="Arial"/>
          <w:vertAlign w:val="superscript"/>
        </w:rPr>
        <w:t>th</w:t>
      </w:r>
      <w:r w:rsidR="00C332A9">
        <w:rPr>
          <w:rFonts w:ascii="Arial" w:hAnsi="Arial" w:cs="Arial"/>
        </w:rPr>
        <w:t xml:space="preserve"> and </w:t>
      </w:r>
      <w:r>
        <w:rPr>
          <w:rFonts w:ascii="Arial" w:hAnsi="Arial" w:cs="Arial"/>
        </w:rPr>
        <w:t>final year of project.</w:t>
      </w:r>
      <w:proofErr w:type="gramEnd"/>
      <w:r>
        <w:rPr>
          <w:rFonts w:ascii="Arial" w:hAnsi="Arial" w:cs="Arial"/>
        </w:rPr>
        <w:t xml:space="preserve"> Stops in April 2018.  </w:t>
      </w:r>
      <w:proofErr w:type="gramStart"/>
      <w:r>
        <w:rPr>
          <w:rFonts w:ascii="Arial" w:hAnsi="Arial" w:cs="Arial"/>
        </w:rPr>
        <w:t>Looking into sustainability.</w:t>
      </w:r>
      <w:proofErr w:type="gramEnd"/>
      <w:r>
        <w:rPr>
          <w:rFonts w:ascii="Arial" w:hAnsi="Arial" w:cs="Arial"/>
        </w:rPr>
        <w:t xml:space="preserve"> </w:t>
      </w:r>
      <w:proofErr w:type="gramStart"/>
      <w:r>
        <w:rPr>
          <w:rFonts w:ascii="Arial" w:hAnsi="Arial" w:cs="Arial"/>
        </w:rPr>
        <w:t>Doing a new piece on ‘Money and Mental Health’.</w:t>
      </w:r>
      <w:proofErr w:type="gramEnd"/>
      <w:r w:rsidR="00C332A9">
        <w:rPr>
          <w:rFonts w:ascii="Arial" w:hAnsi="Arial" w:cs="Arial"/>
        </w:rPr>
        <w:t xml:space="preserve"> Many support workers and advisors are dealing with very vulnerable clients with serious mental health issues with suicidal intent and self harming behaviours. Workers need psychological supervision to off load this, or they may become very stressed and anxious themselves. </w:t>
      </w:r>
      <w:proofErr w:type="gramStart"/>
      <w:r w:rsidR="00C332A9">
        <w:rPr>
          <w:rFonts w:ascii="Arial" w:hAnsi="Arial" w:cs="Arial"/>
        </w:rPr>
        <w:t>Research looking into resilience etc.</w:t>
      </w:r>
      <w:proofErr w:type="gramEnd"/>
      <w:r w:rsidR="00C332A9">
        <w:rPr>
          <w:rFonts w:ascii="Arial" w:hAnsi="Arial" w:cs="Arial"/>
        </w:rPr>
        <w:t xml:space="preserve"> Has co-produced a piece of research with the Recovery </w:t>
      </w:r>
      <w:r w:rsidR="006B09D0">
        <w:rPr>
          <w:rFonts w:ascii="Arial" w:hAnsi="Arial" w:cs="Arial"/>
        </w:rPr>
        <w:t xml:space="preserve">College </w:t>
      </w:r>
      <w:proofErr w:type="gramStart"/>
      <w:r w:rsidR="006B09D0">
        <w:rPr>
          <w:rFonts w:ascii="Arial" w:hAnsi="Arial" w:cs="Arial"/>
        </w:rPr>
        <w:t>on  MH</w:t>
      </w:r>
      <w:proofErr w:type="gramEnd"/>
      <w:r w:rsidR="006B09D0">
        <w:rPr>
          <w:rFonts w:ascii="Arial" w:hAnsi="Arial" w:cs="Arial"/>
        </w:rPr>
        <w:t xml:space="preserve"> research and managing money. We know that Mental Health issues and money (especially debt) are very closely linked. Martin Lewis’s Money and Mental </w:t>
      </w:r>
      <w:proofErr w:type="gramStart"/>
      <w:r w:rsidR="006B09D0">
        <w:rPr>
          <w:rFonts w:ascii="Arial" w:hAnsi="Arial" w:cs="Arial"/>
        </w:rPr>
        <w:t>Health  Institute</w:t>
      </w:r>
      <w:proofErr w:type="gramEnd"/>
      <w:r w:rsidR="006B09D0">
        <w:rPr>
          <w:rFonts w:ascii="Arial" w:hAnsi="Arial" w:cs="Arial"/>
        </w:rPr>
        <w:t xml:space="preserve"> has resources on his website.  </w:t>
      </w:r>
      <w:r w:rsidR="00C332A9">
        <w:rPr>
          <w:rFonts w:ascii="Arial" w:hAnsi="Arial" w:cs="Arial"/>
        </w:rPr>
        <w:t xml:space="preserve"> </w:t>
      </w:r>
    </w:p>
    <w:p w:rsidR="00EB7B62" w:rsidRDefault="00EB7B62" w:rsidP="00535343">
      <w:pPr>
        <w:pBdr>
          <w:bottom w:val="single" w:sz="6" w:space="1" w:color="auto"/>
        </w:pBdr>
        <w:spacing w:after="0"/>
        <w:rPr>
          <w:rFonts w:ascii="Arial" w:hAnsi="Arial" w:cs="Arial"/>
          <w:i/>
        </w:rPr>
      </w:pPr>
      <w:r>
        <w:rPr>
          <w:rFonts w:ascii="Arial" w:hAnsi="Arial" w:cs="Arial"/>
        </w:rPr>
        <w:t xml:space="preserve"> </w:t>
      </w:r>
      <w:r w:rsidRPr="00EB7B62">
        <w:rPr>
          <w:rFonts w:ascii="Arial" w:hAnsi="Arial" w:cs="Arial"/>
          <w:b/>
          <w:color w:val="FF0000"/>
        </w:rPr>
        <w:t>Action:</w:t>
      </w:r>
      <w:r w:rsidRPr="00EB7B62">
        <w:rPr>
          <w:rFonts w:ascii="Arial" w:hAnsi="Arial" w:cs="Arial"/>
          <w:color w:val="FF0000"/>
        </w:rPr>
        <w:t xml:space="preserve"> </w:t>
      </w:r>
      <w:r w:rsidRPr="00EB7B62">
        <w:rPr>
          <w:rFonts w:ascii="Arial" w:hAnsi="Arial" w:cs="Arial"/>
          <w:i/>
        </w:rPr>
        <w:t xml:space="preserve">Sue asked Liz to provide a presentation on this at the next Forum meeting. </w:t>
      </w:r>
    </w:p>
    <w:p w:rsidR="006B09D0" w:rsidRPr="000F1A3F" w:rsidRDefault="006B09D0" w:rsidP="00535343">
      <w:pPr>
        <w:pBdr>
          <w:bottom w:val="single" w:sz="6" w:space="1" w:color="auto"/>
        </w:pBdr>
        <w:spacing w:after="0"/>
        <w:rPr>
          <w:rFonts w:ascii="Arial" w:hAnsi="Arial" w:cs="Arial"/>
          <w:b/>
        </w:rPr>
      </w:pPr>
    </w:p>
    <w:p w:rsidR="006B09D0" w:rsidRPr="000F1A3F" w:rsidRDefault="006B09D0" w:rsidP="00535343">
      <w:pPr>
        <w:pBdr>
          <w:bottom w:val="single" w:sz="6" w:space="1" w:color="auto"/>
        </w:pBdr>
        <w:spacing w:after="0"/>
        <w:rPr>
          <w:rFonts w:ascii="Arial" w:hAnsi="Arial" w:cs="Arial"/>
          <w:b/>
        </w:rPr>
      </w:pPr>
      <w:r w:rsidRPr="000F1A3F">
        <w:rPr>
          <w:rFonts w:ascii="Arial" w:hAnsi="Arial" w:cs="Arial"/>
          <w:b/>
        </w:rPr>
        <w:t xml:space="preserve">Lorraine Payne, Cambridge CAB </w:t>
      </w:r>
    </w:p>
    <w:p w:rsidR="003C1FDD" w:rsidRPr="006B09D0" w:rsidRDefault="000F1A3F" w:rsidP="00535343">
      <w:pPr>
        <w:pBdr>
          <w:bottom w:val="single" w:sz="6" w:space="1" w:color="auto"/>
        </w:pBdr>
        <w:spacing w:after="0"/>
        <w:rPr>
          <w:rFonts w:ascii="Arial" w:hAnsi="Arial" w:cs="Arial"/>
        </w:rPr>
      </w:pPr>
      <w:proofErr w:type="gramStart"/>
      <w:r>
        <w:rPr>
          <w:rFonts w:ascii="Arial" w:hAnsi="Arial" w:cs="Arial"/>
        </w:rPr>
        <w:t>Very busy.</w:t>
      </w:r>
      <w:proofErr w:type="gramEnd"/>
      <w:r>
        <w:rPr>
          <w:rFonts w:ascii="Arial" w:hAnsi="Arial" w:cs="Arial"/>
        </w:rPr>
        <w:t xml:space="preserve"> </w:t>
      </w:r>
      <w:proofErr w:type="gramStart"/>
      <w:r>
        <w:rPr>
          <w:rFonts w:ascii="Arial" w:hAnsi="Arial" w:cs="Arial"/>
        </w:rPr>
        <w:t>Benefits, Tribunals/Appeals for PIP and ESA.</w:t>
      </w:r>
      <w:proofErr w:type="gramEnd"/>
      <w:r>
        <w:rPr>
          <w:rFonts w:ascii="Arial" w:hAnsi="Arial" w:cs="Arial"/>
        </w:rPr>
        <w:t xml:space="preserve"> Four DRO </w:t>
      </w:r>
      <w:proofErr w:type="gramStart"/>
      <w:r>
        <w:rPr>
          <w:rFonts w:ascii="Arial" w:hAnsi="Arial" w:cs="Arial"/>
        </w:rPr>
        <w:t>Intermediaries  booked</w:t>
      </w:r>
      <w:proofErr w:type="gramEnd"/>
      <w:r>
        <w:rPr>
          <w:rFonts w:ascii="Arial" w:hAnsi="Arial" w:cs="Arial"/>
        </w:rPr>
        <w:t xml:space="preserve"> up 4 weeks in advance. 12 Outreach venues, drop </w:t>
      </w:r>
      <w:proofErr w:type="gramStart"/>
      <w:r>
        <w:rPr>
          <w:rFonts w:ascii="Arial" w:hAnsi="Arial" w:cs="Arial"/>
        </w:rPr>
        <w:t>ins</w:t>
      </w:r>
      <w:proofErr w:type="gramEnd"/>
      <w:r>
        <w:rPr>
          <w:rFonts w:ascii="Arial" w:hAnsi="Arial" w:cs="Arial"/>
        </w:rPr>
        <w:t xml:space="preserve">, GP surgeries etc. Nuffield Rd Surgery is only for patients. Next outreach is </w:t>
      </w:r>
      <w:proofErr w:type="spellStart"/>
      <w:r w:rsidR="003C1FDD">
        <w:rPr>
          <w:rFonts w:ascii="Arial" w:hAnsi="Arial" w:cs="Arial"/>
        </w:rPr>
        <w:t>Northstowe</w:t>
      </w:r>
      <w:proofErr w:type="spellEnd"/>
      <w:r w:rsidR="003C1FDD">
        <w:rPr>
          <w:rFonts w:ascii="Arial" w:hAnsi="Arial" w:cs="Arial"/>
        </w:rPr>
        <w:t xml:space="preserve"> at </w:t>
      </w:r>
      <w:proofErr w:type="spellStart"/>
      <w:r w:rsidR="003C1FDD">
        <w:rPr>
          <w:rFonts w:ascii="Arial" w:hAnsi="Arial" w:cs="Arial"/>
        </w:rPr>
        <w:t>Longstanton</w:t>
      </w:r>
      <w:proofErr w:type="spellEnd"/>
      <w:r w:rsidR="003C1FDD">
        <w:rPr>
          <w:rFonts w:ascii="Arial" w:hAnsi="Arial" w:cs="Arial"/>
        </w:rPr>
        <w:t xml:space="preserve"> Community Centre. Open to all in local area. Also</w:t>
      </w:r>
      <w:proofErr w:type="gramStart"/>
      <w:r w:rsidR="00BB4E91">
        <w:rPr>
          <w:rFonts w:ascii="Arial" w:hAnsi="Arial" w:cs="Arial"/>
        </w:rPr>
        <w:t xml:space="preserve">- </w:t>
      </w:r>
      <w:r w:rsidR="003C1FDD">
        <w:rPr>
          <w:rFonts w:ascii="Arial" w:hAnsi="Arial" w:cs="Arial"/>
        </w:rPr>
        <w:t xml:space="preserve"> </w:t>
      </w:r>
      <w:r w:rsidR="003C1FDD" w:rsidRPr="005D3546">
        <w:rPr>
          <w:rFonts w:ascii="Arial" w:hAnsi="Arial" w:cs="Arial"/>
        </w:rPr>
        <w:t>Meadows</w:t>
      </w:r>
      <w:proofErr w:type="gramEnd"/>
      <w:r w:rsidR="003C1FDD" w:rsidRPr="005D3546">
        <w:rPr>
          <w:rFonts w:ascii="Arial" w:hAnsi="Arial" w:cs="Arial"/>
        </w:rPr>
        <w:t xml:space="preserve"> Community Centre every Wednesday 11am – 3pm. Also Mandela House Tues/Thurs 11am – 3pm. Outreach at </w:t>
      </w:r>
      <w:proofErr w:type="spellStart"/>
      <w:r w:rsidR="003C1FDD" w:rsidRPr="005D3546">
        <w:rPr>
          <w:rFonts w:ascii="Arial" w:hAnsi="Arial" w:cs="Arial"/>
        </w:rPr>
        <w:t>Trumpington</w:t>
      </w:r>
      <w:proofErr w:type="spellEnd"/>
      <w:r w:rsidR="003C1FDD" w:rsidRPr="005D3546">
        <w:rPr>
          <w:rFonts w:ascii="Arial" w:hAnsi="Arial" w:cs="Arial"/>
        </w:rPr>
        <w:t xml:space="preserve"> (Thursd</w:t>
      </w:r>
      <w:r w:rsidR="003C1FDD">
        <w:rPr>
          <w:rFonts w:ascii="Arial" w:hAnsi="Arial" w:cs="Arial"/>
        </w:rPr>
        <w:t xml:space="preserve">ays 9.30am – 2.30pm). </w:t>
      </w:r>
      <w:proofErr w:type="gramStart"/>
      <w:r w:rsidR="003C1FDD">
        <w:rPr>
          <w:rFonts w:ascii="Arial" w:hAnsi="Arial" w:cs="Arial"/>
        </w:rPr>
        <w:t>Lorraine very positive about UC &amp; wants to train staff to help with UC, verification, bank accounts etc.</w:t>
      </w:r>
      <w:proofErr w:type="gramEnd"/>
      <w:r w:rsidR="003C1FDD">
        <w:rPr>
          <w:rFonts w:ascii="Arial" w:hAnsi="Arial" w:cs="Arial"/>
        </w:rPr>
        <w:t xml:space="preserve"> </w:t>
      </w:r>
    </w:p>
    <w:p w:rsidR="001D76E2" w:rsidRDefault="001D76E2" w:rsidP="00535343">
      <w:pPr>
        <w:pBdr>
          <w:bottom w:val="single" w:sz="6" w:space="1" w:color="auto"/>
        </w:pBdr>
        <w:spacing w:after="0"/>
        <w:rPr>
          <w:rFonts w:ascii="Arial" w:hAnsi="Arial" w:cs="Arial"/>
        </w:rPr>
      </w:pPr>
    </w:p>
    <w:p w:rsidR="006E6A38" w:rsidRPr="00BB4E91" w:rsidRDefault="00BB4E91" w:rsidP="006E6A38">
      <w:pPr>
        <w:pBdr>
          <w:bottom w:val="single" w:sz="6" w:space="1" w:color="auto"/>
        </w:pBdr>
        <w:spacing w:after="0"/>
        <w:rPr>
          <w:rFonts w:ascii="Arial" w:hAnsi="Arial" w:cs="Arial"/>
          <w:b/>
        </w:rPr>
      </w:pPr>
      <w:r w:rsidRPr="00BB4E91">
        <w:rPr>
          <w:rFonts w:ascii="Arial" w:hAnsi="Arial" w:cs="Arial"/>
          <w:b/>
        </w:rPr>
        <w:t>Rachel McKay –</w:t>
      </w:r>
      <w:r>
        <w:rPr>
          <w:rFonts w:ascii="Arial" w:hAnsi="Arial" w:cs="Arial"/>
          <w:b/>
        </w:rPr>
        <w:t xml:space="preserve"> BP</w:t>
      </w:r>
      <w:r w:rsidRPr="00BB4E91">
        <w:rPr>
          <w:rFonts w:ascii="Arial" w:hAnsi="Arial" w:cs="Arial"/>
          <w:b/>
        </w:rPr>
        <w:t>HA</w:t>
      </w:r>
    </w:p>
    <w:p w:rsidR="00BB4E91" w:rsidRDefault="00BB4E91" w:rsidP="006E6A38">
      <w:pPr>
        <w:pBdr>
          <w:bottom w:val="single" w:sz="6" w:space="1" w:color="auto"/>
        </w:pBdr>
        <w:spacing w:after="0"/>
        <w:rPr>
          <w:rFonts w:ascii="Arial" w:hAnsi="Arial" w:cs="Arial"/>
        </w:rPr>
      </w:pPr>
      <w:r>
        <w:rPr>
          <w:rFonts w:ascii="Arial" w:hAnsi="Arial" w:cs="Arial"/>
        </w:rPr>
        <w:t xml:space="preserve">Bedfordshire goes live with UC Full Digital Service in 2 weeks. With UC so far rent arrears have increased, but not as bad as expected. Attend the Cambridge City Council Benefit Cap Group, which is very helpful. Drop in at CAB in </w:t>
      </w:r>
      <w:proofErr w:type="spellStart"/>
      <w:r>
        <w:rPr>
          <w:rFonts w:ascii="Arial" w:hAnsi="Arial" w:cs="Arial"/>
        </w:rPr>
        <w:t>Trumpington</w:t>
      </w:r>
      <w:proofErr w:type="spellEnd"/>
      <w:r>
        <w:rPr>
          <w:rFonts w:ascii="Arial" w:hAnsi="Arial" w:cs="Arial"/>
        </w:rPr>
        <w:t xml:space="preserve"> which cover their tenants. </w:t>
      </w:r>
    </w:p>
    <w:p w:rsidR="00BB4E91" w:rsidRDefault="00BB4E91" w:rsidP="006E6A38">
      <w:pPr>
        <w:pBdr>
          <w:bottom w:val="single" w:sz="6" w:space="1" w:color="auto"/>
        </w:pBdr>
        <w:spacing w:after="0"/>
        <w:rPr>
          <w:rFonts w:ascii="Arial" w:hAnsi="Arial" w:cs="Arial"/>
        </w:rPr>
      </w:pPr>
    </w:p>
    <w:p w:rsidR="00BB4E91" w:rsidRDefault="00BB4E91" w:rsidP="006E6A38">
      <w:pPr>
        <w:pBdr>
          <w:bottom w:val="single" w:sz="6" w:space="1" w:color="auto"/>
        </w:pBdr>
        <w:spacing w:after="0"/>
        <w:rPr>
          <w:rFonts w:ascii="Arial" w:hAnsi="Arial" w:cs="Arial"/>
        </w:rPr>
      </w:pPr>
      <w:r>
        <w:rPr>
          <w:rFonts w:ascii="Arial" w:hAnsi="Arial" w:cs="Arial"/>
        </w:rPr>
        <w:t>With Debt Relief Orders (DRO’s) the BPHA (fairly new) rule is that they will seek to evict for rent arrears, as they are finding that some tenants appear to be deliberately (as a tactic) not paying rent, running up large arrears and then going for a DRO to get it all wiped off.</w:t>
      </w:r>
    </w:p>
    <w:p w:rsidR="00B91879" w:rsidRDefault="00B91879" w:rsidP="006E6A38">
      <w:pPr>
        <w:pBdr>
          <w:bottom w:val="single" w:sz="6" w:space="1" w:color="auto"/>
        </w:pBdr>
        <w:spacing w:after="0"/>
        <w:rPr>
          <w:rFonts w:ascii="Arial" w:hAnsi="Arial" w:cs="Arial"/>
        </w:rPr>
      </w:pPr>
    </w:p>
    <w:p w:rsidR="00BB4E91" w:rsidRPr="0063364B" w:rsidRDefault="0063364B" w:rsidP="006E6A38">
      <w:pPr>
        <w:pBdr>
          <w:bottom w:val="single" w:sz="6" w:space="1" w:color="auto"/>
        </w:pBdr>
        <w:spacing w:after="0"/>
        <w:rPr>
          <w:rFonts w:ascii="Arial" w:hAnsi="Arial" w:cs="Arial"/>
          <w:b/>
        </w:rPr>
      </w:pPr>
      <w:r w:rsidRPr="0063364B">
        <w:rPr>
          <w:rFonts w:ascii="Arial" w:hAnsi="Arial" w:cs="Arial"/>
          <w:b/>
        </w:rPr>
        <w:t xml:space="preserve">Sue </w:t>
      </w:r>
      <w:proofErr w:type="gramStart"/>
      <w:r w:rsidRPr="0063364B">
        <w:rPr>
          <w:rFonts w:ascii="Arial" w:hAnsi="Arial" w:cs="Arial"/>
          <w:b/>
        </w:rPr>
        <w:t>Beecroft ,</w:t>
      </w:r>
      <w:proofErr w:type="gramEnd"/>
      <w:r w:rsidRPr="0063364B">
        <w:rPr>
          <w:rFonts w:ascii="Arial" w:hAnsi="Arial" w:cs="Arial"/>
          <w:b/>
        </w:rPr>
        <w:t xml:space="preserve"> Cambridge City Council </w:t>
      </w:r>
    </w:p>
    <w:p w:rsidR="0063364B" w:rsidRDefault="0063364B" w:rsidP="006E6A38">
      <w:pPr>
        <w:pBdr>
          <w:bottom w:val="single" w:sz="6" w:space="1" w:color="auto"/>
        </w:pBdr>
        <w:spacing w:after="0"/>
        <w:rPr>
          <w:rFonts w:ascii="Arial" w:hAnsi="Arial" w:cs="Arial"/>
        </w:rPr>
      </w:pPr>
      <w:r>
        <w:rPr>
          <w:rFonts w:ascii="Arial" w:hAnsi="Arial" w:cs="Arial"/>
        </w:rPr>
        <w:lastRenderedPageBreak/>
        <w:t xml:space="preserve">Homeless Trailblazer project </w:t>
      </w:r>
      <w:r w:rsidR="00B91879">
        <w:rPr>
          <w:rFonts w:ascii="Arial" w:hAnsi="Arial" w:cs="Arial"/>
        </w:rPr>
        <w:t>–</w:t>
      </w:r>
      <w:r>
        <w:rPr>
          <w:rFonts w:ascii="Arial" w:hAnsi="Arial" w:cs="Arial"/>
        </w:rPr>
        <w:t xml:space="preserve"> </w:t>
      </w:r>
      <w:r w:rsidR="00B91879">
        <w:rPr>
          <w:rFonts w:ascii="Arial" w:hAnsi="Arial" w:cs="Arial"/>
        </w:rPr>
        <w:t xml:space="preserve">Has been successful in bid to DCLG for funding for Trail Blazer as part of the Devolution/New Mayor funding. </w:t>
      </w:r>
      <w:proofErr w:type="gramStart"/>
      <w:r w:rsidR="00B91879">
        <w:rPr>
          <w:rFonts w:ascii="Arial" w:hAnsi="Arial" w:cs="Arial"/>
        </w:rPr>
        <w:t>Have got £750,000 to prevent homelessness in Cambridgeshire &amp; Peterborough</w:t>
      </w:r>
      <w:r w:rsidR="0009569E">
        <w:rPr>
          <w:rFonts w:ascii="Arial" w:hAnsi="Arial" w:cs="Arial"/>
        </w:rPr>
        <w:t>.</w:t>
      </w:r>
      <w:proofErr w:type="gramEnd"/>
      <w:r w:rsidR="0009569E">
        <w:rPr>
          <w:rFonts w:ascii="Arial" w:hAnsi="Arial" w:cs="Arial"/>
        </w:rPr>
        <w:t xml:space="preserve"> Many cases are preventable. Working with LA’s., Unitary Authorities, Housing Associations, DWP, Police, New Horizons &amp; other BBO projects etc. </w:t>
      </w:r>
    </w:p>
    <w:p w:rsidR="0009569E" w:rsidRDefault="0009569E" w:rsidP="006E6A38">
      <w:pPr>
        <w:pBdr>
          <w:bottom w:val="single" w:sz="6" w:space="1" w:color="auto"/>
        </w:pBdr>
        <w:spacing w:after="0"/>
        <w:rPr>
          <w:rFonts w:ascii="Arial" w:hAnsi="Arial" w:cs="Arial"/>
        </w:rPr>
      </w:pPr>
    </w:p>
    <w:p w:rsidR="00922E10" w:rsidRDefault="0009569E" w:rsidP="006E6A38">
      <w:pPr>
        <w:pBdr>
          <w:bottom w:val="single" w:sz="6" w:space="1" w:color="auto"/>
        </w:pBdr>
        <w:spacing w:after="0"/>
        <w:rPr>
          <w:rFonts w:ascii="Arial" w:hAnsi="Arial" w:cs="Arial"/>
        </w:rPr>
      </w:pPr>
      <w:proofErr w:type="gramStart"/>
      <w:r>
        <w:rPr>
          <w:rFonts w:ascii="Arial" w:hAnsi="Arial" w:cs="Arial"/>
        </w:rPr>
        <w:t>Creating a ‘Memorandum’ for 10 Chief executives to sign to agree to prevent homelessness.</w:t>
      </w:r>
      <w:proofErr w:type="gramEnd"/>
      <w:r w:rsidR="00922E10">
        <w:rPr>
          <w:rFonts w:ascii="Arial" w:hAnsi="Arial" w:cs="Arial"/>
        </w:rPr>
        <w:t xml:space="preserve"> </w:t>
      </w:r>
      <w:proofErr w:type="gramStart"/>
      <w:r w:rsidR="00922E10">
        <w:rPr>
          <w:rFonts w:ascii="Arial" w:hAnsi="Arial" w:cs="Arial"/>
        </w:rPr>
        <w:t>Having a workshop to launch the Memorandum.</w:t>
      </w:r>
      <w:proofErr w:type="gramEnd"/>
      <w:r w:rsidR="00922E10">
        <w:rPr>
          <w:rFonts w:ascii="Arial" w:hAnsi="Arial" w:cs="Arial"/>
        </w:rPr>
        <w:t xml:space="preserve"> </w:t>
      </w:r>
    </w:p>
    <w:p w:rsidR="00922E10" w:rsidRDefault="00922E10" w:rsidP="006E6A38">
      <w:pPr>
        <w:pBdr>
          <w:bottom w:val="single" w:sz="6" w:space="1" w:color="auto"/>
        </w:pBdr>
        <w:spacing w:after="0"/>
        <w:rPr>
          <w:rFonts w:ascii="Arial" w:hAnsi="Arial" w:cs="Arial"/>
        </w:rPr>
      </w:pPr>
    </w:p>
    <w:p w:rsidR="00A806EB" w:rsidRDefault="0009569E" w:rsidP="006E6A38">
      <w:pPr>
        <w:pBdr>
          <w:bottom w:val="single" w:sz="6" w:space="1" w:color="auto"/>
        </w:pBdr>
        <w:spacing w:after="0"/>
        <w:rPr>
          <w:rFonts w:ascii="Arial" w:hAnsi="Arial" w:cs="Arial"/>
        </w:rPr>
      </w:pPr>
      <w:r>
        <w:rPr>
          <w:rFonts w:ascii="Arial" w:hAnsi="Arial" w:cs="Arial"/>
        </w:rPr>
        <w:t xml:space="preserve"> Also to get front line </w:t>
      </w:r>
      <w:proofErr w:type="gramStart"/>
      <w:r>
        <w:rPr>
          <w:rFonts w:ascii="Arial" w:hAnsi="Arial" w:cs="Arial"/>
        </w:rPr>
        <w:t>staff  to</w:t>
      </w:r>
      <w:proofErr w:type="gramEnd"/>
      <w:r>
        <w:rPr>
          <w:rFonts w:ascii="Arial" w:hAnsi="Arial" w:cs="Arial"/>
        </w:rPr>
        <w:t xml:space="preserve"> sign up to ‘Awareness Training and an easy to use ‘health checker’. </w:t>
      </w:r>
      <w:proofErr w:type="gramStart"/>
      <w:r>
        <w:rPr>
          <w:rFonts w:ascii="Arial" w:hAnsi="Arial" w:cs="Arial"/>
        </w:rPr>
        <w:t>Also training on ‘difficult conversations’ to help staff to get help for clients.</w:t>
      </w:r>
      <w:proofErr w:type="gramEnd"/>
      <w:r>
        <w:rPr>
          <w:rFonts w:ascii="Arial" w:hAnsi="Arial" w:cs="Arial"/>
        </w:rPr>
        <w:t xml:space="preserve"> Can also use the making Money Count </w:t>
      </w:r>
      <w:proofErr w:type="gramStart"/>
      <w:r>
        <w:rPr>
          <w:rFonts w:ascii="Arial" w:hAnsi="Arial" w:cs="Arial"/>
        </w:rPr>
        <w:t>web</w:t>
      </w:r>
      <w:proofErr w:type="gramEnd"/>
      <w:r>
        <w:rPr>
          <w:rFonts w:ascii="Arial" w:hAnsi="Arial" w:cs="Arial"/>
        </w:rPr>
        <w:t xml:space="preserve"> resources. </w:t>
      </w:r>
      <w:proofErr w:type="gramStart"/>
      <w:r w:rsidR="00A806EB">
        <w:rPr>
          <w:rFonts w:ascii="Arial" w:hAnsi="Arial" w:cs="Arial"/>
        </w:rPr>
        <w:t>Funding debt advice.</w:t>
      </w:r>
      <w:proofErr w:type="gramEnd"/>
      <w:r w:rsidR="00A806EB">
        <w:rPr>
          <w:rFonts w:ascii="Arial" w:hAnsi="Arial" w:cs="Arial"/>
        </w:rPr>
        <w:t xml:space="preserve"> </w:t>
      </w:r>
      <w:proofErr w:type="gramStart"/>
      <w:r w:rsidR="00A806EB">
        <w:rPr>
          <w:rFonts w:ascii="Arial" w:hAnsi="Arial" w:cs="Arial"/>
        </w:rPr>
        <w:t>Looking into HA level of evictions.</w:t>
      </w:r>
      <w:proofErr w:type="gramEnd"/>
      <w:r w:rsidR="00A806EB">
        <w:rPr>
          <w:rFonts w:ascii="Arial" w:hAnsi="Arial" w:cs="Arial"/>
        </w:rPr>
        <w:t xml:space="preserve"> </w:t>
      </w:r>
    </w:p>
    <w:p w:rsidR="00A806EB" w:rsidRDefault="00A806EB" w:rsidP="006E6A38">
      <w:pPr>
        <w:pBdr>
          <w:bottom w:val="single" w:sz="6" w:space="1" w:color="auto"/>
        </w:pBdr>
        <w:spacing w:after="0"/>
        <w:rPr>
          <w:rFonts w:ascii="Arial" w:hAnsi="Arial" w:cs="Arial"/>
        </w:rPr>
      </w:pPr>
    </w:p>
    <w:p w:rsidR="00A806EB" w:rsidRPr="00A806EB" w:rsidRDefault="00A806EB" w:rsidP="00A806EB">
      <w:pPr>
        <w:pBdr>
          <w:bottom w:val="single" w:sz="6" w:space="1" w:color="auto"/>
        </w:pBdr>
        <w:spacing w:after="0"/>
        <w:rPr>
          <w:rFonts w:ascii="Arial" w:hAnsi="Arial" w:cs="Arial"/>
          <w:b/>
        </w:rPr>
      </w:pPr>
      <w:r w:rsidRPr="00A806EB">
        <w:rPr>
          <w:rFonts w:ascii="Arial" w:hAnsi="Arial" w:cs="Arial"/>
          <w:b/>
        </w:rPr>
        <w:t>Three specific teams created for a two year period:</w:t>
      </w:r>
    </w:p>
    <w:p w:rsidR="00A806EB" w:rsidRDefault="00A806EB" w:rsidP="00A806EB">
      <w:pPr>
        <w:pBdr>
          <w:bottom w:val="single" w:sz="6" w:space="1" w:color="auto"/>
        </w:pBdr>
        <w:spacing w:after="0"/>
        <w:rPr>
          <w:rFonts w:ascii="Arial" w:hAnsi="Arial" w:cs="Arial"/>
        </w:rPr>
      </w:pPr>
      <w:r w:rsidRPr="00A806EB">
        <w:rPr>
          <w:rFonts w:ascii="Arial" w:hAnsi="Arial" w:cs="Arial"/>
        </w:rPr>
        <w:t xml:space="preserve">Navigators – to get referrals </w:t>
      </w:r>
    </w:p>
    <w:p w:rsidR="00A806EB" w:rsidRDefault="00A806EB" w:rsidP="00A806EB">
      <w:pPr>
        <w:pBdr>
          <w:bottom w:val="single" w:sz="6" w:space="1" w:color="auto"/>
        </w:pBdr>
        <w:spacing w:after="0"/>
        <w:rPr>
          <w:rFonts w:ascii="Arial" w:hAnsi="Arial" w:cs="Arial"/>
        </w:rPr>
      </w:pPr>
      <w:r w:rsidRPr="00A806EB">
        <w:rPr>
          <w:rFonts w:ascii="Arial" w:hAnsi="Arial" w:cs="Arial"/>
        </w:rPr>
        <w:t xml:space="preserve">To offer support to private landlords </w:t>
      </w:r>
    </w:p>
    <w:p w:rsidR="00922E10" w:rsidRDefault="00922E10" w:rsidP="00A806EB">
      <w:pPr>
        <w:pBdr>
          <w:bottom w:val="single" w:sz="6" w:space="1" w:color="auto"/>
        </w:pBdr>
        <w:spacing w:after="0"/>
        <w:rPr>
          <w:rFonts w:ascii="Arial" w:hAnsi="Arial" w:cs="Arial"/>
        </w:rPr>
      </w:pPr>
      <w:r>
        <w:rPr>
          <w:rFonts w:ascii="Arial" w:hAnsi="Arial" w:cs="Arial"/>
        </w:rPr>
        <w:t xml:space="preserve">Letting Agency Service – to sue private landlords to house people </w:t>
      </w:r>
    </w:p>
    <w:p w:rsidR="00922E10" w:rsidRPr="00A768F4" w:rsidRDefault="00922E10" w:rsidP="00A806EB">
      <w:pPr>
        <w:pBdr>
          <w:bottom w:val="single" w:sz="6" w:space="1" w:color="auto"/>
        </w:pBdr>
        <w:spacing w:after="0"/>
        <w:rPr>
          <w:rFonts w:ascii="Arial" w:hAnsi="Arial" w:cs="Arial"/>
          <w:b/>
        </w:rPr>
      </w:pPr>
    </w:p>
    <w:p w:rsidR="00A806EB" w:rsidRPr="00A768F4" w:rsidRDefault="00A768F4" w:rsidP="00A806EB">
      <w:pPr>
        <w:pBdr>
          <w:bottom w:val="single" w:sz="6" w:space="1" w:color="auto"/>
        </w:pBdr>
        <w:spacing w:after="0"/>
        <w:rPr>
          <w:rFonts w:ascii="Arial" w:hAnsi="Arial" w:cs="Arial"/>
          <w:b/>
        </w:rPr>
      </w:pPr>
      <w:r w:rsidRPr="00A768F4">
        <w:rPr>
          <w:rFonts w:ascii="Arial" w:hAnsi="Arial" w:cs="Arial"/>
          <w:b/>
        </w:rPr>
        <w:t xml:space="preserve">Amanda Bruce, South Staffs Water </w:t>
      </w:r>
    </w:p>
    <w:p w:rsidR="00A768F4" w:rsidRDefault="00A768F4" w:rsidP="00A806EB">
      <w:pPr>
        <w:pBdr>
          <w:bottom w:val="single" w:sz="6" w:space="1" w:color="auto"/>
        </w:pBdr>
        <w:spacing w:after="0"/>
        <w:rPr>
          <w:rFonts w:ascii="Arial" w:hAnsi="Arial" w:cs="Arial"/>
        </w:rPr>
      </w:pPr>
      <w:r>
        <w:rPr>
          <w:rFonts w:ascii="Arial" w:hAnsi="Arial" w:cs="Arial"/>
        </w:rPr>
        <w:t xml:space="preserve">New (simpler) application fro ASSURE social tariff. If not eligible it will also serve as an application for the </w:t>
      </w:r>
      <w:proofErr w:type="spellStart"/>
      <w:r>
        <w:rPr>
          <w:rFonts w:ascii="Arial" w:hAnsi="Arial" w:cs="Arial"/>
        </w:rPr>
        <w:t>Watersure</w:t>
      </w:r>
      <w:proofErr w:type="spellEnd"/>
      <w:r>
        <w:rPr>
          <w:rFonts w:ascii="Arial" w:hAnsi="Arial" w:cs="Arial"/>
        </w:rPr>
        <w:t xml:space="preserve"> tariff and the water charity.</w:t>
      </w:r>
    </w:p>
    <w:p w:rsidR="00A768F4" w:rsidRDefault="00A768F4" w:rsidP="00A806EB">
      <w:pPr>
        <w:pBdr>
          <w:bottom w:val="single" w:sz="6" w:space="1" w:color="auto"/>
        </w:pBdr>
        <w:spacing w:after="0"/>
        <w:rPr>
          <w:rFonts w:ascii="Arial" w:hAnsi="Arial" w:cs="Arial"/>
        </w:rPr>
      </w:pPr>
      <w:r>
        <w:rPr>
          <w:rFonts w:ascii="Arial" w:hAnsi="Arial" w:cs="Arial"/>
        </w:rPr>
        <w:t xml:space="preserve">People receiving DHP’s are auto-referred for the ASSURE tariff – they don’t need to make an application. </w:t>
      </w:r>
    </w:p>
    <w:p w:rsidR="00A768F4" w:rsidRDefault="00A768F4" w:rsidP="00A806EB">
      <w:pPr>
        <w:pBdr>
          <w:bottom w:val="single" w:sz="6" w:space="1" w:color="auto"/>
        </w:pBdr>
        <w:spacing w:after="0"/>
        <w:rPr>
          <w:rFonts w:ascii="Arial" w:hAnsi="Arial" w:cs="Arial"/>
        </w:rPr>
      </w:pPr>
      <w:r>
        <w:rPr>
          <w:rFonts w:ascii="Arial" w:hAnsi="Arial" w:cs="Arial"/>
        </w:rPr>
        <w:t xml:space="preserve">Drop </w:t>
      </w:r>
      <w:proofErr w:type="gramStart"/>
      <w:r>
        <w:rPr>
          <w:rFonts w:ascii="Arial" w:hAnsi="Arial" w:cs="Arial"/>
        </w:rPr>
        <w:t>Ins</w:t>
      </w:r>
      <w:proofErr w:type="gramEnd"/>
      <w:r>
        <w:rPr>
          <w:rFonts w:ascii="Arial" w:hAnsi="Arial" w:cs="Arial"/>
        </w:rPr>
        <w:t xml:space="preserve"> to help with form filling or HV’s if necessary. Ask Colin at South Staffs for HV. </w:t>
      </w:r>
    </w:p>
    <w:p w:rsidR="00A768F4" w:rsidRDefault="00A768F4" w:rsidP="00A806EB">
      <w:pPr>
        <w:pBdr>
          <w:bottom w:val="single" w:sz="6" w:space="1" w:color="auto"/>
        </w:pBdr>
        <w:spacing w:after="0"/>
        <w:rPr>
          <w:rFonts w:ascii="Arial" w:hAnsi="Arial" w:cs="Arial"/>
        </w:rPr>
      </w:pPr>
      <w:r>
        <w:rPr>
          <w:rFonts w:ascii="Arial" w:hAnsi="Arial" w:cs="Arial"/>
        </w:rPr>
        <w:t>New trustees are needed for the South Staffs Water charity. Email Amanda for details.</w:t>
      </w:r>
    </w:p>
    <w:p w:rsidR="00BA3C18" w:rsidRDefault="0028374D" w:rsidP="00A806EB">
      <w:pPr>
        <w:pBdr>
          <w:bottom w:val="single" w:sz="6" w:space="1" w:color="auto"/>
        </w:pBdr>
        <w:spacing w:after="0"/>
        <w:rPr>
          <w:rFonts w:ascii="Arial" w:hAnsi="Arial" w:cs="Arial"/>
        </w:rPr>
      </w:pPr>
      <w:hyperlink r:id="rId13" w:history="1">
        <w:r w:rsidR="00BA3C18" w:rsidRPr="00401A17">
          <w:rPr>
            <w:rStyle w:val="Hyperlink"/>
            <w:rFonts w:ascii="Arial" w:hAnsi="Arial" w:cs="Arial"/>
          </w:rPr>
          <w:t>AmandaBruce@south-staffs-water.co.uk</w:t>
        </w:r>
      </w:hyperlink>
    </w:p>
    <w:p w:rsidR="00A768F4" w:rsidRPr="00A806EB" w:rsidRDefault="00A768F4" w:rsidP="00A806EB">
      <w:pPr>
        <w:pBdr>
          <w:bottom w:val="single" w:sz="6" w:space="1" w:color="auto"/>
        </w:pBdr>
        <w:spacing w:after="0"/>
        <w:rPr>
          <w:rFonts w:ascii="Arial" w:hAnsi="Arial" w:cs="Arial"/>
        </w:rPr>
      </w:pPr>
    </w:p>
    <w:p w:rsidR="00A806EB" w:rsidRPr="00BE2036" w:rsidRDefault="00A768F4" w:rsidP="006E6A38">
      <w:pPr>
        <w:pBdr>
          <w:bottom w:val="single" w:sz="6" w:space="1" w:color="auto"/>
        </w:pBdr>
        <w:spacing w:after="0"/>
        <w:rPr>
          <w:rFonts w:ascii="Arial" w:hAnsi="Arial" w:cs="Arial"/>
          <w:b/>
        </w:rPr>
      </w:pPr>
      <w:r w:rsidRPr="00BE2036">
        <w:rPr>
          <w:rFonts w:ascii="Arial" w:hAnsi="Arial" w:cs="Arial"/>
          <w:b/>
        </w:rPr>
        <w:t>Nikki Soyza, Care Network</w:t>
      </w:r>
    </w:p>
    <w:p w:rsidR="00456C95" w:rsidRDefault="00BE2036" w:rsidP="006E6A38">
      <w:pPr>
        <w:pBdr>
          <w:bottom w:val="single" w:sz="6" w:space="1" w:color="auto"/>
        </w:pBdr>
        <w:spacing w:after="0"/>
        <w:rPr>
          <w:rFonts w:ascii="Arial" w:hAnsi="Arial" w:cs="Arial"/>
        </w:rPr>
      </w:pPr>
      <w:r>
        <w:rPr>
          <w:rFonts w:ascii="Arial" w:hAnsi="Arial" w:cs="Arial"/>
        </w:rPr>
        <w:t xml:space="preserve">They have a waiting list of people who want help. </w:t>
      </w:r>
      <w:proofErr w:type="gramStart"/>
      <w:r w:rsidR="00456C95">
        <w:rPr>
          <w:rFonts w:ascii="Arial" w:hAnsi="Arial" w:cs="Arial"/>
        </w:rPr>
        <w:t>Staff at Care Network have</w:t>
      </w:r>
      <w:proofErr w:type="gramEnd"/>
      <w:r w:rsidR="00456C95">
        <w:rPr>
          <w:rFonts w:ascii="Arial" w:hAnsi="Arial" w:cs="Arial"/>
        </w:rPr>
        <w:t xml:space="preserve"> an Employee Assistance Scheme and have supervisions to support them as they often deal with distressing cases. They are looking at resilience training to support staff. They use mobile phones for lone working, but there are signal ‘dead spots’ with no coverage. Ruth McCallum is retiring and there will be a lunch to say farewell – please speak with Nikki </w:t>
      </w:r>
      <w:r w:rsidR="00F41E97">
        <w:rPr>
          <w:rFonts w:ascii="Arial" w:hAnsi="Arial" w:cs="Arial"/>
        </w:rPr>
        <w:t xml:space="preserve">if you knew </w:t>
      </w:r>
      <w:r w:rsidR="00456C95">
        <w:rPr>
          <w:rFonts w:ascii="Arial" w:hAnsi="Arial" w:cs="Arial"/>
        </w:rPr>
        <w:t xml:space="preserve">Ruth &amp; would like to attend. </w:t>
      </w:r>
    </w:p>
    <w:p w:rsidR="00F41E97" w:rsidRDefault="00F41E97" w:rsidP="006E6A38">
      <w:pPr>
        <w:pBdr>
          <w:bottom w:val="single" w:sz="6" w:space="1" w:color="auto"/>
        </w:pBdr>
        <w:spacing w:after="0"/>
        <w:rPr>
          <w:rFonts w:ascii="Arial" w:hAnsi="Arial" w:cs="Arial"/>
        </w:rPr>
      </w:pPr>
    </w:p>
    <w:p w:rsidR="00456C95" w:rsidRPr="00456C95" w:rsidRDefault="00456C95" w:rsidP="006E6A38">
      <w:pPr>
        <w:pBdr>
          <w:bottom w:val="single" w:sz="6" w:space="1" w:color="auto"/>
        </w:pBdr>
        <w:spacing w:after="0"/>
        <w:rPr>
          <w:rFonts w:ascii="Arial" w:hAnsi="Arial" w:cs="Arial"/>
          <w:b/>
        </w:rPr>
      </w:pPr>
      <w:r w:rsidRPr="00456C95">
        <w:rPr>
          <w:rFonts w:ascii="Arial" w:hAnsi="Arial" w:cs="Arial"/>
          <w:b/>
        </w:rPr>
        <w:t xml:space="preserve">Dave </w:t>
      </w:r>
      <w:proofErr w:type="spellStart"/>
      <w:r w:rsidRPr="00456C95">
        <w:rPr>
          <w:rFonts w:ascii="Arial" w:hAnsi="Arial" w:cs="Arial"/>
          <w:b/>
        </w:rPr>
        <w:t>Winterton</w:t>
      </w:r>
      <w:proofErr w:type="spellEnd"/>
      <w:r w:rsidRPr="00456C95">
        <w:rPr>
          <w:rFonts w:ascii="Arial" w:hAnsi="Arial" w:cs="Arial"/>
          <w:b/>
        </w:rPr>
        <w:t>, DWP Partnership Manager</w:t>
      </w:r>
    </w:p>
    <w:p w:rsidR="00836AEC" w:rsidRDefault="00456C95" w:rsidP="006E6A38">
      <w:pPr>
        <w:pBdr>
          <w:bottom w:val="single" w:sz="6" w:space="1" w:color="auto"/>
        </w:pBdr>
        <w:spacing w:after="0"/>
        <w:rPr>
          <w:rFonts w:ascii="Arial" w:hAnsi="Arial" w:cs="Arial"/>
        </w:rPr>
      </w:pPr>
      <w:r>
        <w:rPr>
          <w:rFonts w:ascii="Arial" w:hAnsi="Arial" w:cs="Arial"/>
        </w:rPr>
        <w:t xml:space="preserve">6 months before Peterborough goes onto UC Full Digital Service. </w:t>
      </w:r>
      <w:proofErr w:type="gramStart"/>
      <w:r w:rsidR="00836AEC">
        <w:rPr>
          <w:rFonts w:ascii="Arial" w:hAnsi="Arial" w:cs="Arial"/>
        </w:rPr>
        <w:t>Getting ready.</w:t>
      </w:r>
      <w:proofErr w:type="gramEnd"/>
      <w:r w:rsidR="00836AEC">
        <w:rPr>
          <w:rFonts w:ascii="Arial" w:hAnsi="Arial" w:cs="Arial"/>
        </w:rPr>
        <w:t xml:space="preserve"> </w:t>
      </w:r>
      <w:proofErr w:type="gramStart"/>
      <w:r w:rsidR="00836AEC">
        <w:rPr>
          <w:rFonts w:ascii="Arial" w:hAnsi="Arial" w:cs="Arial"/>
        </w:rPr>
        <w:t>Moving to Town Hall to share premises with Council in April 2018.</w:t>
      </w:r>
      <w:proofErr w:type="gramEnd"/>
      <w:r w:rsidR="00836AEC">
        <w:rPr>
          <w:rFonts w:ascii="Arial" w:hAnsi="Arial" w:cs="Arial"/>
        </w:rPr>
        <w:t xml:space="preserve"> </w:t>
      </w:r>
    </w:p>
    <w:p w:rsidR="00A768F4" w:rsidRDefault="00836AEC" w:rsidP="006E6A38">
      <w:pPr>
        <w:pBdr>
          <w:bottom w:val="single" w:sz="6" w:space="1" w:color="auto"/>
        </w:pBdr>
        <w:spacing w:after="0"/>
        <w:rPr>
          <w:rFonts w:ascii="Arial" w:hAnsi="Arial" w:cs="Arial"/>
        </w:rPr>
      </w:pPr>
      <w:r>
        <w:rPr>
          <w:rFonts w:ascii="Arial" w:hAnsi="Arial" w:cs="Arial"/>
        </w:rPr>
        <w:t xml:space="preserve">UC- must verify ID online. Must bring ID with you each time you attend the JC. </w:t>
      </w:r>
      <w:r w:rsidR="00456C95">
        <w:rPr>
          <w:rFonts w:ascii="Arial" w:hAnsi="Arial" w:cs="Arial"/>
        </w:rPr>
        <w:t xml:space="preserve">  </w:t>
      </w:r>
      <w:r>
        <w:rPr>
          <w:rFonts w:ascii="Arial" w:hAnsi="Arial" w:cs="Arial"/>
        </w:rPr>
        <w:t xml:space="preserve">If you want a talk on UC the DWP can provide one. Contact Dave. UC Full Service is now on version 65, so have made lots of changes and improvements. </w:t>
      </w:r>
      <w:r w:rsidR="00901553">
        <w:rPr>
          <w:rFonts w:ascii="Arial" w:hAnsi="Arial" w:cs="Arial"/>
        </w:rPr>
        <w:t xml:space="preserve">Any issues you can’t sort out with </w:t>
      </w:r>
      <w:proofErr w:type="spellStart"/>
      <w:r w:rsidR="00901553">
        <w:rPr>
          <w:rFonts w:ascii="Arial" w:hAnsi="Arial" w:cs="Arial"/>
        </w:rPr>
        <w:t>Uc</w:t>
      </w:r>
      <w:proofErr w:type="spellEnd"/>
      <w:r w:rsidR="00901553">
        <w:rPr>
          <w:rFonts w:ascii="Arial" w:hAnsi="Arial" w:cs="Arial"/>
        </w:rPr>
        <w:t xml:space="preserve"> please contact Dave. </w:t>
      </w:r>
      <w:hyperlink r:id="rId14" w:history="1">
        <w:r w:rsidR="00901553" w:rsidRPr="00401A17">
          <w:rPr>
            <w:rStyle w:val="Hyperlink"/>
            <w:rFonts w:ascii="Arial" w:hAnsi="Arial" w:cs="Arial"/>
          </w:rPr>
          <w:t>dave.winterton@dwp.gsi.gov.uk</w:t>
        </w:r>
      </w:hyperlink>
    </w:p>
    <w:p w:rsidR="00FF2298" w:rsidRDefault="00FF2298" w:rsidP="006E6A38">
      <w:pPr>
        <w:pBdr>
          <w:bottom w:val="single" w:sz="6" w:space="1" w:color="auto"/>
        </w:pBdr>
        <w:spacing w:after="0"/>
        <w:rPr>
          <w:rFonts w:ascii="Arial" w:hAnsi="Arial" w:cs="Arial"/>
          <w:b/>
        </w:rPr>
      </w:pPr>
    </w:p>
    <w:p w:rsidR="000A3AC1" w:rsidRPr="00F41E97" w:rsidRDefault="000A3AC1" w:rsidP="006E6A38">
      <w:pPr>
        <w:pBdr>
          <w:bottom w:val="single" w:sz="6" w:space="1" w:color="auto"/>
        </w:pBdr>
        <w:spacing w:after="0"/>
        <w:rPr>
          <w:rFonts w:ascii="Arial" w:hAnsi="Arial" w:cs="Arial"/>
          <w:b/>
        </w:rPr>
      </w:pPr>
      <w:r w:rsidRPr="00F41E97">
        <w:rPr>
          <w:rFonts w:ascii="Arial" w:hAnsi="Arial" w:cs="Arial"/>
          <w:b/>
        </w:rPr>
        <w:t>Sue Reynolds, Community Investment Manager &amp; Senior Money Matters Advisor at CHS Group</w:t>
      </w:r>
    </w:p>
    <w:p w:rsidR="00944A5F" w:rsidRDefault="00944A5F" w:rsidP="000A04ED">
      <w:pPr>
        <w:pBdr>
          <w:bottom w:val="single" w:sz="6" w:space="1" w:color="auto"/>
        </w:pBdr>
        <w:spacing w:after="0"/>
        <w:rPr>
          <w:rFonts w:ascii="Arial" w:hAnsi="Arial" w:cs="Arial"/>
        </w:rPr>
      </w:pPr>
      <w:r>
        <w:rPr>
          <w:rFonts w:ascii="Arial" w:hAnsi="Arial" w:cs="Arial"/>
        </w:rPr>
        <w:t xml:space="preserve">Sue is now managing both the Money Matters and Training Matters teams. </w:t>
      </w:r>
    </w:p>
    <w:p w:rsidR="00F25BF1" w:rsidRPr="005D3546" w:rsidRDefault="00944A5F" w:rsidP="000A04ED">
      <w:pPr>
        <w:pBdr>
          <w:bottom w:val="single" w:sz="6" w:space="1" w:color="auto"/>
        </w:pBdr>
        <w:spacing w:after="0"/>
        <w:rPr>
          <w:rFonts w:ascii="Arial" w:hAnsi="Arial" w:cs="Arial"/>
        </w:rPr>
      </w:pPr>
      <w:r>
        <w:rPr>
          <w:rFonts w:ascii="Arial" w:hAnsi="Arial" w:cs="Arial"/>
        </w:rPr>
        <w:lastRenderedPageBreak/>
        <w:t>The Money Matters Te</w:t>
      </w:r>
      <w:r w:rsidR="00CA3D0B">
        <w:rPr>
          <w:rFonts w:ascii="Arial" w:hAnsi="Arial" w:cs="Arial"/>
        </w:rPr>
        <w:t xml:space="preserve">am </w:t>
      </w:r>
      <w:r>
        <w:rPr>
          <w:rFonts w:ascii="Arial" w:hAnsi="Arial" w:cs="Arial"/>
        </w:rPr>
        <w:t xml:space="preserve">has </w:t>
      </w:r>
      <w:r w:rsidR="00CA3D0B">
        <w:rPr>
          <w:rFonts w:ascii="Arial" w:hAnsi="Arial" w:cs="Arial"/>
        </w:rPr>
        <w:t>4 advisors (2</w:t>
      </w:r>
      <w:r w:rsidR="00592E9B" w:rsidRPr="005D3546">
        <w:rPr>
          <w:rFonts w:ascii="Arial" w:hAnsi="Arial" w:cs="Arial"/>
        </w:rPr>
        <w:t xml:space="preserve"> part-time). </w:t>
      </w:r>
      <w:proofErr w:type="gramStart"/>
      <w:r w:rsidR="00F25BF1" w:rsidRPr="005D3546">
        <w:rPr>
          <w:rFonts w:ascii="Arial" w:hAnsi="Arial" w:cs="Arial"/>
        </w:rPr>
        <w:t>Very b</w:t>
      </w:r>
      <w:r w:rsidR="00E47011" w:rsidRPr="005D3546">
        <w:rPr>
          <w:rFonts w:ascii="Arial" w:hAnsi="Arial" w:cs="Arial"/>
        </w:rPr>
        <w:t>usy with helping clients with all benefits, including moving from DLA to PIP.</w:t>
      </w:r>
      <w:proofErr w:type="gramEnd"/>
      <w:r w:rsidR="00E47011" w:rsidRPr="005D3546">
        <w:rPr>
          <w:rFonts w:ascii="Arial" w:hAnsi="Arial" w:cs="Arial"/>
        </w:rPr>
        <w:t xml:space="preserve"> Attending PIP Medicals with clients to ensure points put across correctly. </w:t>
      </w:r>
      <w:r w:rsidR="00D8402E">
        <w:rPr>
          <w:rFonts w:ascii="Arial" w:hAnsi="Arial" w:cs="Arial"/>
        </w:rPr>
        <w:t xml:space="preserve">Very labour intensive. Our approach is that </w:t>
      </w:r>
      <w:r w:rsidR="00F25BF1" w:rsidRPr="005D3546">
        <w:rPr>
          <w:rFonts w:ascii="Arial" w:hAnsi="Arial" w:cs="Arial"/>
        </w:rPr>
        <w:t xml:space="preserve">it is better to be proactive with PIP &amp; put the effort </w:t>
      </w:r>
      <w:r w:rsidR="000242A7">
        <w:rPr>
          <w:rFonts w:ascii="Arial" w:hAnsi="Arial" w:cs="Arial"/>
        </w:rPr>
        <w:t xml:space="preserve">in </w:t>
      </w:r>
      <w:r w:rsidR="00F25BF1" w:rsidRPr="005D3546">
        <w:rPr>
          <w:rFonts w:ascii="Arial" w:hAnsi="Arial" w:cs="Arial"/>
        </w:rPr>
        <w:t xml:space="preserve">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t>CHS has contracts to deliver a Money Matters service to tenants of other HA’s, including Metropolitan</w:t>
      </w:r>
      <w:r w:rsidR="00D8402E">
        <w:rPr>
          <w:rFonts w:ascii="Arial" w:hAnsi="Arial" w:cs="Arial"/>
        </w:rPr>
        <w:t xml:space="preserve"> and </w:t>
      </w:r>
      <w:r w:rsidRPr="005D3546">
        <w:rPr>
          <w:rFonts w:ascii="Arial" w:hAnsi="Arial" w:cs="Arial"/>
        </w:rPr>
        <w:t>Wherry</w:t>
      </w:r>
      <w:r w:rsidR="00D8402E">
        <w:rPr>
          <w:rFonts w:ascii="Arial" w:hAnsi="Arial" w:cs="Arial"/>
        </w:rPr>
        <w:t>/Circle. We also do work for Kin</w:t>
      </w:r>
      <w:r w:rsidRPr="005D3546">
        <w:rPr>
          <w:rFonts w:ascii="Arial" w:hAnsi="Arial" w:cs="Arial"/>
        </w:rPr>
        <w:t>g Street</w:t>
      </w:r>
      <w:r w:rsidR="000242A7">
        <w:rPr>
          <w:rFonts w:ascii="Arial" w:hAnsi="Arial" w:cs="Arial"/>
        </w:rPr>
        <w:t xml:space="preserve"> when needed. </w:t>
      </w:r>
      <w:r w:rsidR="00D8402E">
        <w:rPr>
          <w:rFonts w:ascii="Arial" w:hAnsi="Arial" w:cs="Arial"/>
        </w:rPr>
        <w:t xml:space="preserve">We triage all referrals by phone and then </w:t>
      </w:r>
      <w:r w:rsidR="000242A7">
        <w:rPr>
          <w:rFonts w:ascii="Arial" w:hAnsi="Arial" w:cs="Arial"/>
        </w:rPr>
        <w:t xml:space="preserve">arrange a home visit if needed.  </w:t>
      </w:r>
    </w:p>
    <w:p w:rsidR="00F25BF1" w:rsidRPr="005D3546" w:rsidRDefault="00F25BF1" w:rsidP="000A04ED">
      <w:pPr>
        <w:pBdr>
          <w:bottom w:val="single" w:sz="6" w:space="1" w:color="auto"/>
        </w:pBdr>
        <w:spacing w:after="0"/>
        <w:rPr>
          <w:rFonts w:ascii="Arial" w:hAnsi="Arial" w:cs="Arial"/>
        </w:rPr>
      </w:pPr>
    </w:p>
    <w:p w:rsidR="000A04ED" w:rsidRPr="005D3546" w:rsidRDefault="00D8402E" w:rsidP="000A04ED">
      <w:pPr>
        <w:pBdr>
          <w:bottom w:val="single" w:sz="6" w:space="1" w:color="auto"/>
        </w:pBdr>
        <w:spacing w:after="0"/>
        <w:rPr>
          <w:rFonts w:ascii="Arial" w:hAnsi="Arial" w:cs="Arial"/>
        </w:rPr>
      </w:pPr>
      <w:r>
        <w:rPr>
          <w:rFonts w:ascii="Arial" w:hAnsi="Arial" w:cs="Arial"/>
        </w:rPr>
        <w:t>We have phoned</w:t>
      </w:r>
      <w:r w:rsidR="00E47011" w:rsidRPr="005D3546">
        <w:rPr>
          <w:rFonts w:ascii="Arial" w:hAnsi="Arial" w:cs="Arial"/>
        </w:rPr>
        <w:t xml:space="preserve"> all new Benefit Capped tenants to offer support to either access correct Disability Benefits to be exempted from the Cap or referring into CHS Training Matters Team to help them to get into work.</w:t>
      </w:r>
      <w:r>
        <w:rPr>
          <w:rFonts w:ascii="Arial" w:hAnsi="Arial" w:cs="Arial"/>
        </w:rPr>
        <w:t xml:space="preserve"> Our Housing </w:t>
      </w:r>
      <w:r w:rsidR="000242A7">
        <w:rPr>
          <w:rFonts w:ascii="Arial" w:hAnsi="Arial" w:cs="Arial"/>
        </w:rPr>
        <w:t xml:space="preserve">Manager </w:t>
      </w:r>
      <w:r>
        <w:rPr>
          <w:rFonts w:ascii="Arial" w:hAnsi="Arial" w:cs="Arial"/>
        </w:rPr>
        <w:t>tell</w:t>
      </w:r>
      <w:r w:rsidR="000242A7">
        <w:rPr>
          <w:rFonts w:ascii="Arial" w:hAnsi="Arial" w:cs="Arial"/>
        </w:rPr>
        <w:t>s</w:t>
      </w:r>
      <w:r>
        <w:rPr>
          <w:rFonts w:ascii="Arial" w:hAnsi="Arial" w:cs="Arial"/>
        </w:rPr>
        <w:t xml:space="preserve"> us that only about 6 families are still capped. </w:t>
      </w:r>
    </w:p>
    <w:p w:rsidR="00F25BF1" w:rsidRPr="005D3546" w:rsidRDefault="00F25BF1" w:rsidP="00F25BF1">
      <w:pPr>
        <w:pBdr>
          <w:bottom w:val="single" w:sz="6" w:space="1" w:color="auto"/>
        </w:pBdr>
        <w:spacing w:after="0"/>
        <w:rPr>
          <w:rFonts w:ascii="Arial" w:hAnsi="Arial" w:cs="Arial"/>
        </w:rPr>
      </w:pPr>
    </w:p>
    <w:p w:rsidR="00F25BF1" w:rsidRDefault="00D8402E" w:rsidP="00F25BF1">
      <w:pPr>
        <w:pBdr>
          <w:bottom w:val="single" w:sz="6" w:space="1" w:color="auto"/>
        </w:pBdr>
        <w:spacing w:after="0"/>
        <w:rPr>
          <w:rFonts w:ascii="Arial" w:hAnsi="Arial" w:cs="Arial"/>
        </w:rPr>
      </w:pPr>
      <w:r>
        <w:rPr>
          <w:rFonts w:ascii="Arial" w:hAnsi="Arial" w:cs="Arial"/>
        </w:rPr>
        <w:t xml:space="preserve">We are just completing our </w:t>
      </w:r>
      <w:r w:rsidR="00F25BF1" w:rsidRPr="005D3546">
        <w:rPr>
          <w:rFonts w:ascii="Arial" w:hAnsi="Arial" w:cs="Arial"/>
        </w:rPr>
        <w:t>county</w:t>
      </w:r>
      <w:r>
        <w:rPr>
          <w:rFonts w:ascii="Arial" w:hAnsi="Arial" w:cs="Arial"/>
        </w:rPr>
        <w:t>-funded (</w:t>
      </w:r>
      <w:r w:rsidR="00F25BF1" w:rsidRPr="005D3546">
        <w:rPr>
          <w:rFonts w:ascii="Arial" w:hAnsi="Arial" w:cs="Arial"/>
        </w:rPr>
        <w:t>CALF) Financial Capability courses</w:t>
      </w:r>
      <w:r>
        <w:rPr>
          <w:rFonts w:ascii="Arial" w:hAnsi="Arial" w:cs="Arial"/>
        </w:rPr>
        <w:t xml:space="preserve">, with one to go at the </w:t>
      </w:r>
      <w:r w:rsidR="00F25BF1" w:rsidRPr="005D3546">
        <w:rPr>
          <w:rFonts w:ascii="Arial" w:hAnsi="Arial" w:cs="Arial"/>
        </w:rPr>
        <w:t>Women’s Aid</w:t>
      </w:r>
      <w:r>
        <w:rPr>
          <w:rFonts w:ascii="Arial" w:hAnsi="Arial" w:cs="Arial"/>
        </w:rPr>
        <w:t xml:space="preserve"> Outreach. </w:t>
      </w:r>
    </w:p>
    <w:p w:rsidR="00CA3D0B" w:rsidRDefault="00CA3D0B" w:rsidP="00F25BF1">
      <w:pPr>
        <w:pBdr>
          <w:bottom w:val="single" w:sz="6" w:space="1" w:color="auto"/>
        </w:pBdr>
        <w:spacing w:after="0"/>
        <w:rPr>
          <w:rFonts w:ascii="Arial" w:hAnsi="Arial" w:cs="Arial"/>
        </w:rPr>
      </w:pPr>
    </w:p>
    <w:p w:rsidR="00CA3D0B" w:rsidRDefault="00D8402E" w:rsidP="00F25BF1">
      <w:pPr>
        <w:pBdr>
          <w:bottom w:val="single" w:sz="6" w:space="1" w:color="auto"/>
        </w:pBdr>
        <w:spacing w:after="0"/>
        <w:rPr>
          <w:rFonts w:ascii="Arial" w:hAnsi="Arial" w:cs="Arial"/>
        </w:rPr>
      </w:pPr>
      <w:r>
        <w:rPr>
          <w:rFonts w:ascii="Arial" w:hAnsi="Arial" w:cs="Arial"/>
        </w:rPr>
        <w:t xml:space="preserve">Carol Hopkinson, CHs Money Matters Advisor has delivered 10 </w:t>
      </w:r>
      <w:r w:rsidR="00CA3D0B" w:rsidRPr="00CA3D0B">
        <w:rPr>
          <w:rFonts w:ascii="Arial" w:hAnsi="Arial" w:cs="Arial"/>
          <w:b/>
        </w:rPr>
        <w:t>Energy Best Deal</w:t>
      </w:r>
      <w:r w:rsidR="00CA3D0B">
        <w:rPr>
          <w:rFonts w:ascii="Arial" w:hAnsi="Arial" w:cs="Arial"/>
        </w:rPr>
        <w:t xml:space="preserve"> sessions</w:t>
      </w:r>
      <w:r>
        <w:rPr>
          <w:rFonts w:ascii="Arial" w:hAnsi="Arial" w:cs="Arial"/>
        </w:rPr>
        <w:t xml:space="preserve"> this year. </w:t>
      </w:r>
    </w:p>
    <w:p w:rsidR="00D8402E" w:rsidRDefault="00D8402E" w:rsidP="00F25BF1">
      <w:pPr>
        <w:pBdr>
          <w:bottom w:val="single" w:sz="6" w:space="1" w:color="auto"/>
        </w:pBdr>
        <w:spacing w:after="0"/>
        <w:rPr>
          <w:rFonts w:ascii="Arial" w:hAnsi="Arial" w:cs="Arial"/>
        </w:rPr>
      </w:pPr>
    </w:p>
    <w:p w:rsidR="00D8402E" w:rsidRPr="005D3546" w:rsidRDefault="00D8402E" w:rsidP="00F25BF1">
      <w:pPr>
        <w:pBdr>
          <w:bottom w:val="single" w:sz="6" w:space="1" w:color="auto"/>
        </w:pBdr>
        <w:spacing w:after="0"/>
        <w:rPr>
          <w:rFonts w:ascii="Arial" w:hAnsi="Arial" w:cs="Arial"/>
        </w:rPr>
      </w:pPr>
      <w:r>
        <w:rPr>
          <w:rFonts w:ascii="Arial" w:hAnsi="Arial" w:cs="Arial"/>
        </w:rPr>
        <w:t>Sue delivered  ‘Money Essentials’ a 3 hour basic financial capability front line training course to 29 people as part for the Making Money Count Project on 4</w:t>
      </w:r>
      <w:r w:rsidRPr="00D8402E">
        <w:rPr>
          <w:rFonts w:ascii="Arial" w:hAnsi="Arial" w:cs="Arial"/>
          <w:vertAlign w:val="superscript"/>
        </w:rPr>
        <w:t>th</w:t>
      </w:r>
      <w:r>
        <w:rPr>
          <w:rFonts w:ascii="Arial" w:hAnsi="Arial" w:cs="Arial"/>
        </w:rPr>
        <w:t xml:space="preserve"> May in Fenland.   </w:t>
      </w:r>
    </w:p>
    <w:p w:rsidR="00F25BF1" w:rsidRPr="005D3546" w:rsidRDefault="00F25BF1" w:rsidP="00440236">
      <w:pPr>
        <w:pBdr>
          <w:bottom w:val="single" w:sz="6" w:space="1" w:color="auto"/>
        </w:pBdr>
        <w:spacing w:after="0"/>
        <w:rPr>
          <w:rFonts w:ascii="Arial" w:hAnsi="Arial" w:cs="Arial"/>
        </w:rPr>
      </w:pPr>
    </w:p>
    <w:p w:rsidR="00584E0D" w:rsidRDefault="00D8402E" w:rsidP="00440236">
      <w:pPr>
        <w:pBdr>
          <w:bottom w:val="single" w:sz="6" w:space="1" w:color="auto"/>
        </w:pBdr>
        <w:spacing w:after="0"/>
        <w:rPr>
          <w:rFonts w:ascii="Arial" w:hAnsi="Arial" w:cs="Arial"/>
          <w:b/>
          <w:color w:val="FF0000"/>
        </w:rPr>
      </w:pPr>
      <w:r w:rsidRPr="00584E0D">
        <w:rPr>
          <w:rFonts w:ascii="Arial" w:hAnsi="Arial" w:cs="Arial"/>
          <w:b/>
          <w:color w:val="FF0000"/>
        </w:rPr>
        <w:t xml:space="preserve">Sue will be delivering the same course for front line workers and volunteers </w:t>
      </w:r>
      <w:r w:rsidR="00584E0D" w:rsidRPr="00584E0D">
        <w:rPr>
          <w:rFonts w:ascii="Arial" w:hAnsi="Arial" w:cs="Arial"/>
          <w:b/>
          <w:color w:val="FF0000"/>
        </w:rPr>
        <w:t xml:space="preserve">on </w:t>
      </w:r>
    </w:p>
    <w:p w:rsidR="00D8402E" w:rsidRDefault="00584E0D" w:rsidP="00440236">
      <w:pPr>
        <w:pBdr>
          <w:bottom w:val="single" w:sz="6" w:space="1" w:color="auto"/>
        </w:pBdr>
        <w:spacing w:after="0"/>
        <w:rPr>
          <w:rFonts w:ascii="Arial" w:hAnsi="Arial" w:cs="Arial"/>
        </w:rPr>
      </w:pPr>
      <w:proofErr w:type="gramStart"/>
      <w:r w:rsidRPr="00584E0D">
        <w:rPr>
          <w:rFonts w:ascii="Arial" w:hAnsi="Arial" w:cs="Arial"/>
          <w:b/>
          <w:color w:val="FF0000"/>
        </w:rPr>
        <w:t>18</w:t>
      </w:r>
      <w:r w:rsidRPr="00584E0D">
        <w:rPr>
          <w:rFonts w:ascii="Arial" w:hAnsi="Arial" w:cs="Arial"/>
          <w:b/>
          <w:color w:val="FF0000"/>
          <w:vertAlign w:val="superscript"/>
        </w:rPr>
        <w:t>th</w:t>
      </w:r>
      <w:r w:rsidRPr="00584E0D">
        <w:rPr>
          <w:rFonts w:ascii="Arial" w:hAnsi="Arial" w:cs="Arial"/>
          <w:b/>
          <w:color w:val="FF0000"/>
        </w:rPr>
        <w:t xml:space="preserve"> </w:t>
      </w:r>
      <w:r w:rsidR="00D8402E" w:rsidRPr="00584E0D">
        <w:rPr>
          <w:rFonts w:ascii="Arial" w:hAnsi="Arial" w:cs="Arial"/>
          <w:b/>
          <w:color w:val="FF0000"/>
        </w:rPr>
        <w:t>July in the CHS office as part of the New Horizons (BBO) project</w:t>
      </w:r>
      <w:r w:rsidR="00E03CE2" w:rsidRPr="00584E0D">
        <w:rPr>
          <w:rFonts w:ascii="Arial" w:hAnsi="Arial" w:cs="Arial"/>
          <w:b/>
          <w:color w:val="FF0000"/>
        </w:rPr>
        <w:t>.</w:t>
      </w:r>
      <w:proofErr w:type="gramEnd"/>
      <w:r w:rsidR="00E03CE2">
        <w:rPr>
          <w:rFonts w:ascii="Arial" w:hAnsi="Arial" w:cs="Arial"/>
        </w:rPr>
        <w:t xml:space="preserve"> </w:t>
      </w:r>
      <w:r w:rsidR="00D8402E">
        <w:rPr>
          <w:rFonts w:ascii="Arial" w:hAnsi="Arial" w:cs="Arial"/>
        </w:rPr>
        <w:t>This training will be repeated in Peterborough</w:t>
      </w:r>
      <w:r w:rsidR="00E03CE2">
        <w:rPr>
          <w:rFonts w:ascii="Arial" w:hAnsi="Arial" w:cs="Arial"/>
        </w:rPr>
        <w:t xml:space="preserve">, </w:t>
      </w:r>
      <w:r w:rsidR="00D8402E">
        <w:rPr>
          <w:rFonts w:ascii="Arial" w:hAnsi="Arial" w:cs="Arial"/>
        </w:rPr>
        <w:t xml:space="preserve">Kings Lynn </w:t>
      </w:r>
      <w:r w:rsidR="00E03CE2">
        <w:rPr>
          <w:rFonts w:ascii="Arial" w:hAnsi="Arial" w:cs="Arial"/>
        </w:rPr>
        <w:t xml:space="preserve">and Cambridge </w:t>
      </w:r>
      <w:r w:rsidR="00D8402E">
        <w:rPr>
          <w:rFonts w:ascii="Arial" w:hAnsi="Arial" w:cs="Arial"/>
        </w:rPr>
        <w:t xml:space="preserve">at later dates. </w:t>
      </w:r>
      <w:r w:rsidR="00E03CE2">
        <w:rPr>
          <w:rFonts w:ascii="Arial" w:hAnsi="Arial" w:cs="Arial"/>
        </w:rPr>
        <w:t>Sue will circulate the details to Forum members as they arise and booking will be through Lynne McAulay</w:t>
      </w:r>
      <w:r w:rsidR="00944A5F">
        <w:rPr>
          <w:rFonts w:ascii="Arial" w:hAnsi="Arial" w:cs="Arial"/>
        </w:rPr>
        <w:t xml:space="preserve">.  </w:t>
      </w:r>
      <w:hyperlink r:id="rId15" w:history="1">
        <w:r w:rsidR="00944A5F" w:rsidRPr="00401A17">
          <w:rPr>
            <w:rStyle w:val="Hyperlink"/>
            <w:rFonts w:ascii="Arial" w:hAnsi="Arial" w:cs="Arial"/>
          </w:rPr>
          <w:t>Lynne.McAulay@chsgroup.org.uk</w:t>
        </w:r>
      </w:hyperlink>
    </w:p>
    <w:p w:rsidR="00D8402E" w:rsidRDefault="00D8402E" w:rsidP="00440236">
      <w:pPr>
        <w:pBdr>
          <w:bottom w:val="single" w:sz="6" w:space="1" w:color="auto"/>
        </w:pBdr>
        <w:spacing w:after="0"/>
        <w:rPr>
          <w:rFonts w:ascii="Arial" w:hAnsi="Arial" w:cs="Arial"/>
        </w:rPr>
      </w:pPr>
    </w:p>
    <w:p w:rsidR="000A49EE" w:rsidRDefault="00A51403" w:rsidP="000A49EE">
      <w:pPr>
        <w:pBdr>
          <w:bottom w:val="single" w:sz="6" w:space="1" w:color="auto"/>
        </w:pBdr>
        <w:spacing w:after="0"/>
        <w:rPr>
          <w:rStyle w:val="Hyperlink"/>
          <w:rFonts w:ascii="Arial" w:hAnsi="Arial" w:cs="Arial"/>
          <w:b/>
          <w:color w:val="auto"/>
          <w:u w:val="none"/>
        </w:rPr>
      </w:pPr>
      <w:r w:rsidRPr="00A51403">
        <w:rPr>
          <w:rStyle w:val="Hyperlink"/>
          <w:rFonts w:ascii="Arial" w:hAnsi="Arial" w:cs="Arial"/>
          <w:b/>
          <w:color w:val="auto"/>
          <w:u w:val="none"/>
        </w:rPr>
        <w:t xml:space="preserve">BREAK </w:t>
      </w:r>
      <w:r>
        <w:rPr>
          <w:rStyle w:val="Hyperlink"/>
          <w:rFonts w:ascii="Arial" w:hAnsi="Arial" w:cs="Arial"/>
          <w:b/>
          <w:color w:val="auto"/>
          <w:u w:val="none"/>
        </w:rPr>
        <w:t xml:space="preserve">(10 minutes) </w:t>
      </w:r>
    </w:p>
    <w:p w:rsidR="00752D04" w:rsidRPr="000A49EE" w:rsidRDefault="00752D04" w:rsidP="000A49EE">
      <w:pPr>
        <w:pBdr>
          <w:bottom w:val="single" w:sz="6" w:space="1" w:color="auto"/>
        </w:pBdr>
        <w:spacing w:after="0"/>
        <w:rPr>
          <w:rStyle w:val="Hyperlink"/>
          <w:rFonts w:ascii="Arial" w:hAnsi="Arial" w:cs="Arial"/>
          <w:b/>
          <w:color w:val="auto"/>
        </w:rPr>
      </w:pPr>
    </w:p>
    <w:p w:rsidR="000A49EE" w:rsidRPr="000A49EE" w:rsidRDefault="00A51403" w:rsidP="000A49EE">
      <w:pPr>
        <w:pBdr>
          <w:bottom w:val="single" w:sz="6" w:space="1" w:color="auto"/>
        </w:pBdr>
        <w:spacing w:after="0"/>
        <w:rPr>
          <w:rFonts w:ascii="Arial" w:eastAsia="Times New Roman" w:hAnsi="Arial" w:cs="Arial"/>
          <w:b/>
          <w:u w:val="single"/>
          <w:lang w:eastAsia="en-GB"/>
        </w:rPr>
      </w:pPr>
      <w:r w:rsidRPr="000A49EE">
        <w:rPr>
          <w:rFonts w:ascii="Arial" w:eastAsia="Times New Roman" w:hAnsi="Arial" w:cs="Arial"/>
          <w:b/>
          <w:u w:val="single"/>
          <w:lang w:eastAsia="en-GB"/>
        </w:rPr>
        <w:t xml:space="preserve">4). </w:t>
      </w:r>
      <w:r w:rsidR="00D84C1B" w:rsidRPr="000A49EE">
        <w:rPr>
          <w:rFonts w:ascii="Arial" w:eastAsia="Times New Roman" w:hAnsi="Arial" w:cs="Arial"/>
          <w:b/>
          <w:u w:val="single"/>
          <w:lang w:eastAsia="en-GB"/>
        </w:rPr>
        <w:t xml:space="preserve">Update on </w:t>
      </w:r>
      <w:r w:rsidR="00752D04">
        <w:rPr>
          <w:rFonts w:ascii="Arial" w:eastAsia="Times New Roman" w:hAnsi="Arial" w:cs="Arial"/>
          <w:b/>
          <w:u w:val="single"/>
          <w:lang w:eastAsia="en-GB"/>
        </w:rPr>
        <w:t xml:space="preserve">the new </w:t>
      </w:r>
      <w:r w:rsidR="00D84C1B" w:rsidRPr="000A49EE">
        <w:rPr>
          <w:rFonts w:ascii="Arial" w:eastAsia="Times New Roman" w:hAnsi="Arial" w:cs="Arial"/>
          <w:b/>
          <w:u w:val="single"/>
          <w:lang w:eastAsia="en-GB"/>
        </w:rPr>
        <w:t>Cambridgeshire Local Assistance Scheme (CLAS)</w:t>
      </w:r>
    </w:p>
    <w:p w:rsidR="000A49EE" w:rsidRDefault="004B004F" w:rsidP="000A49EE">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Gerry Cano</w:t>
      </w:r>
      <w:r w:rsidR="0028409F">
        <w:rPr>
          <w:rFonts w:ascii="Arial" w:eastAsia="Times New Roman" w:hAnsi="Arial" w:cs="Arial"/>
          <w:b/>
          <w:lang w:eastAsia="en-GB"/>
        </w:rPr>
        <w:t xml:space="preserve"> – CLAS Project Manager at CHS Group</w:t>
      </w:r>
    </w:p>
    <w:p w:rsidR="000A49EE" w:rsidRDefault="000A49EE" w:rsidP="000A49EE">
      <w:pPr>
        <w:pBdr>
          <w:bottom w:val="single" w:sz="6" w:space="1" w:color="auto"/>
        </w:pBdr>
        <w:spacing w:after="0"/>
        <w:rPr>
          <w:rFonts w:ascii="Arial" w:eastAsia="Times New Roman" w:hAnsi="Arial" w:cs="Arial"/>
          <w:b/>
          <w:lang w:eastAsia="en-GB"/>
        </w:rPr>
      </w:pPr>
    </w:p>
    <w:p w:rsidR="000A49EE" w:rsidRDefault="00752D04"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CHS Group leads the new CLAS scheme for Cambri</w:t>
      </w:r>
      <w:r w:rsidR="004B004F">
        <w:rPr>
          <w:rFonts w:ascii="Arial" w:eastAsia="Times New Roman" w:hAnsi="Arial" w:cs="Arial"/>
          <w:lang w:eastAsia="en-GB"/>
        </w:rPr>
        <w:t xml:space="preserve">dgeshire County Council </w:t>
      </w:r>
      <w:r>
        <w:rPr>
          <w:rFonts w:ascii="Arial" w:eastAsia="Times New Roman" w:hAnsi="Arial" w:cs="Arial"/>
          <w:lang w:eastAsia="en-GB"/>
        </w:rPr>
        <w:t xml:space="preserve">in </w:t>
      </w:r>
      <w:r w:rsidR="004B004F">
        <w:rPr>
          <w:rFonts w:ascii="Arial" w:eastAsia="Times New Roman" w:hAnsi="Arial" w:cs="Arial"/>
          <w:lang w:eastAsia="en-GB"/>
        </w:rPr>
        <w:t xml:space="preserve">partnership with Cambridge CAB, Rural Cambs. </w:t>
      </w:r>
      <w:proofErr w:type="gramStart"/>
      <w:r w:rsidR="004B004F">
        <w:rPr>
          <w:rFonts w:ascii="Arial" w:eastAsia="Times New Roman" w:hAnsi="Arial" w:cs="Arial"/>
          <w:lang w:eastAsia="en-GB"/>
        </w:rPr>
        <w:t>CAB, CCORRN, Cambridge Re-Use, and Hope Enterprises.</w:t>
      </w:r>
      <w:proofErr w:type="gramEnd"/>
      <w:r w:rsidR="004B004F">
        <w:rPr>
          <w:rFonts w:ascii="Arial" w:eastAsia="Times New Roman" w:hAnsi="Arial" w:cs="Arial"/>
          <w:lang w:eastAsia="en-GB"/>
        </w:rPr>
        <w:t xml:space="preserve"> </w:t>
      </w:r>
      <w:r>
        <w:rPr>
          <w:rFonts w:ascii="Arial" w:eastAsia="Times New Roman" w:hAnsi="Arial" w:cs="Arial"/>
          <w:lang w:eastAsia="en-GB"/>
        </w:rPr>
        <w:t xml:space="preserve">The new scheme started in </w:t>
      </w:r>
      <w:r w:rsidR="004B004F">
        <w:rPr>
          <w:rFonts w:ascii="Arial" w:eastAsia="Times New Roman" w:hAnsi="Arial" w:cs="Arial"/>
          <w:lang w:eastAsia="en-GB"/>
        </w:rPr>
        <w:t>new scheme start</w:t>
      </w:r>
      <w:r>
        <w:rPr>
          <w:rFonts w:ascii="Arial" w:eastAsia="Times New Roman" w:hAnsi="Arial" w:cs="Arial"/>
          <w:lang w:eastAsia="en-GB"/>
        </w:rPr>
        <w:t>ed on 1</w:t>
      </w:r>
      <w:r w:rsidRPr="00752D04">
        <w:rPr>
          <w:rFonts w:ascii="Arial" w:eastAsia="Times New Roman" w:hAnsi="Arial" w:cs="Arial"/>
          <w:vertAlign w:val="superscript"/>
          <w:lang w:eastAsia="en-GB"/>
        </w:rPr>
        <w:t>st</w:t>
      </w:r>
      <w:r>
        <w:rPr>
          <w:rFonts w:ascii="Arial" w:eastAsia="Times New Roman" w:hAnsi="Arial" w:cs="Arial"/>
          <w:lang w:eastAsia="en-GB"/>
        </w:rPr>
        <w:t xml:space="preserve"> </w:t>
      </w:r>
      <w:r w:rsidR="004B004F">
        <w:rPr>
          <w:rFonts w:ascii="Arial" w:eastAsia="Times New Roman" w:hAnsi="Arial" w:cs="Arial"/>
          <w:lang w:eastAsia="en-GB"/>
        </w:rPr>
        <w:t xml:space="preserve">April 2017. </w:t>
      </w:r>
      <w:r w:rsidR="005970D0">
        <w:rPr>
          <w:rFonts w:ascii="Arial" w:eastAsia="Times New Roman" w:hAnsi="Arial" w:cs="Arial"/>
          <w:lang w:eastAsia="en-GB"/>
        </w:rPr>
        <w:t xml:space="preserve">The model is different to the previous scheme. It is based on advice and information delivery and the award of primarily refurbished and re-used goods. </w:t>
      </w:r>
      <w:r w:rsidR="008E1279">
        <w:rPr>
          <w:rFonts w:ascii="Arial" w:eastAsia="Times New Roman" w:hAnsi="Arial" w:cs="Arial"/>
          <w:lang w:eastAsia="en-GB"/>
        </w:rPr>
        <w:t xml:space="preserve">There is only a budget of £120,000 for actual ‘stuff’ (goods &amp; vouchers). </w:t>
      </w:r>
      <w:proofErr w:type="gramStart"/>
      <w:r w:rsidR="008E1279">
        <w:rPr>
          <w:rFonts w:ascii="Arial" w:eastAsia="Times New Roman" w:hAnsi="Arial" w:cs="Arial"/>
          <w:lang w:eastAsia="en-GB"/>
        </w:rPr>
        <w:t xml:space="preserve">A significant reduction on </w:t>
      </w:r>
      <w:r w:rsidR="00FF2298">
        <w:rPr>
          <w:rFonts w:ascii="Arial" w:eastAsia="Times New Roman" w:hAnsi="Arial" w:cs="Arial"/>
          <w:lang w:eastAsia="en-GB"/>
        </w:rPr>
        <w:t xml:space="preserve">the </w:t>
      </w:r>
      <w:r w:rsidR="008E1279">
        <w:rPr>
          <w:rFonts w:ascii="Arial" w:eastAsia="Times New Roman" w:hAnsi="Arial" w:cs="Arial"/>
          <w:lang w:eastAsia="en-GB"/>
        </w:rPr>
        <w:t>previous year</w:t>
      </w:r>
      <w:r w:rsidR="00FF2298">
        <w:rPr>
          <w:rFonts w:ascii="Arial" w:eastAsia="Times New Roman" w:hAnsi="Arial" w:cs="Arial"/>
          <w:lang w:eastAsia="en-GB"/>
        </w:rPr>
        <w:t>’ budget.</w:t>
      </w:r>
      <w:proofErr w:type="gramEnd"/>
      <w:r w:rsidR="008E1279">
        <w:rPr>
          <w:rFonts w:ascii="Arial" w:eastAsia="Times New Roman" w:hAnsi="Arial" w:cs="Arial"/>
          <w:lang w:eastAsia="en-GB"/>
        </w:rPr>
        <w:t xml:space="preserve"> </w:t>
      </w:r>
    </w:p>
    <w:p w:rsidR="00FF2298" w:rsidRDefault="00FF2298" w:rsidP="000A49EE">
      <w:pPr>
        <w:pBdr>
          <w:bottom w:val="single" w:sz="6" w:space="1" w:color="auto"/>
        </w:pBdr>
        <w:spacing w:after="0"/>
        <w:rPr>
          <w:rFonts w:ascii="Arial" w:eastAsia="Times New Roman" w:hAnsi="Arial" w:cs="Arial"/>
          <w:b/>
          <w:lang w:eastAsia="en-GB"/>
        </w:rPr>
      </w:pPr>
    </w:p>
    <w:p w:rsidR="000A49EE" w:rsidRDefault="005970D0" w:rsidP="000A49EE">
      <w:pPr>
        <w:pBdr>
          <w:bottom w:val="single" w:sz="6" w:space="1" w:color="auto"/>
        </w:pBdr>
        <w:spacing w:after="0"/>
        <w:rPr>
          <w:rFonts w:ascii="Arial" w:eastAsia="Times New Roman" w:hAnsi="Arial" w:cs="Arial"/>
          <w:b/>
          <w:lang w:eastAsia="en-GB"/>
        </w:rPr>
      </w:pPr>
      <w:r w:rsidRPr="005970D0">
        <w:rPr>
          <w:rFonts w:ascii="Arial" w:eastAsia="Times New Roman" w:hAnsi="Arial" w:cs="Arial"/>
          <w:b/>
          <w:lang w:eastAsia="en-GB"/>
        </w:rPr>
        <w:t xml:space="preserve">The new </w:t>
      </w:r>
      <w:r w:rsidR="00FF2298">
        <w:rPr>
          <w:rFonts w:ascii="Arial" w:eastAsia="Times New Roman" w:hAnsi="Arial" w:cs="Arial"/>
          <w:b/>
          <w:lang w:eastAsia="en-GB"/>
        </w:rPr>
        <w:t>scheme</w:t>
      </w:r>
      <w:r w:rsidRPr="005970D0">
        <w:rPr>
          <w:rFonts w:ascii="Arial" w:eastAsia="Times New Roman" w:hAnsi="Arial" w:cs="Arial"/>
          <w:b/>
          <w:lang w:eastAsia="en-GB"/>
        </w:rPr>
        <w:t xml:space="preserve">: </w:t>
      </w:r>
    </w:p>
    <w:p w:rsidR="000A49EE" w:rsidRDefault="005970D0" w:rsidP="000A49EE">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Based around </w:t>
      </w:r>
      <w:r w:rsidR="00752D04">
        <w:rPr>
          <w:rFonts w:ascii="Arial" w:eastAsia="Times New Roman" w:hAnsi="Arial" w:cs="Arial"/>
          <w:lang w:eastAsia="en-GB"/>
        </w:rPr>
        <w:t xml:space="preserve">the 20 </w:t>
      </w:r>
      <w:r w:rsidRPr="000A49EE">
        <w:rPr>
          <w:rFonts w:ascii="Arial" w:eastAsia="Times New Roman" w:hAnsi="Arial" w:cs="Arial"/>
          <w:lang w:eastAsia="en-GB"/>
        </w:rPr>
        <w:t xml:space="preserve">‘CLAS Champions’. These </w:t>
      </w:r>
      <w:r w:rsidR="00752D04">
        <w:rPr>
          <w:rFonts w:ascii="Arial" w:eastAsia="Times New Roman" w:hAnsi="Arial" w:cs="Arial"/>
          <w:lang w:eastAsia="en-GB"/>
        </w:rPr>
        <w:t xml:space="preserve">are </w:t>
      </w:r>
      <w:r w:rsidRPr="000A49EE">
        <w:rPr>
          <w:rFonts w:ascii="Arial" w:eastAsia="Times New Roman" w:hAnsi="Arial" w:cs="Arial"/>
          <w:lang w:eastAsia="en-GB"/>
        </w:rPr>
        <w:t xml:space="preserve">people within organisations who are very experienced in delivering advice and information on benefits, money issues, budgeting, debt etc. They </w:t>
      </w:r>
      <w:r w:rsidR="00752D04">
        <w:rPr>
          <w:rFonts w:ascii="Arial" w:eastAsia="Times New Roman" w:hAnsi="Arial" w:cs="Arial"/>
          <w:lang w:eastAsia="en-GB"/>
        </w:rPr>
        <w:t xml:space="preserve">have been </w:t>
      </w:r>
      <w:r w:rsidRPr="000A49EE">
        <w:rPr>
          <w:rFonts w:ascii="Arial" w:eastAsia="Times New Roman" w:hAnsi="Arial" w:cs="Arial"/>
          <w:lang w:eastAsia="en-GB"/>
        </w:rPr>
        <w:t xml:space="preserve">given a ‘budget’ to </w:t>
      </w:r>
      <w:r w:rsidR="000013BF" w:rsidRPr="000A49EE">
        <w:rPr>
          <w:rFonts w:ascii="Arial" w:eastAsia="Times New Roman" w:hAnsi="Arial" w:cs="Arial"/>
          <w:lang w:eastAsia="en-GB"/>
        </w:rPr>
        <w:t xml:space="preserve">be </w:t>
      </w:r>
      <w:r w:rsidRPr="000A49EE">
        <w:rPr>
          <w:rFonts w:ascii="Arial" w:eastAsia="Times New Roman" w:hAnsi="Arial" w:cs="Arial"/>
          <w:lang w:eastAsia="en-GB"/>
        </w:rPr>
        <w:t xml:space="preserve">spent on vouchers for re-furbished goods etc. </w:t>
      </w:r>
      <w:r w:rsidR="000013BF" w:rsidRPr="000A49EE">
        <w:rPr>
          <w:rFonts w:ascii="Arial" w:eastAsia="Times New Roman" w:hAnsi="Arial" w:cs="Arial"/>
          <w:lang w:eastAsia="en-GB"/>
        </w:rPr>
        <w:t xml:space="preserve">(No actual money will change hands). </w:t>
      </w:r>
      <w:r w:rsidR="00BE0E8A" w:rsidRPr="000A49EE">
        <w:rPr>
          <w:rFonts w:ascii="Arial" w:eastAsia="Times New Roman" w:hAnsi="Arial" w:cs="Arial"/>
          <w:lang w:eastAsia="en-GB"/>
        </w:rPr>
        <w:t xml:space="preserve">This will mean that CLAS Champions will have to be very careful to eke out their CLAS budget to ensure it lasts for </w:t>
      </w:r>
      <w:r w:rsidR="00BE0E8A" w:rsidRPr="000A49EE">
        <w:rPr>
          <w:rFonts w:ascii="Arial" w:eastAsia="Times New Roman" w:hAnsi="Arial" w:cs="Arial"/>
          <w:lang w:eastAsia="en-GB"/>
        </w:rPr>
        <w:lastRenderedPageBreak/>
        <w:t xml:space="preserve">the whole year, as there can be no ‘top ups’. The amount of money available is much reduced on the previous CLAS budget for goods. </w:t>
      </w:r>
      <w:r w:rsidR="00752D04">
        <w:rPr>
          <w:rFonts w:ascii="Arial" w:eastAsia="Times New Roman" w:hAnsi="Arial" w:cs="Arial"/>
          <w:lang w:eastAsia="en-GB"/>
        </w:rPr>
        <w:t xml:space="preserve">Each budget has been based on number of CLAS applications in 2016 and the geographical areas covered and areas of deprivation. </w:t>
      </w:r>
    </w:p>
    <w:p w:rsidR="0028409F" w:rsidRDefault="0028409F" w:rsidP="000A49EE">
      <w:pPr>
        <w:pStyle w:val="ListParagraph"/>
        <w:numPr>
          <w:ilvl w:val="0"/>
          <w:numId w:val="3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CLAS Champions will only deal with their own clients – for example a Champion may be based within a specific housing association, or may deliver floating support. </w:t>
      </w:r>
    </w:p>
    <w:p w:rsidR="00752D04" w:rsidRPr="000A49EE" w:rsidRDefault="00752D04" w:rsidP="000A49EE">
      <w:pPr>
        <w:pStyle w:val="ListParagraph"/>
        <w:numPr>
          <w:ilvl w:val="0"/>
          <w:numId w:val="3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two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are also CLAS champions. This provides universal access to those across the county. </w:t>
      </w:r>
      <w:r w:rsidR="0028409F">
        <w:rPr>
          <w:rFonts w:ascii="Arial" w:eastAsia="Times New Roman" w:hAnsi="Arial" w:cs="Arial"/>
          <w:lang w:eastAsia="en-GB"/>
        </w:rPr>
        <w:t xml:space="preserve">If you have not got a Champion within your own organisation you will need to access CLAS through the CAB. </w:t>
      </w:r>
    </w:p>
    <w:p w:rsidR="000A49EE" w:rsidRPr="000A49EE" w:rsidRDefault="000A49EE"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T</w:t>
      </w:r>
      <w:r w:rsidR="005970D0" w:rsidRPr="000A49EE">
        <w:rPr>
          <w:rFonts w:ascii="Arial" w:eastAsia="Times New Roman" w:hAnsi="Arial" w:cs="Arial"/>
          <w:lang w:eastAsia="en-GB"/>
        </w:rPr>
        <w:t>he model has an emphasis on advice and information delivery. A ‘</w:t>
      </w:r>
      <w:r w:rsidR="005970D0" w:rsidRPr="000A49EE">
        <w:rPr>
          <w:rFonts w:ascii="Arial" w:eastAsia="Times New Roman" w:hAnsi="Arial" w:cs="Arial"/>
          <w:b/>
          <w:i/>
          <w:lang w:eastAsia="en-GB"/>
        </w:rPr>
        <w:t xml:space="preserve">Household Assessment’ </w:t>
      </w:r>
      <w:r w:rsidR="005970D0" w:rsidRPr="000A49EE">
        <w:rPr>
          <w:rFonts w:ascii="Arial" w:eastAsia="Times New Roman" w:hAnsi="Arial" w:cs="Arial"/>
          <w:lang w:eastAsia="en-GB"/>
        </w:rPr>
        <w:t>form will be f</w:t>
      </w:r>
      <w:r w:rsidR="00BE0E8A" w:rsidRPr="000A49EE">
        <w:rPr>
          <w:rFonts w:ascii="Arial" w:eastAsia="Times New Roman" w:hAnsi="Arial" w:cs="Arial"/>
          <w:lang w:eastAsia="en-GB"/>
        </w:rPr>
        <w:t>illed in by the CLAS Champion on</w:t>
      </w:r>
      <w:r w:rsidR="005970D0" w:rsidRPr="000A49EE">
        <w:rPr>
          <w:rFonts w:ascii="Arial" w:eastAsia="Times New Roman" w:hAnsi="Arial" w:cs="Arial"/>
          <w:lang w:eastAsia="en-GB"/>
        </w:rPr>
        <w:t xml:space="preserve"> a web based (Charity log) resource. This will be used for reporting to the county and for audit purposes. </w:t>
      </w:r>
      <w:r w:rsidR="00487433" w:rsidRPr="000A49EE">
        <w:rPr>
          <w:rFonts w:ascii="Arial" w:eastAsia="Times New Roman" w:hAnsi="Arial" w:cs="Arial"/>
          <w:lang w:eastAsia="en-GB"/>
        </w:rPr>
        <w:t xml:space="preserve">The CLAS Champion will also be expected to apply to charities and other organisations to support the client. </w:t>
      </w:r>
    </w:p>
    <w:p w:rsidR="000A49EE" w:rsidRDefault="005970D0"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G</w:t>
      </w:r>
      <w:r w:rsidR="00BE0E8A" w:rsidRPr="000A49EE">
        <w:rPr>
          <w:rFonts w:ascii="Arial" w:eastAsia="Times New Roman" w:hAnsi="Arial" w:cs="Arial"/>
          <w:lang w:eastAsia="en-GB"/>
        </w:rPr>
        <w:t>o</w:t>
      </w:r>
      <w:r w:rsidRPr="000A49EE">
        <w:rPr>
          <w:rFonts w:ascii="Arial" w:eastAsia="Times New Roman" w:hAnsi="Arial" w:cs="Arial"/>
          <w:lang w:eastAsia="en-GB"/>
        </w:rPr>
        <w:t xml:space="preserve">ods will primarily be re-furbished and re-used. White goods will have a 3 month warranty. Cookers will be new (due to concerns about safety issues with installation). For re-furbished goods and paint we will be using Cambridge Re-Use, CCORRN, and Hope Enterprises. </w:t>
      </w:r>
    </w:p>
    <w:p w:rsidR="000A49EE" w:rsidRPr="000A49EE" w:rsidRDefault="005970D0"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New goods will be very limited. Cookers will be new,   but washing machine and fridge freezers will be re-furbished, except in exceptional circumstances. </w:t>
      </w:r>
    </w:p>
    <w:p w:rsidR="000A49EE" w:rsidRPr="0028409F" w:rsidRDefault="00E30A3B" w:rsidP="000A0928">
      <w:pPr>
        <w:pStyle w:val="ListParagraph"/>
        <w:numPr>
          <w:ilvl w:val="0"/>
          <w:numId w:val="34"/>
        </w:numPr>
        <w:pBdr>
          <w:bottom w:val="single" w:sz="6" w:space="1" w:color="auto"/>
        </w:pBdr>
        <w:spacing w:after="0"/>
        <w:rPr>
          <w:rFonts w:ascii="Arial" w:eastAsia="Times New Roman" w:hAnsi="Arial" w:cs="Arial"/>
          <w:b/>
          <w:lang w:eastAsia="en-GB"/>
        </w:rPr>
      </w:pPr>
      <w:r w:rsidRPr="000A49EE">
        <w:rPr>
          <w:rFonts w:ascii="Arial" w:eastAsia="Times New Roman" w:hAnsi="Arial" w:cs="Arial"/>
          <w:lang w:eastAsia="en-GB"/>
        </w:rPr>
        <w:t xml:space="preserve">Clothes and food. The CLAS Champion is expected to </w:t>
      </w:r>
      <w:r w:rsidR="000A0928" w:rsidRPr="000A49EE">
        <w:rPr>
          <w:rFonts w:ascii="Arial" w:eastAsia="Times New Roman" w:hAnsi="Arial" w:cs="Arial"/>
          <w:lang w:eastAsia="en-GB"/>
        </w:rPr>
        <w:t xml:space="preserve">promote and provide vouchers for </w:t>
      </w:r>
      <w:r w:rsidRPr="000A49EE">
        <w:rPr>
          <w:rFonts w:ascii="Arial" w:eastAsia="Times New Roman" w:hAnsi="Arial" w:cs="Arial"/>
          <w:lang w:eastAsia="en-GB"/>
        </w:rPr>
        <w:t xml:space="preserve">Food Banks </w:t>
      </w:r>
      <w:r w:rsidR="000A0928" w:rsidRPr="000A49EE">
        <w:rPr>
          <w:rFonts w:ascii="Arial" w:eastAsia="Times New Roman" w:hAnsi="Arial" w:cs="Arial"/>
          <w:lang w:eastAsia="en-GB"/>
        </w:rPr>
        <w:t xml:space="preserve">in the first instance. Food Share schemes may also be an alternative resource. Vouchers for supermarkets will only be given after other resources have been explored. </w:t>
      </w:r>
    </w:p>
    <w:p w:rsidR="0028409F" w:rsidRPr="0028409F" w:rsidRDefault="0028409F" w:rsidP="000A0928">
      <w:pPr>
        <w:pStyle w:val="ListParagraph"/>
        <w:numPr>
          <w:ilvl w:val="0"/>
          <w:numId w:val="34"/>
        </w:numPr>
        <w:pBdr>
          <w:bottom w:val="single" w:sz="6" w:space="1" w:color="auto"/>
        </w:pBdr>
        <w:spacing w:after="0"/>
        <w:rPr>
          <w:rFonts w:ascii="Arial" w:eastAsia="Times New Roman" w:hAnsi="Arial" w:cs="Arial"/>
          <w:b/>
          <w:lang w:eastAsia="en-GB"/>
        </w:rPr>
      </w:pPr>
      <w:r>
        <w:rPr>
          <w:rFonts w:ascii="Arial" w:eastAsia="Times New Roman" w:hAnsi="Arial" w:cs="Arial"/>
          <w:lang w:eastAsia="en-GB"/>
        </w:rPr>
        <w:t xml:space="preserve">As resources are very limited Champions are expected to look around for other sources of goods – such as Besom projects, charities etc. </w:t>
      </w:r>
    </w:p>
    <w:p w:rsidR="0028409F" w:rsidRPr="00636B5F" w:rsidRDefault="0028409F" w:rsidP="0028409F">
      <w:pPr>
        <w:pStyle w:val="ListParagraph"/>
        <w:numPr>
          <w:ilvl w:val="0"/>
          <w:numId w:val="34"/>
        </w:numPr>
        <w:pBdr>
          <w:bottom w:val="single" w:sz="6" w:space="1" w:color="auto"/>
        </w:pBdr>
        <w:spacing w:after="0"/>
        <w:rPr>
          <w:rFonts w:ascii="Arial" w:eastAsia="Times New Roman" w:hAnsi="Arial" w:cs="Arial"/>
          <w:b/>
          <w:lang w:eastAsia="en-GB"/>
        </w:rPr>
      </w:pPr>
      <w:r>
        <w:rPr>
          <w:rFonts w:ascii="Arial" w:eastAsia="Times New Roman" w:hAnsi="Arial" w:cs="Arial"/>
          <w:lang w:eastAsia="en-GB"/>
        </w:rPr>
        <w:t xml:space="preserve">The Making Money Count website now has an updated list of all the local Food Banks, Charities, </w:t>
      </w:r>
      <w:proofErr w:type="gramStart"/>
      <w:r>
        <w:rPr>
          <w:rFonts w:ascii="Arial" w:eastAsia="Times New Roman" w:hAnsi="Arial" w:cs="Arial"/>
          <w:lang w:eastAsia="en-GB"/>
        </w:rPr>
        <w:t>Besom</w:t>
      </w:r>
      <w:proofErr w:type="gramEnd"/>
      <w:r>
        <w:rPr>
          <w:rFonts w:ascii="Arial" w:eastAsia="Times New Roman" w:hAnsi="Arial" w:cs="Arial"/>
          <w:lang w:eastAsia="en-GB"/>
        </w:rPr>
        <w:t xml:space="preserve"> Projects etc.</w:t>
      </w:r>
    </w:p>
    <w:p w:rsidR="00636B5F" w:rsidRDefault="00636B5F" w:rsidP="00636B5F">
      <w:pPr>
        <w:pBdr>
          <w:bottom w:val="single" w:sz="6" w:space="1" w:color="auto"/>
        </w:pBdr>
        <w:spacing w:after="0"/>
        <w:rPr>
          <w:rFonts w:ascii="Arial" w:eastAsia="Times New Roman" w:hAnsi="Arial" w:cs="Arial"/>
          <w:b/>
          <w:lang w:eastAsia="en-GB"/>
        </w:rPr>
      </w:pPr>
    </w:p>
    <w:p w:rsidR="0028409F" w:rsidRDefault="0028409F" w:rsidP="0028409F">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 xml:space="preserve">The story so far: </w:t>
      </w:r>
    </w:p>
    <w:p w:rsidR="0028409F" w:rsidRDefault="00BA4ECA" w:rsidP="0028409F">
      <w:pPr>
        <w:pBdr>
          <w:bottom w:val="single" w:sz="6" w:space="1" w:color="auto"/>
        </w:pBdr>
        <w:spacing w:after="0"/>
        <w:rPr>
          <w:rFonts w:ascii="Arial" w:eastAsia="Times New Roman" w:hAnsi="Arial" w:cs="Arial"/>
          <w:lang w:eastAsia="en-GB"/>
        </w:rPr>
      </w:pPr>
      <w:r w:rsidRPr="00BA4ECA">
        <w:rPr>
          <w:rFonts w:ascii="Arial" w:eastAsia="Times New Roman" w:hAnsi="Arial" w:cs="Arial"/>
          <w:lang w:eastAsia="en-GB"/>
        </w:rPr>
        <w:t xml:space="preserve">In April the scheme made 22 awards. </w:t>
      </w:r>
      <w:r>
        <w:rPr>
          <w:rFonts w:ascii="Arial" w:eastAsia="Times New Roman" w:hAnsi="Arial" w:cs="Arial"/>
          <w:lang w:eastAsia="en-GB"/>
        </w:rPr>
        <w:t>7 were re-cycled goods, 5 were new white goods and 10 were for supermarket vouchers (food and clothing). This level of supermarket vouchers is not what we expected, so t</w:t>
      </w:r>
      <w:r w:rsidR="00BB7F6D">
        <w:rPr>
          <w:rFonts w:ascii="Arial" w:eastAsia="Times New Roman" w:hAnsi="Arial" w:cs="Arial"/>
          <w:lang w:eastAsia="en-GB"/>
        </w:rPr>
        <w:t>h</w:t>
      </w:r>
      <w:r>
        <w:rPr>
          <w:rFonts w:ascii="Arial" w:eastAsia="Times New Roman" w:hAnsi="Arial" w:cs="Arial"/>
          <w:lang w:eastAsia="en-GB"/>
        </w:rPr>
        <w:t xml:space="preserve">is is being investigated. </w:t>
      </w:r>
    </w:p>
    <w:p w:rsidR="00BB7F6D" w:rsidRDefault="00BB7F6D" w:rsidP="0028409F">
      <w:pPr>
        <w:pBdr>
          <w:bottom w:val="single" w:sz="6" w:space="1" w:color="auto"/>
        </w:pBdr>
        <w:spacing w:after="0"/>
        <w:rPr>
          <w:rFonts w:ascii="Arial" w:eastAsia="Times New Roman" w:hAnsi="Arial" w:cs="Arial"/>
          <w:lang w:eastAsia="en-GB"/>
        </w:rPr>
      </w:pPr>
    </w:p>
    <w:p w:rsidR="00BA4ECA" w:rsidRDefault="00BA4ECA"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CHS had </w:t>
      </w:r>
      <w:proofErr w:type="gramStart"/>
      <w:r>
        <w:rPr>
          <w:rFonts w:ascii="Arial" w:eastAsia="Times New Roman" w:hAnsi="Arial" w:cs="Arial"/>
          <w:lang w:eastAsia="en-GB"/>
        </w:rPr>
        <w:t>it’s</w:t>
      </w:r>
      <w:proofErr w:type="gramEnd"/>
      <w:r>
        <w:rPr>
          <w:rFonts w:ascii="Arial" w:eastAsia="Times New Roman" w:hAnsi="Arial" w:cs="Arial"/>
          <w:lang w:eastAsia="en-GB"/>
        </w:rPr>
        <w:t xml:space="preserve"> second meeting of the ‘Local Charities Network’</w:t>
      </w:r>
      <w:r w:rsidR="00BB7F6D">
        <w:rPr>
          <w:rFonts w:ascii="Arial" w:eastAsia="Times New Roman" w:hAnsi="Arial" w:cs="Arial"/>
          <w:lang w:eastAsia="en-GB"/>
        </w:rPr>
        <w:t xml:space="preserve">. We want to </w:t>
      </w:r>
      <w:r>
        <w:rPr>
          <w:rFonts w:ascii="Arial" w:eastAsia="Times New Roman" w:hAnsi="Arial" w:cs="Arial"/>
          <w:lang w:eastAsia="en-GB"/>
        </w:rPr>
        <w:t xml:space="preserve">work together to make scarce resources go further. For example: the local charity in Cottenham has agreed to reimburse Cambridge Central Aid  Society if they make an award to a Cottenham resident, as they do not receive enough applications. </w:t>
      </w:r>
    </w:p>
    <w:p w:rsidR="00BB7F6D" w:rsidRDefault="00BB7F6D" w:rsidP="0028409F">
      <w:pPr>
        <w:pBdr>
          <w:bottom w:val="single" w:sz="6" w:space="1" w:color="auto"/>
        </w:pBdr>
        <w:spacing w:after="0"/>
        <w:rPr>
          <w:rFonts w:ascii="Arial" w:eastAsia="Times New Roman" w:hAnsi="Arial" w:cs="Arial"/>
          <w:lang w:eastAsia="en-GB"/>
        </w:rPr>
      </w:pPr>
    </w:p>
    <w:p w:rsidR="00BB7F6D" w:rsidRDefault="00BB7F6D"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We have also developed good relations (and had </w:t>
      </w:r>
      <w:proofErr w:type="gramStart"/>
      <w:r>
        <w:rPr>
          <w:rFonts w:ascii="Arial" w:eastAsia="Times New Roman" w:hAnsi="Arial" w:cs="Arial"/>
          <w:lang w:eastAsia="en-GB"/>
        </w:rPr>
        <w:t>an</w:t>
      </w:r>
      <w:proofErr w:type="gramEnd"/>
      <w:r>
        <w:rPr>
          <w:rFonts w:ascii="Arial" w:eastAsia="Times New Roman" w:hAnsi="Arial" w:cs="Arial"/>
          <w:lang w:eastAsia="en-GB"/>
        </w:rPr>
        <w:t xml:space="preserve"> separate meeting) with the </w:t>
      </w:r>
      <w:proofErr w:type="spellStart"/>
      <w:r>
        <w:rPr>
          <w:rFonts w:ascii="Arial" w:eastAsia="Times New Roman" w:hAnsi="Arial" w:cs="Arial"/>
          <w:lang w:eastAsia="en-GB"/>
        </w:rPr>
        <w:t>Histon</w:t>
      </w:r>
      <w:proofErr w:type="spellEnd"/>
      <w:r>
        <w:rPr>
          <w:rFonts w:ascii="Arial" w:eastAsia="Times New Roman" w:hAnsi="Arial" w:cs="Arial"/>
          <w:lang w:eastAsia="en-GB"/>
        </w:rPr>
        <w:t xml:space="preserve"> &amp; </w:t>
      </w:r>
      <w:proofErr w:type="spellStart"/>
      <w:r>
        <w:rPr>
          <w:rFonts w:ascii="Arial" w:eastAsia="Times New Roman" w:hAnsi="Arial" w:cs="Arial"/>
          <w:lang w:eastAsia="en-GB"/>
        </w:rPr>
        <w:t>Impington</w:t>
      </w:r>
      <w:proofErr w:type="spellEnd"/>
      <w:r>
        <w:rPr>
          <w:rFonts w:ascii="Arial" w:eastAsia="Times New Roman" w:hAnsi="Arial" w:cs="Arial"/>
          <w:lang w:eastAsia="en-GB"/>
        </w:rPr>
        <w:t xml:space="preserve"> Besom charity which can provide second hand white goods and furniture within a reasonable radius of their church. There is a similar Besom in Cambridge City. Both also </w:t>
      </w:r>
      <w:proofErr w:type="gramStart"/>
      <w:r>
        <w:rPr>
          <w:rFonts w:ascii="Arial" w:eastAsia="Times New Roman" w:hAnsi="Arial" w:cs="Arial"/>
          <w:lang w:eastAsia="en-GB"/>
        </w:rPr>
        <w:t>get  involved</w:t>
      </w:r>
      <w:proofErr w:type="gramEnd"/>
      <w:r>
        <w:rPr>
          <w:rFonts w:ascii="Arial" w:eastAsia="Times New Roman" w:hAnsi="Arial" w:cs="Arial"/>
          <w:lang w:eastAsia="en-GB"/>
        </w:rPr>
        <w:t xml:space="preserve"> in gardening and re-decoration when needed. The </w:t>
      </w:r>
      <w:proofErr w:type="spellStart"/>
      <w:r>
        <w:rPr>
          <w:rFonts w:ascii="Arial" w:eastAsia="Times New Roman" w:hAnsi="Arial" w:cs="Arial"/>
          <w:lang w:eastAsia="en-GB"/>
        </w:rPr>
        <w:t>Sawston</w:t>
      </w:r>
      <w:proofErr w:type="spellEnd"/>
      <w:r>
        <w:rPr>
          <w:rFonts w:ascii="Arial" w:eastAsia="Times New Roman" w:hAnsi="Arial" w:cs="Arial"/>
          <w:lang w:eastAsia="en-GB"/>
        </w:rPr>
        <w:t xml:space="preserve"> Besom provides just gardening and re-decoration at present (as it has no storage facilities).  </w:t>
      </w:r>
    </w:p>
    <w:p w:rsidR="00BB7F6D" w:rsidRDefault="00BB7F6D" w:rsidP="0028409F">
      <w:pPr>
        <w:pBdr>
          <w:bottom w:val="single" w:sz="6" w:space="1" w:color="auto"/>
        </w:pBdr>
        <w:spacing w:after="0"/>
        <w:rPr>
          <w:rFonts w:ascii="Arial" w:eastAsia="Times New Roman" w:hAnsi="Arial" w:cs="Arial"/>
          <w:lang w:eastAsia="en-GB"/>
        </w:rPr>
      </w:pPr>
    </w:p>
    <w:p w:rsidR="00BB7F6D" w:rsidRDefault="00BB7F6D"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Example: H &amp; I Besom has provided and delivered a double bed and microwave. It has also installed a washing machine as Cambridge Re-Use </w:t>
      </w:r>
      <w:proofErr w:type="gramStart"/>
      <w:r>
        <w:rPr>
          <w:rFonts w:ascii="Arial" w:eastAsia="Times New Roman" w:hAnsi="Arial" w:cs="Arial"/>
          <w:lang w:eastAsia="en-GB"/>
        </w:rPr>
        <w:t>are</w:t>
      </w:r>
      <w:proofErr w:type="gramEnd"/>
      <w:r>
        <w:rPr>
          <w:rFonts w:ascii="Arial" w:eastAsia="Times New Roman" w:hAnsi="Arial" w:cs="Arial"/>
          <w:lang w:eastAsia="en-GB"/>
        </w:rPr>
        <w:t xml:space="preserve"> unable to provide this service. </w:t>
      </w:r>
    </w:p>
    <w:p w:rsidR="00BB7F6D" w:rsidRDefault="00BB7F6D" w:rsidP="0028409F">
      <w:pPr>
        <w:pBdr>
          <w:bottom w:val="single" w:sz="6" w:space="1" w:color="auto"/>
        </w:pBdr>
        <w:spacing w:after="0"/>
        <w:rPr>
          <w:rFonts w:ascii="Arial" w:eastAsia="Times New Roman" w:hAnsi="Arial" w:cs="Arial"/>
          <w:lang w:eastAsia="en-GB"/>
        </w:rPr>
      </w:pPr>
    </w:p>
    <w:p w:rsidR="00BB7F6D" w:rsidRDefault="00BB7F6D"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lastRenderedPageBreak/>
        <w:t xml:space="preserve">Sue has updated the charities list on the Making Money Count website to include charities in Cambridgeshire, Peterborough and West Norfolk. Other updated information includes the Food </w:t>
      </w:r>
      <w:proofErr w:type="gramStart"/>
      <w:r>
        <w:rPr>
          <w:rFonts w:ascii="Arial" w:eastAsia="Times New Roman" w:hAnsi="Arial" w:cs="Arial"/>
          <w:lang w:eastAsia="en-GB"/>
        </w:rPr>
        <w:t>Banks  and</w:t>
      </w:r>
      <w:proofErr w:type="gramEnd"/>
      <w:r>
        <w:rPr>
          <w:rFonts w:ascii="Arial" w:eastAsia="Times New Roman" w:hAnsi="Arial" w:cs="Arial"/>
          <w:lang w:eastAsia="en-GB"/>
        </w:rPr>
        <w:t xml:space="preserve"> the Besom projects. </w:t>
      </w:r>
    </w:p>
    <w:p w:rsidR="00BB7F6D" w:rsidRDefault="00BB7F6D" w:rsidP="0028409F">
      <w:pPr>
        <w:pBdr>
          <w:bottom w:val="single" w:sz="6" w:space="1" w:color="auto"/>
        </w:pBdr>
        <w:spacing w:after="0"/>
        <w:rPr>
          <w:rFonts w:ascii="Arial" w:eastAsia="Times New Roman" w:hAnsi="Arial" w:cs="Arial"/>
          <w:lang w:eastAsia="en-GB"/>
        </w:rPr>
      </w:pPr>
    </w:p>
    <w:p w:rsidR="00BB7F6D" w:rsidRPr="00BB7F6D" w:rsidRDefault="00BB7F6D" w:rsidP="0028409F">
      <w:pPr>
        <w:pBdr>
          <w:bottom w:val="single" w:sz="6" w:space="1" w:color="auto"/>
        </w:pBdr>
        <w:spacing w:after="0"/>
        <w:rPr>
          <w:rFonts w:ascii="Arial" w:eastAsia="Times New Roman" w:hAnsi="Arial" w:cs="Arial"/>
          <w:b/>
          <w:i/>
          <w:lang w:eastAsia="en-GB"/>
        </w:rPr>
      </w:pPr>
      <w:r w:rsidRPr="00BB7F6D">
        <w:rPr>
          <w:rFonts w:ascii="Arial" w:eastAsia="Times New Roman" w:hAnsi="Arial" w:cs="Arial"/>
          <w:b/>
          <w:i/>
          <w:lang w:eastAsia="en-GB"/>
        </w:rPr>
        <w:t>Thanks to Angie Noble for local information about Peterb</w:t>
      </w:r>
      <w:r>
        <w:rPr>
          <w:rFonts w:ascii="Arial" w:eastAsia="Times New Roman" w:hAnsi="Arial" w:cs="Arial"/>
          <w:b/>
          <w:i/>
          <w:lang w:eastAsia="en-GB"/>
        </w:rPr>
        <w:t>o</w:t>
      </w:r>
      <w:r w:rsidRPr="00BB7F6D">
        <w:rPr>
          <w:rFonts w:ascii="Arial" w:eastAsia="Times New Roman" w:hAnsi="Arial" w:cs="Arial"/>
          <w:b/>
          <w:i/>
          <w:lang w:eastAsia="en-GB"/>
        </w:rPr>
        <w:t xml:space="preserve">rough. </w:t>
      </w:r>
    </w:p>
    <w:p w:rsidR="00BB7F6D" w:rsidRDefault="00BB7F6D" w:rsidP="0028409F">
      <w:pPr>
        <w:pBdr>
          <w:bottom w:val="single" w:sz="6" w:space="1" w:color="auto"/>
        </w:pBdr>
        <w:spacing w:after="0"/>
        <w:rPr>
          <w:rFonts w:ascii="Arial" w:eastAsia="Times New Roman" w:hAnsi="Arial" w:cs="Arial"/>
          <w:lang w:eastAsia="en-GB"/>
        </w:rPr>
      </w:pPr>
    </w:p>
    <w:p w:rsidR="00BA4ECA" w:rsidRDefault="00BB7F6D"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We need more charities to be involved. </w:t>
      </w:r>
      <w:r w:rsidR="00BA4ECA">
        <w:rPr>
          <w:rFonts w:ascii="Arial" w:eastAsia="Times New Roman" w:hAnsi="Arial" w:cs="Arial"/>
          <w:lang w:eastAsia="en-GB"/>
        </w:rPr>
        <w:t xml:space="preserve">If you know of any local charities who may like to attend please contact Andrew Church. </w:t>
      </w:r>
      <w:hyperlink r:id="rId16" w:history="1">
        <w:r w:rsidR="00BA4ECA" w:rsidRPr="00401A17">
          <w:rPr>
            <w:rStyle w:val="Hyperlink"/>
            <w:rFonts w:ascii="Arial" w:eastAsia="Times New Roman" w:hAnsi="Arial" w:cs="Arial"/>
            <w:lang w:eastAsia="en-GB"/>
          </w:rPr>
          <w:t>Andrew.Church@chsgroup.org.uk</w:t>
        </w:r>
      </w:hyperlink>
    </w:p>
    <w:p w:rsidR="00BA4ECA" w:rsidRDefault="00BA4ECA" w:rsidP="0028409F">
      <w:pPr>
        <w:pBdr>
          <w:bottom w:val="single" w:sz="6" w:space="1" w:color="auto"/>
        </w:pBdr>
        <w:spacing w:after="0"/>
        <w:rPr>
          <w:rFonts w:ascii="Arial" w:eastAsia="Times New Roman" w:hAnsi="Arial" w:cs="Arial"/>
          <w:lang w:eastAsia="en-GB"/>
        </w:rPr>
      </w:pPr>
    </w:p>
    <w:p w:rsidR="00BA4ECA" w:rsidRDefault="00BB7F6D" w:rsidP="0028409F">
      <w:pPr>
        <w:pBdr>
          <w:bottom w:val="single" w:sz="6" w:space="1" w:color="auto"/>
        </w:pBdr>
        <w:spacing w:after="0"/>
        <w:rPr>
          <w:rFonts w:ascii="Arial" w:eastAsia="Times New Roman" w:hAnsi="Arial" w:cs="Arial"/>
          <w:lang w:eastAsia="en-GB"/>
        </w:rPr>
      </w:pPr>
      <w:r w:rsidRPr="00BB7F6D">
        <w:rPr>
          <w:rFonts w:ascii="Arial" w:eastAsia="Times New Roman" w:hAnsi="Arial" w:cs="Arial"/>
          <w:b/>
          <w:lang w:eastAsia="en-GB"/>
        </w:rPr>
        <w:t>Note:</w:t>
      </w:r>
      <w:r>
        <w:rPr>
          <w:rFonts w:ascii="Arial" w:eastAsia="Times New Roman" w:hAnsi="Arial" w:cs="Arial"/>
          <w:lang w:eastAsia="en-GB"/>
        </w:rPr>
        <w:t xml:space="preserve"> Nikki Soyza of Care Network says she has lots of information – this needs to be added to the MMC website. </w:t>
      </w:r>
    </w:p>
    <w:p w:rsidR="00BB7F6D" w:rsidRDefault="00BB7F6D" w:rsidP="0028409F">
      <w:pPr>
        <w:pBdr>
          <w:bottom w:val="single" w:sz="6" w:space="1" w:color="auto"/>
        </w:pBdr>
        <w:spacing w:after="0"/>
        <w:rPr>
          <w:rFonts w:ascii="Arial" w:eastAsia="Times New Roman" w:hAnsi="Arial" w:cs="Arial"/>
          <w:lang w:eastAsia="en-GB"/>
        </w:rPr>
      </w:pPr>
      <w:r w:rsidRPr="00BB7F6D">
        <w:rPr>
          <w:rFonts w:ascii="Arial" w:eastAsia="Times New Roman" w:hAnsi="Arial" w:cs="Arial"/>
          <w:b/>
          <w:color w:val="FF0000"/>
          <w:lang w:eastAsia="en-GB"/>
        </w:rPr>
        <w:t>Action:</w:t>
      </w:r>
      <w:r w:rsidRPr="00BB7F6D">
        <w:rPr>
          <w:rFonts w:ascii="Arial" w:eastAsia="Times New Roman" w:hAnsi="Arial" w:cs="Arial"/>
          <w:color w:val="FF0000"/>
          <w:lang w:eastAsia="en-GB"/>
        </w:rPr>
        <w:t xml:space="preserve"> </w:t>
      </w:r>
      <w:r>
        <w:rPr>
          <w:rFonts w:ascii="Arial" w:eastAsia="Times New Roman" w:hAnsi="Arial" w:cs="Arial"/>
          <w:lang w:eastAsia="en-GB"/>
        </w:rPr>
        <w:t xml:space="preserve">Please can Nikki contact Lynne McAulay to se how this can be achieved. </w:t>
      </w:r>
      <w:hyperlink r:id="rId17" w:history="1">
        <w:r w:rsidR="00617459" w:rsidRPr="00401A17">
          <w:rPr>
            <w:rStyle w:val="Hyperlink"/>
            <w:rFonts w:ascii="Arial" w:eastAsia="Times New Roman" w:hAnsi="Arial" w:cs="Arial"/>
            <w:lang w:eastAsia="en-GB"/>
          </w:rPr>
          <w:t>Lynne.McAulay@chsgroup.org.uk</w:t>
        </w:r>
      </w:hyperlink>
    </w:p>
    <w:p w:rsidR="00617459" w:rsidRDefault="00617459" w:rsidP="0028409F">
      <w:pPr>
        <w:pBdr>
          <w:bottom w:val="single" w:sz="6" w:space="1" w:color="auto"/>
        </w:pBdr>
        <w:spacing w:after="0"/>
        <w:rPr>
          <w:rFonts w:ascii="Arial" w:eastAsia="Times New Roman" w:hAnsi="Arial" w:cs="Arial"/>
          <w:lang w:eastAsia="en-GB"/>
        </w:rPr>
      </w:pPr>
    </w:p>
    <w:p w:rsidR="00617459" w:rsidRDefault="00617459"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Information about the new CLAS scheme is available on the Cambridgeshire County </w:t>
      </w:r>
      <w:proofErr w:type="gramStart"/>
      <w:r>
        <w:rPr>
          <w:rFonts w:ascii="Arial" w:eastAsia="Times New Roman" w:hAnsi="Arial" w:cs="Arial"/>
          <w:lang w:eastAsia="en-GB"/>
        </w:rPr>
        <w:t>Council  website</w:t>
      </w:r>
      <w:proofErr w:type="gramEnd"/>
      <w:r>
        <w:rPr>
          <w:rFonts w:ascii="Arial" w:eastAsia="Times New Roman" w:hAnsi="Arial" w:cs="Arial"/>
          <w:lang w:eastAsia="en-GB"/>
        </w:rPr>
        <w:t xml:space="preserve">, but actual CLAS Champions are not listed, as this was not possible. </w:t>
      </w:r>
    </w:p>
    <w:p w:rsidR="0028409F" w:rsidRDefault="0028374D" w:rsidP="0028409F">
      <w:pPr>
        <w:pBdr>
          <w:bottom w:val="single" w:sz="6" w:space="1" w:color="auto"/>
        </w:pBdr>
        <w:spacing w:after="0"/>
        <w:rPr>
          <w:rFonts w:ascii="Arial" w:eastAsia="Times New Roman" w:hAnsi="Arial" w:cs="Arial"/>
          <w:lang w:eastAsia="en-GB"/>
        </w:rPr>
      </w:pPr>
      <w:hyperlink r:id="rId18" w:history="1">
        <w:r w:rsidR="006D550B" w:rsidRPr="00401A17">
          <w:rPr>
            <w:rStyle w:val="Hyperlink"/>
            <w:rFonts w:ascii="Arial" w:eastAsia="Times New Roman" w:hAnsi="Arial" w:cs="Arial"/>
            <w:lang w:eastAsia="en-GB"/>
          </w:rPr>
          <w:t>https://www.cambridgeshire.gov.uk/residents/children-and-families/parenting-and-family-support/cambridgeshire-local-assistance-scheme/</w:t>
        </w:r>
      </w:hyperlink>
    </w:p>
    <w:p w:rsidR="006D550B" w:rsidRDefault="006D550B" w:rsidP="0028409F">
      <w:pPr>
        <w:pBdr>
          <w:bottom w:val="single" w:sz="6" w:space="1" w:color="auto"/>
        </w:pBdr>
        <w:spacing w:after="0"/>
        <w:rPr>
          <w:rFonts w:ascii="Arial" w:eastAsia="Times New Roman" w:hAnsi="Arial" w:cs="Arial"/>
          <w:lang w:eastAsia="en-GB"/>
        </w:rPr>
      </w:pPr>
    </w:p>
    <w:p w:rsidR="006D550B" w:rsidRDefault="006D550B" w:rsidP="0028409F">
      <w:pPr>
        <w:pBdr>
          <w:bottom w:val="single" w:sz="6" w:space="1" w:color="auto"/>
        </w:pBdr>
        <w:spacing w:after="0"/>
        <w:rPr>
          <w:rFonts w:ascii="Arial" w:eastAsia="Times New Roman" w:hAnsi="Arial" w:cs="Arial"/>
          <w:lang w:eastAsia="en-GB"/>
        </w:rPr>
      </w:pPr>
      <w:r w:rsidRPr="006D550B">
        <w:rPr>
          <w:rFonts w:ascii="Arial" w:eastAsia="Times New Roman" w:hAnsi="Arial" w:cs="Arial"/>
          <w:b/>
          <w:lang w:eastAsia="en-GB"/>
        </w:rPr>
        <w:t>For more information:</w:t>
      </w:r>
      <w:r>
        <w:rPr>
          <w:rFonts w:ascii="Arial" w:eastAsia="Times New Roman" w:hAnsi="Arial" w:cs="Arial"/>
          <w:lang w:eastAsia="en-GB"/>
        </w:rPr>
        <w:t xml:space="preserve">  please contact Gerry Cano </w:t>
      </w:r>
      <w:hyperlink r:id="rId19" w:history="1">
        <w:r w:rsidRPr="00401A17">
          <w:rPr>
            <w:rStyle w:val="Hyperlink"/>
            <w:rFonts w:ascii="Arial" w:eastAsia="Times New Roman" w:hAnsi="Arial" w:cs="Arial"/>
            <w:lang w:eastAsia="en-GB"/>
          </w:rPr>
          <w:t>Gerry.Cano@chsgroup.org.uk</w:t>
        </w:r>
      </w:hyperlink>
    </w:p>
    <w:p w:rsidR="006D550B" w:rsidRDefault="006D550B" w:rsidP="0028409F">
      <w:pPr>
        <w:pBdr>
          <w:bottom w:val="single" w:sz="6" w:space="1" w:color="auto"/>
        </w:pBdr>
        <w:spacing w:after="0"/>
        <w:rPr>
          <w:rFonts w:ascii="Arial" w:eastAsia="Times New Roman" w:hAnsi="Arial" w:cs="Arial"/>
          <w:lang w:eastAsia="en-GB"/>
        </w:rPr>
      </w:pPr>
    </w:p>
    <w:p w:rsidR="006D550B" w:rsidRDefault="006D550B" w:rsidP="0028409F">
      <w:pPr>
        <w:pBdr>
          <w:bottom w:val="single" w:sz="6" w:space="1" w:color="auto"/>
        </w:pBdr>
        <w:spacing w:after="0"/>
        <w:rPr>
          <w:rFonts w:ascii="Arial" w:eastAsia="Times New Roman" w:hAnsi="Arial" w:cs="Arial"/>
          <w:lang w:eastAsia="en-GB"/>
        </w:rPr>
      </w:pPr>
      <w:r w:rsidRPr="006D550B">
        <w:rPr>
          <w:rFonts w:ascii="Arial" w:eastAsia="Times New Roman" w:hAnsi="Arial" w:cs="Arial"/>
          <w:b/>
          <w:color w:val="FF0000"/>
          <w:lang w:eastAsia="en-GB"/>
        </w:rPr>
        <w:t>Query:</w:t>
      </w:r>
      <w:r w:rsidRPr="006D550B">
        <w:rPr>
          <w:rFonts w:ascii="Arial" w:eastAsia="Times New Roman" w:hAnsi="Arial" w:cs="Arial"/>
          <w:color w:val="FF0000"/>
          <w:lang w:eastAsia="en-GB"/>
        </w:rPr>
        <w:t xml:space="preserve"> </w:t>
      </w:r>
      <w:r>
        <w:rPr>
          <w:rFonts w:ascii="Arial" w:eastAsia="Times New Roman" w:hAnsi="Arial" w:cs="Arial"/>
          <w:lang w:eastAsia="en-GB"/>
        </w:rPr>
        <w:t xml:space="preserve">Where do Cambridge City council residents go to access CLAS?  </w:t>
      </w:r>
    </w:p>
    <w:p w:rsidR="006D550B" w:rsidRPr="00BA4ECA" w:rsidRDefault="006D550B" w:rsidP="0028409F">
      <w:pPr>
        <w:pBdr>
          <w:bottom w:val="single" w:sz="6" w:space="1" w:color="auto"/>
        </w:pBdr>
        <w:spacing w:after="0"/>
        <w:rPr>
          <w:rFonts w:ascii="Arial" w:eastAsia="Times New Roman" w:hAnsi="Arial" w:cs="Arial"/>
          <w:lang w:eastAsia="en-GB"/>
        </w:rPr>
      </w:pPr>
      <w:r w:rsidRPr="006D550B">
        <w:rPr>
          <w:rFonts w:ascii="Arial" w:eastAsia="Times New Roman" w:hAnsi="Arial" w:cs="Arial"/>
          <w:b/>
          <w:color w:val="FF0000"/>
          <w:lang w:eastAsia="en-GB"/>
        </w:rPr>
        <w:t>Answer:</w:t>
      </w:r>
      <w:r w:rsidRPr="006D550B">
        <w:rPr>
          <w:rFonts w:ascii="Arial" w:eastAsia="Times New Roman" w:hAnsi="Arial" w:cs="Arial"/>
          <w:color w:val="FF0000"/>
          <w:lang w:eastAsia="en-GB"/>
        </w:rPr>
        <w:t xml:space="preserve"> </w:t>
      </w:r>
      <w:r>
        <w:rPr>
          <w:rFonts w:ascii="Arial" w:eastAsia="Times New Roman" w:hAnsi="Arial" w:cs="Arial"/>
          <w:lang w:eastAsia="en-GB"/>
        </w:rPr>
        <w:t xml:space="preserve">To Cambridge CAB as no-one from Cambridge City applied to be a CLAS Champion. </w:t>
      </w:r>
    </w:p>
    <w:p w:rsidR="006D550B" w:rsidRDefault="006D550B" w:rsidP="0028409F">
      <w:pPr>
        <w:pBdr>
          <w:bottom w:val="single" w:sz="6" w:space="1" w:color="auto"/>
        </w:pBdr>
        <w:spacing w:after="0"/>
        <w:rPr>
          <w:rFonts w:ascii="Arial" w:eastAsia="Times New Roman" w:hAnsi="Arial" w:cs="Arial"/>
          <w:b/>
          <w:lang w:eastAsia="en-GB"/>
        </w:rPr>
      </w:pPr>
    </w:p>
    <w:p w:rsidR="006D550B" w:rsidRPr="00FF2298" w:rsidRDefault="006D550B" w:rsidP="0028409F">
      <w:pPr>
        <w:pBdr>
          <w:bottom w:val="single" w:sz="6" w:space="1" w:color="auto"/>
        </w:pBdr>
        <w:spacing w:after="0"/>
        <w:rPr>
          <w:rFonts w:ascii="Arial" w:eastAsia="Times New Roman" w:hAnsi="Arial" w:cs="Arial"/>
          <w:b/>
          <w:u w:val="single"/>
          <w:lang w:eastAsia="en-GB"/>
        </w:rPr>
      </w:pPr>
      <w:r w:rsidRPr="00FF2298">
        <w:rPr>
          <w:rFonts w:ascii="Arial" w:eastAsia="Times New Roman" w:hAnsi="Arial" w:cs="Arial"/>
          <w:b/>
          <w:u w:val="single"/>
          <w:lang w:eastAsia="en-GB"/>
        </w:rPr>
        <w:t xml:space="preserve">5) </w:t>
      </w:r>
      <w:r w:rsidR="00FC1FB2" w:rsidRPr="00FF2298">
        <w:rPr>
          <w:rFonts w:ascii="Arial" w:eastAsia="Times New Roman" w:hAnsi="Arial" w:cs="Arial"/>
          <w:b/>
          <w:u w:val="single"/>
          <w:lang w:eastAsia="en-GB"/>
        </w:rPr>
        <w:t xml:space="preserve">The official launch of the new </w:t>
      </w:r>
      <w:r w:rsidRPr="00FF2298">
        <w:rPr>
          <w:rFonts w:ascii="Arial" w:eastAsia="Times New Roman" w:hAnsi="Arial" w:cs="Arial"/>
          <w:b/>
          <w:u w:val="single"/>
          <w:lang w:eastAsia="en-GB"/>
        </w:rPr>
        <w:t xml:space="preserve">Making Money Count </w:t>
      </w:r>
      <w:r w:rsidR="00FC1FB2" w:rsidRPr="00FF2298">
        <w:rPr>
          <w:rFonts w:ascii="Arial" w:eastAsia="Times New Roman" w:hAnsi="Arial" w:cs="Arial"/>
          <w:b/>
          <w:u w:val="single"/>
          <w:lang w:eastAsia="en-GB"/>
        </w:rPr>
        <w:t>w</w:t>
      </w:r>
      <w:r w:rsidRPr="00FF2298">
        <w:rPr>
          <w:rFonts w:ascii="Arial" w:eastAsia="Times New Roman" w:hAnsi="Arial" w:cs="Arial"/>
          <w:b/>
          <w:u w:val="single"/>
          <w:lang w:eastAsia="en-GB"/>
        </w:rPr>
        <w:t xml:space="preserve">ebsite </w:t>
      </w:r>
    </w:p>
    <w:p w:rsidR="007B3981" w:rsidRDefault="0028374D" w:rsidP="0028409F">
      <w:pPr>
        <w:pBdr>
          <w:bottom w:val="single" w:sz="6" w:space="1" w:color="auto"/>
        </w:pBdr>
        <w:spacing w:after="0"/>
        <w:rPr>
          <w:rFonts w:ascii="Arial" w:eastAsia="Times New Roman" w:hAnsi="Arial" w:cs="Arial"/>
          <w:b/>
          <w:lang w:eastAsia="en-GB"/>
        </w:rPr>
      </w:pPr>
      <w:hyperlink r:id="rId20" w:history="1">
        <w:r w:rsidR="007B3981" w:rsidRPr="00401A17">
          <w:rPr>
            <w:rStyle w:val="Hyperlink"/>
            <w:rFonts w:ascii="Arial" w:eastAsia="Times New Roman" w:hAnsi="Arial" w:cs="Arial"/>
            <w:b/>
            <w:lang w:eastAsia="en-GB"/>
          </w:rPr>
          <w:t>http://makingmoneycount.org.uk/</w:t>
        </w:r>
      </w:hyperlink>
    </w:p>
    <w:p w:rsidR="006D550B" w:rsidRDefault="006D550B" w:rsidP="0028409F">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Liz Stannard, Project Manager, MMC</w:t>
      </w:r>
    </w:p>
    <w:p w:rsidR="006D550B" w:rsidRDefault="006D550B" w:rsidP="0028409F">
      <w:pPr>
        <w:pBdr>
          <w:bottom w:val="single" w:sz="6" w:space="1" w:color="auto"/>
        </w:pBdr>
        <w:spacing w:after="0"/>
        <w:rPr>
          <w:rFonts w:ascii="Arial" w:eastAsia="Times New Roman" w:hAnsi="Arial" w:cs="Arial"/>
          <w:b/>
          <w:lang w:eastAsia="en-GB"/>
        </w:rPr>
      </w:pPr>
    </w:p>
    <w:p w:rsidR="006D550B" w:rsidRDefault="007C5487" w:rsidP="0028409F">
      <w:pPr>
        <w:pBdr>
          <w:bottom w:val="single" w:sz="6" w:space="1" w:color="auto"/>
        </w:pBdr>
        <w:spacing w:after="0"/>
        <w:rPr>
          <w:rFonts w:ascii="Arial" w:eastAsia="Times New Roman" w:hAnsi="Arial" w:cs="Arial"/>
          <w:lang w:eastAsia="en-GB"/>
        </w:rPr>
      </w:pPr>
      <w:r w:rsidRPr="007C5487">
        <w:rPr>
          <w:rFonts w:ascii="Arial" w:eastAsia="Times New Roman" w:hAnsi="Arial" w:cs="Arial"/>
          <w:lang w:eastAsia="en-GB"/>
        </w:rPr>
        <w:t>Liz demo</w:t>
      </w:r>
      <w:r>
        <w:rPr>
          <w:rFonts w:ascii="Arial" w:eastAsia="Times New Roman" w:hAnsi="Arial" w:cs="Arial"/>
          <w:lang w:eastAsia="en-GB"/>
        </w:rPr>
        <w:t xml:space="preserve">nstrated the website. It has changed colour from brown to blue, so has a new look. </w:t>
      </w:r>
    </w:p>
    <w:p w:rsidR="007C5487" w:rsidRDefault="007C5487"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It </w:t>
      </w:r>
      <w:r w:rsidR="00D72390">
        <w:rPr>
          <w:rFonts w:ascii="Arial" w:eastAsia="Times New Roman" w:hAnsi="Arial" w:cs="Arial"/>
          <w:lang w:eastAsia="en-GB"/>
        </w:rPr>
        <w:t xml:space="preserve">previously only covered Fenland, but has been expanded to </w:t>
      </w:r>
      <w:r>
        <w:rPr>
          <w:rFonts w:ascii="Arial" w:eastAsia="Times New Roman" w:hAnsi="Arial" w:cs="Arial"/>
          <w:lang w:eastAsia="en-GB"/>
        </w:rPr>
        <w:t>cover</w:t>
      </w:r>
      <w:r w:rsidR="00D72390">
        <w:rPr>
          <w:rFonts w:ascii="Arial" w:eastAsia="Times New Roman" w:hAnsi="Arial" w:cs="Arial"/>
          <w:lang w:eastAsia="en-GB"/>
        </w:rPr>
        <w:t xml:space="preserve"> the whole area of the </w:t>
      </w:r>
      <w:r>
        <w:rPr>
          <w:rFonts w:ascii="Arial" w:eastAsia="Times New Roman" w:hAnsi="Arial" w:cs="Arial"/>
          <w:lang w:eastAsia="en-GB"/>
        </w:rPr>
        <w:t>New Horizons (Building Better Opportunities) Project</w:t>
      </w:r>
      <w:r w:rsidR="00D72390">
        <w:rPr>
          <w:rFonts w:ascii="Arial" w:eastAsia="Times New Roman" w:hAnsi="Arial" w:cs="Arial"/>
          <w:lang w:eastAsia="en-GB"/>
        </w:rPr>
        <w:t xml:space="preserve">, which </w:t>
      </w:r>
      <w:proofErr w:type="gramStart"/>
      <w:r w:rsidR="00D72390">
        <w:rPr>
          <w:rFonts w:ascii="Arial" w:eastAsia="Times New Roman" w:hAnsi="Arial" w:cs="Arial"/>
          <w:lang w:eastAsia="en-GB"/>
        </w:rPr>
        <w:t>is</w:t>
      </w:r>
      <w:proofErr w:type="gramEnd"/>
      <w:r w:rsidR="00D72390">
        <w:rPr>
          <w:rFonts w:ascii="Arial" w:eastAsia="Times New Roman" w:hAnsi="Arial" w:cs="Arial"/>
          <w:lang w:eastAsia="en-GB"/>
        </w:rPr>
        <w:t xml:space="preserve"> </w:t>
      </w:r>
      <w:r>
        <w:rPr>
          <w:rFonts w:ascii="Arial" w:eastAsia="Times New Roman" w:hAnsi="Arial" w:cs="Arial"/>
          <w:lang w:eastAsia="en-GB"/>
        </w:rPr>
        <w:t xml:space="preserve">Cambridgeshire, Peterborough and West Norfolk. </w:t>
      </w:r>
    </w:p>
    <w:p w:rsidR="00D72390" w:rsidRDefault="00D72390" w:rsidP="0028409F">
      <w:pPr>
        <w:pBdr>
          <w:bottom w:val="single" w:sz="6" w:space="1" w:color="auto"/>
        </w:pBdr>
        <w:spacing w:after="0"/>
        <w:rPr>
          <w:rFonts w:ascii="Arial" w:eastAsia="Times New Roman" w:hAnsi="Arial" w:cs="Arial"/>
          <w:lang w:eastAsia="en-GB"/>
        </w:rPr>
      </w:pPr>
    </w:p>
    <w:p w:rsidR="00D72390" w:rsidRDefault="00D72390" w:rsidP="00D72390">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website is aimed at front line workers and low income individuals and families. It does NOT try to replace other ‘Money’ websites such as the Money Advice website, or CAB, or Money Saving Expert. It aims to cover at least 80% of the key issues that low income individuals and families are grappling with.  </w:t>
      </w:r>
    </w:p>
    <w:p w:rsidR="007C5487" w:rsidRDefault="007C5487" w:rsidP="0028409F">
      <w:pPr>
        <w:pBdr>
          <w:bottom w:val="single" w:sz="6" w:space="1" w:color="auto"/>
        </w:pBdr>
        <w:spacing w:after="0"/>
        <w:rPr>
          <w:rFonts w:ascii="Arial" w:eastAsia="Times New Roman" w:hAnsi="Arial" w:cs="Arial"/>
          <w:lang w:eastAsia="en-GB"/>
        </w:rPr>
      </w:pPr>
    </w:p>
    <w:p w:rsidR="00390CF0" w:rsidRDefault="00390CF0" w:rsidP="00390CF0">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content has been broadened to include more about money, work and being online. The content </w:t>
      </w:r>
      <w:r w:rsidR="00D72390">
        <w:rPr>
          <w:rFonts w:ascii="Arial" w:eastAsia="Times New Roman" w:hAnsi="Arial" w:cs="Arial"/>
          <w:lang w:eastAsia="en-GB"/>
        </w:rPr>
        <w:t xml:space="preserve">will be kept up to date. </w:t>
      </w:r>
      <w:r>
        <w:rPr>
          <w:rFonts w:ascii="Arial" w:eastAsia="Times New Roman" w:hAnsi="Arial" w:cs="Arial"/>
          <w:lang w:eastAsia="en-GB"/>
        </w:rPr>
        <w:t xml:space="preserve">There are more links. It has an updated charities list (from Sue) and Food Bank information. Also details of links to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and details of outreaches and drop </w:t>
      </w:r>
      <w:proofErr w:type="gramStart"/>
      <w:r>
        <w:rPr>
          <w:rFonts w:ascii="Arial" w:eastAsia="Times New Roman" w:hAnsi="Arial" w:cs="Arial"/>
          <w:lang w:eastAsia="en-GB"/>
        </w:rPr>
        <w:t>ins</w:t>
      </w:r>
      <w:proofErr w:type="gramEnd"/>
      <w:r>
        <w:rPr>
          <w:rFonts w:ascii="Arial" w:eastAsia="Times New Roman" w:hAnsi="Arial" w:cs="Arial"/>
          <w:lang w:eastAsia="en-GB"/>
        </w:rPr>
        <w:t xml:space="preserve">. The new ‘Fee Free basic Bank Accounts’ are also listed. </w:t>
      </w:r>
      <w:r w:rsidR="007E7166">
        <w:rPr>
          <w:rFonts w:ascii="Arial" w:eastAsia="Times New Roman" w:hAnsi="Arial" w:cs="Arial"/>
          <w:lang w:eastAsia="en-GB"/>
        </w:rPr>
        <w:t xml:space="preserve">There are links to the New Horizons website. </w:t>
      </w:r>
    </w:p>
    <w:p w:rsidR="007E7166" w:rsidRDefault="007E7166" w:rsidP="00390CF0">
      <w:pPr>
        <w:pBdr>
          <w:bottom w:val="single" w:sz="6" w:space="1" w:color="auto"/>
        </w:pBdr>
        <w:spacing w:after="0"/>
        <w:rPr>
          <w:rFonts w:ascii="Arial" w:eastAsia="Times New Roman" w:hAnsi="Arial" w:cs="Arial"/>
          <w:lang w:eastAsia="en-GB"/>
        </w:rPr>
      </w:pPr>
    </w:p>
    <w:p w:rsidR="007E7166" w:rsidRDefault="007E7166" w:rsidP="00390CF0">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website has ‘Google translate’ to help with local community languages. </w:t>
      </w:r>
    </w:p>
    <w:p w:rsidR="00390CF0" w:rsidRDefault="00390CF0" w:rsidP="00390CF0">
      <w:pPr>
        <w:pBdr>
          <w:bottom w:val="single" w:sz="6" w:space="1" w:color="auto"/>
        </w:pBdr>
        <w:spacing w:after="0"/>
        <w:rPr>
          <w:rFonts w:ascii="Arial" w:eastAsia="Times New Roman" w:hAnsi="Arial" w:cs="Arial"/>
          <w:lang w:eastAsia="en-GB"/>
        </w:rPr>
      </w:pPr>
    </w:p>
    <w:p w:rsidR="00390CF0" w:rsidRDefault="00390CF0" w:rsidP="00390CF0">
      <w:pPr>
        <w:pBdr>
          <w:bottom w:val="single" w:sz="6" w:space="1" w:color="auto"/>
        </w:pBdr>
        <w:spacing w:after="0"/>
        <w:rPr>
          <w:rFonts w:ascii="Arial" w:eastAsia="Times New Roman" w:hAnsi="Arial" w:cs="Arial"/>
          <w:lang w:eastAsia="en-GB"/>
        </w:rPr>
      </w:pPr>
      <w:r>
        <w:rPr>
          <w:rFonts w:ascii="Arial" w:eastAsia="Times New Roman" w:hAnsi="Arial" w:cs="Arial"/>
          <w:lang w:eastAsia="en-GB"/>
        </w:rPr>
        <w:lastRenderedPageBreak/>
        <w:t xml:space="preserve">Lynne McAulay has collected information on local services provided by organisations, but this is a work in progress with only 60 on so far. If you are not on yet please complete the form Lynne has sent out and email it back to her. Each service needs a separate sheet (for example the various CHS Money Matters and Training Matters services will be recorded separately). </w:t>
      </w:r>
    </w:p>
    <w:p w:rsidR="00390CF0" w:rsidRDefault="00390CF0" w:rsidP="0028409F">
      <w:pPr>
        <w:pBdr>
          <w:bottom w:val="single" w:sz="6" w:space="1" w:color="auto"/>
        </w:pBdr>
        <w:spacing w:after="0"/>
        <w:rPr>
          <w:rFonts w:ascii="Arial" w:eastAsia="Times New Roman" w:hAnsi="Arial" w:cs="Arial"/>
          <w:lang w:eastAsia="en-GB"/>
        </w:rPr>
      </w:pPr>
    </w:p>
    <w:p w:rsidR="00390CF0" w:rsidRDefault="007B3981" w:rsidP="0028409F">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Please have a </w:t>
      </w:r>
      <w:r w:rsidR="005F50CD">
        <w:rPr>
          <w:rFonts w:ascii="Arial" w:eastAsia="Times New Roman" w:hAnsi="Arial" w:cs="Arial"/>
          <w:lang w:eastAsia="en-GB"/>
        </w:rPr>
        <w:t xml:space="preserve">look.  </w:t>
      </w:r>
      <w:hyperlink r:id="rId21" w:history="1">
        <w:r w:rsidRPr="00401A17">
          <w:rPr>
            <w:rStyle w:val="Hyperlink"/>
            <w:rFonts w:ascii="Arial" w:eastAsia="Times New Roman" w:hAnsi="Arial" w:cs="Arial"/>
            <w:lang w:eastAsia="en-GB"/>
          </w:rPr>
          <w:t>http://makingmoneycount.org.uk/</w:t>
        </w:r>
      </w:hyperlink>
    </w:p>
    <w:p w:rsidR="005F50CD" w:rsidRDefault="005F50CD" w:rsidP="0028409F">
      <w:pPr>
        <w:pBdr>
          <w:bottom w:val="single" w:sz="6" w:space="1" w:color="auto"/>
        </w:pBdr>
        <w:spacing w:after="0"/>
        <w:rPr>
          <w:rFonts w:ascii="Arial" w:eastAsia="Times New Roman" w:hAnsi="Arial" w:cs="Arial"/>
          <w:lang w:eastAsia="en-GB"/>
        </w:rPr>
      </w:pPr>
    </w:p>
    <w:p w:rsidR="005F50CD" w:rsidRDefault="005F50CD" w:rsidP="006B15FD">
      <w:pPr>
        <w:spacing w:after="0"/>
        <w:rPr>
          <w:rFonts w:ascii="Arial" w:hAnsi="Arial" w:cs="Arial"/>
          <w:b/>
          <w:u w:val="single"/>
        </w:rPr>
      </w:pPr>
    </w:p>
    <w:p w:rsidR="0060704B" w:rsidRPr="006B15FD" w:rsidRDefault="005F50CD" w:rsidP="006B15FD">
      <w:pPr>
        <w:spacing w:after="0"/>
        <w:rPr>
          <w:rFonts w:ascii="Arial" w:hAnsi="Arial" w:cs="Arial"/>
        </w:rPr>
      </w:pPr>
      <w:r>
        <w:rPr>
          <w:rFonts w:ascii="Arial" w:hAnsi="Arial" w:cs="Arial"/>
          <w:b/>
          <w:u w:val="single"/>
        </w:rPr>
        <w:t>6</w:t>
      </w:r>
      <w:r w:rsidR="006B15FD">
        <w:rPr>
          <w:rFonts w:ascii="Arial" w:hAnsi="Arial" w:cs="Arial"/>
          <w:b/>
          <w:u w:val="single"/>
        </w:rPr>
        <w:t xml:space="preserve">). </w:t>
      </w:r>
      <w:r w:rsidR="006479E8" w:rsidRPr="006B15FD">
        <w:rPr>
          <w:rFonts w:ascii="Arial" w:hAnsi="Arial" w:cs="Arial"/>
          <w:b/>
          <w:u w:val="single"/>
        </w:rPr>
        <w:t xml:space="preserve">New Horizons </w:t>
      </w:r>
      <w:r w:rsidR="00517EDA" w:rsidRPr="006B15FD">
        <w:rPr>
          <w:rFonts w:ascii="Arial" w:hAnsi="Arial" w:cs="Arial"/>
          <w:b/>
          <w:u w:val="single"/>
        </w:rPr>
        <w:t xml:space="preserve">- </w:t>
      </w:r>
      <w:r w:rsidR="00A05FD4" w:rsidRPr="006B15FD">
        <w:rPr>
          <w:rFonts w:ascii="Arial" w:hAnsi="Arial" w:cs="Arial"/>
          <w:b/>
          <w:u w:val="single"/>
        </w:rPr>
        <w:t xml:space="preserve">‘Building Better Opportunities’ </w:t>
      </w:r>
      <w:r w:rsidR="00B11D66" w:rsidRPr="006B15FD">
        <w:rPr>
          <w:rFonts w:ascii="Arial" w:hAnsi="Arial" w:cs="Arial"/>
          <w:b/>
          <w:u w:val="single"/>
        </w:rPr>
        <w:t xml:space="preserve">(BBO) </w:t>
      </w:r>
      <w:r w:rsidR="0094169A" w:rsidRPr="006B15FD">
        <w:rPr>
          <w:rFonts w:ascii="Arial" w:hAnsi="Arial" w:cs="Arial"/>
          <w:b/>
          <w:u w:val="single"/>
        </w:rPr>
        <w:t xml:space="preserve">LEP </w:t>
      </w:r>
      <w:r w:rsidR="00517EDA" w:rsidRPr="006B15FD">
        <w:rPr>
          <w:rFonts w:ascii="Arial" w:hAnsi="Arial" w:cs="Arial"/>
          <w:b/>
          <w:u w:val="single"/>
        </w:rPr>
        <w:t xml:space="preserve">Financial Inclusion Project update </w:t>
      </w:r>
    </w:p>
    <w:p w:rsidR="0094169A" w:rsidRDefault="00517EDA" w:rsidP="004C7C8C">
      <w:pPr>
        <w:spacing w:after="0"/>
        <w:rPr>
          <w:rFonts w:ascii="Arial" w:hAnsi="Arial" w:cs="Arial"/>
          <w:b/>
        </w:rPr>
      </w:pPr>
      <w:r>
        <w:rPr>
          <w:rFonts w:ascii="Arial" w:hAnsi="Arial" w:cs="Arial"/>
          <w:b/>
        </w:rPr>
        <w:t xml:space="preserve">Lynne McAulay, New Horizons Project Manager, </w:t>
      </w:r>
      <w:r w:rsidR="000E2157" w:rsidRPr="005D3546">
        <w:rPr>
          <w:rFonts w:ascii="Arial" w:hAnsi="Arial" w:cs="Arial"/>
          <w:b/>
        </w:rPr>
        <w:t xml:space="preserve">CHS Group </w:t>
      </w:r>
    </w:p>
    <w:p w:rsidR="00517EDA" w:rsidRDefault="00517EDA" w:rsidP="004C7C8C">
      <w:pPr>
        <w:spacing w:after="0"/>
        <w:rPr>
          <w:rFonts w:ascii="Arial" w:hAnsi="Arial" w:cs="Arial"/>
          <w:b/>
        </w:rPr>
      </w:pPr>
    </w:p>
    <w:p w:rsidR="000F3D2E" w:rsidRDefault="0056703B" w:rsidP="0056703B">
      <w:pPr>
        <w:spacing w:after="0"/>
        <w:rPr>
          <w:rFonts w:ascii="Arial" w:eastAsia="Times New Roman" w:hAnsi="Arial" w:cs="Arial"/>
          <w:lang w:eastAsia="en-GB"/>
        </w:rPr>
      </w:pPr>
      <w:r>
        <w:rPr>
          <w:rFonts w:ascii="Arial" w:hAnsi="Arial" w:cs="Arial"/>
          <w:b/>
        </w:rPr>
        <w:t xml:space="preserve">Background: </w:t>
      </w:r>
      <w:r w:rsidR="00A45875" w:rsidRPr="005D3546">
        <w:rPr>
          <w:rFonts w:ascii="Arial" w:eastAsia="Times New Roman" w:hAnsi="Arial" w:cs="Arial"/>
          <w:lang w:eastAsia="en-GB"/>
        </w:rPr>
        <w:t xml:space="preserve">CHS </w:t>
      </w:r>
      <w:r w:rsidR="00517EDA">
        <w:rPr>
          <w:rFonts w:ascii="Arial" w:eastAsia="Times New Roman" w:hAnsi="Arial" w:cs="Arial"/>
          <w:lang w:eastAsia="en-GB"/>
        </w:rPr>
        <w:t xml:space="preserve">is the lead agency for this project. </w:t>
      </w:r>
    </w:p>
    <w:p w:rsidR="000F3D2E" w:rsidRDefault="000F3D2E" w:rsidP="00517EDA">
      <w:pPr>
        <w:spacing w:after="0" w:line="240" w:lineRule="auto"/>
        <w:rPr>
          <w:rFonts w:ascii="Arial" w:eastAsia="Times New Roman" w:hAnsi="Arial" w:cs="Arial"/>
          <w:lang w:eastAsia="en-GB"/>
        </w:rPr>
      </w:pPr>
    </w:p>
    <w:p w:rsidR="00A05FD4" w:rsidRDefault="00A45875" w:rsidP="00517EDA">
      <w:pPr>
        <w:spacing w:after="0" w:line="240" w:lineRule="auto"/>
        <w:rPr>
          <w:rFonts w:ascii="Arial" w:eastAsiaTheme="minorEastAsia" w:hAnsi="Arial" w:cs="Arial"/>
          <w:i/>
          <w:iCs/>
          <w:kern w:val="24"/>
          <w:lang w:eastAsia="en-GB"/>
        </w:rPr>
      </w:pPr>
      <w:r w:rsidRPr="005D3546">
        <w:rPr>
          <w:rFonts w:ascii="Arial" w:eastAsia="Times New Roman" w:hAnsi="Arial" w:cs="Arial"/>
          <w:lang w:eastAsia="en-GB"/>
        </w:rPr>
        <w:t xml:space="preserve">There </w:t>
      </w:r>
      <w:r w:rsidR="000F3D2E">
        <w:rPr>
          <w:rFonts w:ascii="Arial" w:eastAsia="Times New Roman" w:hAnsi="Arial" w:cs="Arial"/>
          <w:lang w:eastAsia="en-GB"/>
        </w:rPr>
        <w:t xml:space="preserve">are </w:t>
      </w:r>
      <w:r w:rsidRPr="005D3546">
        <w:rPr>
          <w:rFonts w:ascii="Arial" w:eastAsia="Times New Roman" w:hAnsi="Arial" w:cs="Arial"/>
          <w:lang w:eastAsia="en-GB"/>
        </w:rPr>
        <w:t xml:space="preserve">four different projects, all related to getting people into work. </w:t>
      </w:r>
      <w:r w:rsidR="00517EDA">
        <w:rPr>
          <w:rFonts w:ascii="Arial" w:eastAsia="Times New Roman" w:hAnsi="Arial" w:cs="Arial"/>
          <w:lang w:eastAsia="en-GB"/>
        </w:rPr>
        <w:t xml:space="preserve">The </w:t>
      </w:r>
      <w:r w:rsidR="00517EDA" w:rsidRPr="00517EDA">
        <w:rPr>
          <w:rFonts w:ascii="Arial" w:eastAsia="Times New Roman" w:hAnsi="Arial" w:cs="Arial"/>
          <w:b/>
          <w:lang w:eastAsia="en-GB"/>
        </w:rPr>
        <w:t>NEW HORIZONS</w:t>
      </w:r>
      <w:r w:rsidR="00517EDA">
        <w:rPr>
          <w:rFonts w:ascii="Arial" w:eastAsia="Times New Roman" w:hAnsi="Arial" w:cs="Arial"/>
          <w:lang w:eastAsia="en-GB"/>
        </w:rPr>
        <w:t xml:space="preserve"> project is based around </w:t>
      </w:r>
      <w:r w:rsidR="00517EDA" w:rsidRPr="00517EDA">
        <w:rPr>
          <w:rFonts w:ascii="Arial" w:eastAsia="Times New Roman" w:hAnsi="Arial" w:cs="Arial"/>
          <w:b/>
          <w:lang w:eastAsia="en-GB"/>
        </w:rPr>
        <w:t>‘Fina</w:t>
      </w:r>
      <w:r w:rsidRPr="00517EDA">
        <w:rPr>
          <w:rFonts w:ascii="Arial" w:eastAsia="Times New Roman" w:hAnsi="Arial" w:cs="Arial"/>
          <w:b/>
          <w:lang w:eastAsia="en-GB"/>
        </w:rPr>
        <w:t>ncial Inclusion’</w:t>
      </w:r>
      <w:r w:rsidR="00517EDA">
        <w:rPr>
          <w:rFonts w:ascii="Arial" w:eastAsia="Times New Roman" w:hAnsi="Arial" w:cs="Arial"/>
          <w:b/>
          <w:lang w:eastAsia="en-GB"/>
        </w:rPr>
        <w:t xml:space="preserve">. </w:t>
      </w:r>
      <w:r w:rsidR="002D772C" w:rsidRPr="005D3546">
        <w:rPr>
          <w:rFonts w:ascii="Arial" w:eastAsia="Times New Roman" w:hAnsi="Arial" w:cs="Arial"/>
          <w:lang w:eastAsia="en-GB"/>
        </w:rPr>
        <w:t>The f</w:t>
      </w:r>
      <w:r w:rsidRPr="005D3546">
        <w:rPr>
          <w:rFonts w:ascii="Arial" w:eastAsia="Times New Roman" w:hAnsi="Arial" w:cs="Arial"/>
          <w:lang w:eastAsia="en-GB"/>
        </w:rPr>
        <w:t xml:space="preserve">unding </w:t>
      </w:r>
      <w:r w:rsidR="002D772C" w:rsidRPr="005D3546">
        <w:rPr>
          <w:rFonts w:ascii="Arial" w:eastAsia="Times New Roman" w:hAnsi="Arial" w:cs="Arial"/>
          <w:lang w:eastAsia="en-GB"/>
        </w:rPr>
        <w:t>is</w:t>
      </w:r>
      <w:r w:rsidRPr="005D3546">
        <w:rPr>
          <w:rFonts w:ascii="Arial" w:eastAsia="Times New Roman" w:hAnsi="Arial" w:cs="Arial"/>
          <w:lang w:eastAsia="en-GB"/>
        </w:rPr>
        <w:t xml:space="preserve"> £1.2 million over 3 years. The LEP area is huge, covering Cambridgeshire, Peterborough, West Norfol</w:t>
      </w:r>
      <w:r w:rsidR="000E2157" w:rsidRPr="005D3546">
        <w:rPr>
          <w:rFonts w:ascii="Arial" w:eastAsia="Times New Roman" w:hAnsi="Arial" w:cs="Arial"/>
          <w:lang w:eastAsia="en-GB"/>
        </w:rPr>
        <w:t xml:space="preserve">k, Rutland and Suffolk. It </w:t>
      </w:r>
      <w:r w:rsidRPr="005D3546">
        <w:rPr>
          <w:rFonts w:ascii="Arial" w:eastAsia="Times New Roman" w:hAnsi="Arial" w:cs="Arial"/>
          <w:lang w:eastAsia="en-GB"/>
        </w:rPr>
        <w:t>works out at £400,000 a year</w:t>
      </w:r>
      <w:r w:rsidR="00517EDA">
        <w:rPr>
          <w:rFonts w:ascii="Arial" w:eastAsia="Times New Roman" w:hAnsi="Arial" w:cs="Arial"/>
          <w:lang w:eastAsia="en-GB"/>
        </w:rPr>
        <w:t xml:space="preserve">. </w:t>
      </w:r>
      <w:proofErr w:type="gramStart"/>
      <w:r w:rsidR="00517EDA">
        <w:rPr>
          <w:rFonts w:ascii="Arial" w:eastAsia="Times New Roman" w:hAnsi="Arial" w:cs="Arial"/>
          <w:lang w:eastAsia="en-GB"/>
        </w:rPr>
        <w:t>“</w:t>
      </w:r>
      <w:r w:rsidR="00D108EC" w:rsidRPr="005D3546">
        <w:rPr>
          <w:rFonts w:ascii="Arial" w:eastAsiaTheme="minorEastAsia" w:hAnsi="Arial" w:cs="Arial"/>
          <w:b/>
          <w:bCs/>
          <w:i/>
          <w:iCs/>
          <w:kern w:val="24"/>
          <w:lang w:eastAsia="en-GB"/>
        </w:rPr>
        <w:t>…</w:t>
      </w:r>
      <w:r w:rsidR="00A05FD4" w:rsidRPr="005D3546">
        <w:rPr>
          <w:rFonts w:ascii="Arial" w:eastAsiaTheme="minorEastAsia" w:hAnsi="Arial" w:cs="Arial"/>
          <w:b/>
          <w:bCs/>
          <w:i/>
          <w:iCs/>
          <w:kern w:val="24"/>
          <w:lang w:eastAsia="en-GB"/>
        </w:rPr>
        <w:t>tackling out of work poverty relating to financial exclusion</w:t>
      </w:r>
      <w:r w:rsidR="00A05FD4" w:rsidRPr="005D3546">
        <w:rPr>
          <w:rFonts w:ascii="Arial" w:eastAsiaTheme="minorEastAsia" w:hAnsi="Arial" w:cs="Arial"/>
          <w:i/>
          <w:iCs/>
          <w:kern w:val="24"/>
          <w:lang w:eastAsia="en-GB"/>
        </w:rPr>
        <w:t xml:space="preserve"> helping people move closer to or into employment.”</w:t>
      </w:r>
      <w:proofErr w:type="gramEnd"/>
    </w:p>
    <w:p w:rsidR="00517EDA" w:rsidRDefault="00517EDA" w:rsidP="00517EDA">
      <w:pPr>
        <w:spacing w:after="0" w:line="240" w:lineRule="auto"/>
        <w:rPr>
          <w:rFonts w:ascii="Arial" w:eastAsiaTheme="minorEastAsia" w:hAnsi="Arial" w:cs="Arial"/>
          <w:i/>
          <w:iCs/>
          <w:kern w:val="24"/>
          <w:lang w:eastAsia="en-GB"/>
        </w:rPr>
      </w:pPr>
    </w:p>
    <w:p w:rsidR="00D108EC" w:rsidRPr="005D3546" w:rsidRDefault="00517EDA" w:rsidP="00D108EC">
      <w:pPr>
        <w:rPr>
          <w:rFonts w:ascii="Arial" w:eastAsia="Times New Roman" w:hAnsi="Arial" w:cs="Arial"/>
          <w:b/>
          <w:u w:val="single"/>
          <w:lang w:eastAsia="en-GB"/>
        </w:rPr>
      </w:pPr>
      <w:r>
        <w:rPr>
          <w:rFonts w:ascii="Arial" w:eastAsia="Times New Roman" w:hAnsi="Arial" w:cs="Arial"/>
          <w:b/>
          <w:u w:val="single"/>
          <w:lang w:eastAsia="en-GB"/>
        </w:rPr>
        <w:t>Partners (4 hubs across the area)</w:t>
      </w:r>
    </w:p>
    <w:p w:rsidR="00A05FD4" w:rsidRPr="005D3546" w:rsidRDefault="00A05FD4" w:rsidP="00D108EC">
      <w:pPr>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CAMBRIDGE</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CHS Group</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Centre 33</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Papworth Trust</w:t>
      </w:r>
    </w:p>
    <w:p w:rsidR="00A05FD4" w:rsidRPr="005D3546" w:rsidRDefault="00A05FD4" w:rsidP="00D108EC">
      <w:pPr>
        <w:spacing w:after="0" w:line="240" w:lineRule="auto"/>
        <w:rPr>
          <w:rFonts w:ascii="Arial" w:eastAsiaTheme="minorEastAsia" w:hAnsi="Arial" w:cs="Arial"/>
          <w:color w:val="404040" w:themeColor="text1" w:themeTint="BF"/>
          <w:kern w:val="24"/>
          <w:lang w:eastAsia="en-GB"/>
        </w:rPr>
      </w:pPr>
      <w:r w:rsidRPr="005D3546">
        <w:rPr>
          <w:rFonts w:ascii="Arial" w:eastAsiaTheme="minorEastAsia" w:hAnsi="Arial" w:cs="Arial"/>
          <w:b/>
          <w:bCs/>
          <w:color w:val="404040" w:themeColor="text1" w:themeTint="BF"/>
          <w:kern w:val="24"/>
          <w:lang w:eastAsia="en-GB"/>
        </w:rPr>
        <w:t>PETERBOROUGH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Cross Keys Homes</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Axiom Housing Associatio</w:t>
      </w:r>
      <w:r w:rsidR="00D108EC" w:rsidRPr="005D3546">
        <w:rPr>
          <w:rFonts w:ascii="Arial" w:eastAsiaTheme="minorEastAsia" w:hAnsi="Arial" w:cs="Arial"/>
          <w:color w:val="404040" w:themeColor="text1" w:themeTint="BF"/>
          <w:kern w:val="24"/>
          <w:lang w:eastAsia="en-GB"/>
        </w:rPr>
        <w:t>n</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5D3546" w:rsidRDefault="00A05FD4" w:rsidP="00D108EC">
      <w:pPr>
        <w:spacing w:after="0" w:line="240" w:lineRule="auto"/>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WISBECH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Citizens Advice Rural Cambs</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Circle Housing</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Default="00A05FD4" w:rsidP="00D108EC">
      <w:pPr>
        <w:spacing w:after="0" w:line="240" w:lineRule="auto"/>
        <w:rPr>
          <w:rFonts w:ascii="Arial" w:eastAsiaTheme="minorEastAsia" w:hAnsi="Arial" w:cs="Arial"/>
          <w:color w:val="404040" w:themeColor="text1" w:themeTint="BF"/>
          <w:kern w:val="24"/>
          <w:lang w:eastAsia="en-GB"/>
        </w:rPr>
      </w:pPr>
      <w:r w:rsidRPr="005D3546">
        <w:rPr>
          <w:rFonts w:ascii="Arial" w:eastAsiaTheme="minorEastAsia" w:hAnsi="Arial" w:cs="Arial"/>
          <w:b/>
          <w:bCs/>
          <w:color w:val="404040" w:themeColor="text1" w:themeTint="BF"/>
          <w:kern w:val="24"/>
          <w:lang w:eastAsia="en-GB"/>
        </w:rPr>
        <w:t>KINGS LYNN</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Freebridge Community Housing</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Broadland Housing Association</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Norfolk Citizens Advice</w:t>
      </w:r>
    </w:p>
    <w:p w:rsidR="000F3D2E" w:rsidRDefault="000F3D2E" w:rsidP="00D108EC">
      <w:pPr>
        <w:spacing w:after="0" w:line="240" w:lineRule="auto"/>
        <w:rPr>
          <w:rFonts w:ascii="Arial" w:eastAsiaTheme="minorEastAsia" w:hAnsi="Arial" w:cs="Arial"/>
          <w:color w:val="404040" w:themeColor="text1" w:themeTint="BF"/>
          <w:kern w:val="24"/>
          <w:lang w:eastAsia="en-GB"/>
        </w:rPr>
      </w:pPr>
    </w:p>
    <w:p w:rsidR="000F3D2E" w:rsidRDefault="000F3D2E" w:rsidP="009804B5">
      <w:pPr>
        <w:spacing w:after="0" w:line="240" w:lineRule="auto"/>
        <w:rPr>
          <w:rFonts w:ascii="Arial" w:eastAsiaTheme="minorEastAsia" w:hAnsi="Arial" w:cs="Arial"/>
          <w:color w:val="000000" w:themeColor="text1"/>
          <w:kern w:val="24"/>
          <w:lang w:eastAsia="en-GB"/>
        </w:rPr>
      </w:pPr>
      <w:r>
        <w:rPr>
          <w:rFonts w:ascii="Arial" w:eastAsiaTheme="minorEastAsia" w:hAnsi="Arial" w:cs="Arial"/>
          <w:color w:val="404040" w:themeColor="text1" w:themeTint="BF"/>
          <w:kern w:val="24"/>
          <w:lang w:eastAsia="en-GB"/>
        </w:rPr>
        <w:t>The p</w:t>
      </w:r>
      <w:r w:rsidR="00517EDA">
        <w:rPr>
          <w:rFonts w:ascii="Arial" w:eastAsiaTheme="minorEastAsia" w:hAnsi="Arial" w:cs="Arial"/>
          <w:color w:val="404040" w:themeColor="text1" w:themeTint="BF"/>
          <w:kern w:val="24"/>
          <w:lang w:eastAsia="en-GB"/>
        </w:rPr>
        <w:t xml:space="preserve">roject started </w:t>
      </w:r>
      <w:r w:rsidR="005D50E1">
        <w:rPr>
          <w:rFonts w:ascii="Arial" w:eastAsiaTheme="minorEastAsia" w:hAnsi="Arial" w:cs="Arial"/>
          <w:color w:val="404040" w:themeColor="text1" w:themeTint="BF"/>
          <w:kern w:val="24"/>
          <w:lang w:eastAsia="en-GB"/>
        </w:rPr>
        <w:t xml:space="preserve">with a </w:t>
      </w:r>
      <w:r w:rsidR="005A23E3">
        <w:rPr>
          <w:rFonts w:ascii="Arial" w:eastAsiaTheme="minorEastAsia" w:hAnsi="Arial" w:cs="Arial"/>
          <w:color w:val="404040" w:themeColor="text1" w:themeTint="BF"/>
          <w:kern w:val="24"/>
          <w:lang w:eastAsia="en-GB"/>
        </w:rPr>
        <w:t xml:space="preserve">soft launch </w:t>
      </w:r>
      <w:r w:rsidR="00517EDA">
        <w:rPr>
          <w:rFonts w:ascii="Arial" w:eastAsiaTheme="minorEastAsia" w:hAnsi="Arial" w:cs="Arial"/>
          <w:color w:val="404040" w:themeColor="text1" w:themeTint="BF"/>
          <w:kern w:val="24"/>
          <w:lang w:eastAsia="en-GB"/>
        </w:rPr>
        <w:t>on 8</w:t>
      </w:r>
      <w:r w:rsidR="00517EDA" w:rsidRPr="00517EDA">
        <w:rPr>
          <w:rFonts w:ascii="Arial" w:eastAsiaTheme="minorEastAsia" w:hAnsi="Arial" w:cs="Arial"/>
          <w:color w:val="404040" w:themeColor="text1" w:themeTint="BF"/>
          <w:kern w:val="24"/>
          <w:vertAlign w:val="superscript"/>
          <w:lang w:eastAsia="en-GB"/>
        </w:rPr>
        <w:t>th</w:t>
      </w:r>
      <w:r w:rsidR="00517EDA">
        <w:rPr>
          <w:rFonts w:ascii="Arial" w:eastAsiaTheme="minorEastAsia" w:hAnsi="Arial" w:cs="Arial"/>
          <w:color w:val="404040" w:themeColor="text1" w:themeTint="BF"/>
          <w:kern w:val="24"/>
          <w:lang w:eastAsia="en-GB"/>
        </w:rPr>
        <w:t xml:space="preserve"> October 2016. </w:t>
      </w:r>
      <w:r>
        <w:rPr>
          <w:rFonts w:ascii="Arial" w:eastAsiaTheme="minorEastAsia" w:hAnsi="Arial" w:cs="Arial"/>
          <w:color w:val="404040" w:themeColor="text1" w:themeTint="BF"/>
          <w:kern w:val="24"/>
          <w:lang w:eastAsia="en-GB"/>
        </w:rPr>
        <w:t xml:space="preserve">Client work began in January </w:t>
      </w:r>
      <w:r w:rsidR="00517EDA">
        <w:rPr>
          <w:rFonts w:ascii="Arial" w:eastAsiaTheme="minorEastAsia" w:hAnsi="Arial" w:cs="Arial"/>
          <w:color w:val="404040" w:themeColor="text1" w:themeTint="BF"/>
          <w:kern w:val="24"/>
          <w:lang w:eastAsia="en-GB"/>
        </w:rPr>
        <w:t>2017</w:t>
      </w:r>
      <w:r>
        <w:rPr>
          <w:rFonts w:ascii="Arial" w:eastAsiaTheme="minorEastAsia" w:hAnsi="Arial" w:cs="Arial"/>
          <w:color w:val="404040" w:themeColor="text1" w:themeTint="BF"/>
          <w:kern w:val="24"/>
          <w:lang w:eastAsia="en-GB"/>
        </w:rPr>
        <w:t xml:space="preserve">. It is </w:t>
      </w:r>
      <w:r w:rsidR="005B1820">
        <w:rPr>
          <w:rFonts w:ascii="Arial" w:eastAsiaTheme="minorEastAsia" w:hAnsi="Arial" w:cs="Arial"/>
          <w:color w:val="000000" w:themeColor="text1"/>
          <w:kern w:val="24"/>
          <w:lang w:eastAsia="en-GB"/>
        </w:rPr>
        <w:t>r</w:t>
      </w:r>
      <w:r w:rsidR="005B1820" w:rsidRPr="005B1820">
        <w:rPr>
          <w:rFonts w:ascii="Arial" w:eastAsiaTheme="minorEastAsia" w:hAnsi="Arial" w:cs="Arial"/>
          <w:color w:val="000000" w:themeColor="text1"/>
          <w:kern w:val="24"/>
          <w:lang w:eastAsia="en-GB"/>
        </w:rPr>
        <w:t xml:space="preserve">unning until </w:t>
      </w:r>
      <w:r>
        <w:rPr>
          <w:rFonts w:ascii="Arial" w:eastAsiaTheme="minorEastAsia" w:hAnsi="Arial" w:cs="Arial"/>
          <w:color w:val="000000" w:themeColor="text1"/>
          <w:kern w:val="24"/>
          <w:lang w:eastAsia="en-GB"/>
        </w:rPr>
        <w:t xml:space="preserve">the </w:t>
      </w:r>
      <w:r w:rsidR="005B1820" w:rsidRPr="005B1820">
        <w:rPr>
          <w:rFonts w:ascii="Arial" w:eastAsiaTheme="minorEastAsia" w:hAnsi="Arial" w:cs="Arial"/>
          <w:color w:val="000000" w:themeColor="text1"/>
          <w:kern w:val="24"/>
          <w:lang w:eastAsia="en-GB"/>
        </w:rPr>
        <w:t xml:space="preserve">end </w:t>
      </w:r>
      <w:r>
        <w:rPr>
          <w:rFonts w:ascii="Arial" w:eastAsiaTheme="minorEastAsia" w:hAnsi="Arial" w:cs="Arial"/>
          <w:color w:val="000000" w:themeColor="text1"/>
          <w:kern w:val="24"/>
          <w:lang w:eastAsia="en-GB"/>
        </w:rPr>
        <w:t xml:space="preserve">of </w:t>
      </w:r>
      <w:r w:rsidR="005B1820" w:rsidRPr="005B1820">
        <w:rPr>
          <w:rFonts w:ascii="Arial" w:eastAsiaTheme="minorEastAsia" w:hAnsi="Arial" w:cs="Arial"/>
          <w:color w:val="000000" w:themeColor="text1"/>
          <w:kern w:val="24"/>
          <w:lang w:eastAsia="en-GB"/>
        </w:rPr>
        <w:t>September 2019</w:t>
      </w:r>
      <w:r w:rsidR="009804B5">
        <w:rPr>
          <w:rFonts w:ascii="Arial" w:eastAsiaTheme="minorEastAsia" w:hAnsi="Arial" w:cs="Arial"/>
          <w:color w:val="000000" w:themeColor="text1"/>
          <w:kern w:val="24"/>
          <w:lang w:eastAsia="en-GB"/>
        </w:rPr>
        <w:t xml:space="preserve">. </w:t>
      </w:r>
    </w:p>
    <w:p w:rsidR="000F3D2E" w:rsidRDefault="000F3D2E" w:rsidP="009804B5">
      <w:pPr>
        <w:spacing w:after="0" w:line="240" w:lineRule="auto"/>
        <w:rPr>
          <w:rFonts w:ascii="Arial" w:eastAsiaTheme="minorEastAsia" w:hAnsi="Arial" w:cs="Arial"/>
          <w:color w:val="000000" w:themeColor="text1"/>
          <w:kern w:val="24"/>
          <w:lang w:eastAsia="en-GB"/>
        </w:rPr>
      </w:pPr>
    </w:p>
    <w:p w:rsidR="005B1820" w:rsidRPr="005B1820" w:rsidRDefault="005B1820" w:rsidP="009804B5">
      <w:pPr>
        <w:spacing w:after="0" w:line="240" w:lineRule="auto"/>
        <w:rPr>
          <w:rFonts w:ascii="Arial" w:eastAsia="Times New Roman" w:hAnsi="Arial" w:cs="Arial"/>
          <w:lang w:eastAsia="en-GB"/>
        </w:rPr>
      </w:pPr>
      <w:proofErr w:type="gramStart"/>
      <w:r w:rsidRPr="005B1820">
        <w:rPr>
          <w:rFonts w:ascii="Arial" w:eastAsiaTheme="minorEastAsia" w:hAnsi="Arial" w:cs="Arial"/>
          <w:color w:val="000000" w:themeColor="text1"/>
          <w:kern w:val="24"/>
          <w:lang w:eastAsia="en-GB"/>
        </w:rPr>
        <w:t>Aiming to work with those furthest from the job market</w:t>
      </w:r>
      <w:r w:rsidR="009804B5">
        <w:rPr>
          <w:rFonts w:ascii="Arial" w:eastAsiaTheme="minorEastAsia" w:hAnsi="Arial" w:cs="Arial"/>
          <w:color w:val="000000" w:themeColor="text1"/>
          <w:kern w:val="24"/>
          <w:lang w:eastAsia="en-GB"/>
        </w:rPr>
        <w:t>.</w:t>
      </w:r>
      <w:proofErr w:type="gramEnd"/>
      <w:r w:rsidR="009804B5">
        <w:rPr>
          <w:rFonts w:ascii="Arial" w:eastAsiaTheme="minorEastAsia" w:hAnsi="Arial" w:cs="Arial"/>
          <w:color w:val="000000" w:themeColor="text1"/>
          <w:kern w:val="24"/>
          <w:lang w:eastAsia="en-GB"/>
        </w:rPr>
        <w:t xml:space="preserve"> </w:t>
      </w:r>
      <w:proofErr w:type="gramStart"/>
      <w:r w:rsidRPr="005B1820">
        <w:rPr>
          <w:rFonts w:ascii="Arial" w:eastAsiaTheme="minorEastAsia" w:hAnsi="Arial" w:cs="Arial"/>
          <w:color w:val="000000" w:themeColor="text1"/>
          <w:kern w:val="24"/>
          <w:lang w:eastAsia="en-GB"/>
        </w:rPr>
        <w:t>Up to 20 hours of one to one coaching on money, getting on-line and moving closer to the job market</w:t>
      </w:r>
      <w:r w:rsidR="009804B5">
        <w:rPr>
          <w:rFonts w:ascii="Arial" w:eastAsiaTheme="minorEastAsia" w:hAnsi="Arial" w:cs="Arial"/>
          <w:color w:val="000000" w:themeColor="text1"/>
          <w:kern w:val="24"/>
          <w:lang w:eastAsia="en-GB"/>
        </w:rPr>
        <w:t>.</w:t>
      </w:r>
      <w:proofErr w:type="gramEnd"/>
      <w:r w:rsidR="009804B5">
        <w:rPr>
          <w:rFonts w:ascii="Arial" w:eastAsiaTheme="minorEastAsia" w:hAnsi="Arial" w:cs="Arial"/>
          <w:color w:val="000000" w:themeColor="text1"/>
          <w:kern w:val="24"/>
          <w:lang w:eastAsia="en-GB"/>
        </w:rPr>
        <w:t xml:space="preserve"> </w:t>
      </w:r>
      <w:r w:rsidRPr="005B1820">
        <w:rPr>
          <w:rFonts w:ascii="Arial" w:eastAsiaTheme="minorEastAsia" w:hAnsi="Arial" w:cs="Arial"/>
          <w:color w:val="000000" w:themeColor="text1"/>
          <w:kern w:val="24"/>
          <w:lang w:eastAsia="en-GB"/>
        </w:rPr>
        <w:t>Person centred, working either in clients own home or venue convenient to them</w:t>
      </w:r>
      <w:r w:rsidR="009804B5">
        <w:rPr>
          <w:rFonts w:ascii="Arial" w:eastAsiaTheme="minorEastAsia" w:hAnsi="Arial" w:cs="Arial"/>
          <w:color w:val="000000" w:themeColor="text1"/>
          <w:kern w:val="24"/>
          <w:lang w:eastAsia="en-GB"/>
        </w:rPr>
        <w:t xml:space="preserve">. </w:t>
      </w:r>
      <w:proofErr w:type="gramStart"/>
      <w:r w:rsidRPr="005B1820">
        <w:rPr>
          <w:rFonts w:ascii="Arial" w:eastAsiaTheme="minorEastAsia" w:hAnsi="Arial" w:cs="Arial"/>
          <w:color w:val="000000" w:themeColor="text1"/>
          <w:kern w:val="24"/>
          <w:lang w:eastAsia="en-GB"/>
        </w:rPr>
        <w:t>Expanding the Making Money Count website</w:t>
      </w:r>
      <w:r w:rsidR="009804B5">
        <w:rPr>
          <w:rFonts w:ascii="Arial" w:eastAsiaTheme="minorEastAsia" w:hAnsi="Arial" w:cs="Arial"/>
          <w:color w:val="000000" w:themeColor="text1"/>
          <w:kern w:val="24"/>
          <w:lang w:eastAsia="en-GB"/>
        </w:rPr>
        <w:t>.</w:t>
      </w:r>
      <w:proofErr w:type="gramEnd"/>
    </w:p>
    <w:p w:rsidR="00EB0BEE" w:rsidRPr="00EB0BEE" w:rsidRDefault="00EB0BEE" w:rsidP="00EB0BEE">
      <w:pPr>
        <w:spacing w:after="0"/>
        <w:rPr>
          <w:rFonts w:ascii="Arial" w:eastAsiaTheme="majorEastAsia" w:hAnsi="Arial" w:cs="Arial"/>
          <w:b/>
          <w:color w:val="000000" w:themeColor="text1"/>
          <w:kern w:val="24"/>
        </w:rPr>
      </w:pPr>
    </w:p>
    <w:p w:rsidR="005B1820" w:rsidRDefault="00EE548A" w:rsidP="00EB0BEE">
      <w:pPr>
        <w:spacing w:after="0"/>
        <w:rPr>
          <w:rFonts w:ascii="Arial" w:eastAsiaTheme="majorEastAsia" w:hAnsi="Arial" w:cs="Arial"/>
          <w:color w:val="000000" w:themeColor="text1"/>
          <w:kern w:val="24"/>
        </w:rPr>
      </w:pPr>
      <w:r w:rsidRPr="00EB0BEE">
        <w:rPr>
          <w:rFonts w:ascii="Arial" w:eastAsiaTheme="majorEastAsia" w:hAnsi="Arial" w:cs="Arial"/>
          <w:b/>
          <w:color w:val="000000" w:themeColor="text1"/>
          <w:kern w:val="24"/>
        </w:rPr>
        <w:t>Eligibility:</w:t>
      </w:r>
      <w:r w:rsidRPr="00EB0BEE">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br/>
        <w:t>- Not working, including on zero hour contracts</w:t>
      </w:r>
      <w:r w:rsidRPr="00EB0BEE">
        <w:rPr>
          <w:rFonts w:ascii="Arial" w:eastAsiaTheme="majorEastAsia" w:hAnsi="Arial" w:cs="Arial"/>
          <w:color w:val="000000" w:themeColor="text1"/>
          <w:kern w:val="24"/>
        </w:rPr>
        <w:br/>
        <w:t>- Able to work and live in the UK</w:t>
      </w:r>
      <w:r w:rsidRPr="00EB0BEE">
        <w:rPr>
          <w:rFonts w:ascii="Arial" w:eastAsiaTheme="majorEastAsia" w:hAnsi="Arial" w:cs="Arial"/>
          <w:color w:val="000000" w:themeColor="text1"/>
          <w:kern w:val="24"/>
        </w:rPr>
        <w:br/>
        <w:t xml:space="preserve">- If near retirement age or </w:t>
      </w:r>
      <w:r w:rsidR="00962456">
        <w:rPr>
          <w:rFonts w:ascii="Arial" w:eastAsiaTheme="majorEastAsia" w:hAnsi="Arial" w:cs="Arial"/>
          <w:color w:val="000000" w:themeColor="text1"/>
          <w:kern w:val="24"/>
        </w:rPr>
        <w:t xml:space="preserve">retired, must be realistically </w:t>
      </w:r>
      <w:r w:rsidRPr="00EB0BEE">
        <w:rPr>
          <w:rFonts w:ascii="Arial" w:eastAsiaTheme="majorEastAsia" w:hAnsi="Arial" w:cs="Arial"/>
          <w:color w:val="000000" w:themeColor="text1"/>
          <w:kern w:val="24"/>
        </w:rPr>
        <w:t>looking towards future employment</w:t>
      </w:r>
      <w:r w:rsidRPr="00EB0BEE">
        <w:rPr>
          <w:rFonts w:ascii="Arial" w:eastAsiaTheme="majorEastAsia" w:hAnsi="Arial" w:cs="Arial"/>
          <w:color w:val="000000" w:themeColor="text1"/>
          <w:kern w:val="24"/>
        </w:rPr>
        <w:br/>
        <w:t>- Must be NEET if under 18</w:t>
      </w:r>
      <w:r w:rsidRPr="00EB0BEE">
        <w:rPr>
          <w:rFonts w:ascii="Arial" w:eastAsiaTheme="majorEastAsia" w:hAnsi="Arial" w:cs="Arial"/>
          <w:color w:val="000000" w:themeColor="text1"/>
          <w:kern w:val="24"/>
        </w:rPr>
        <w:br/>
        <w:t>- Furthest away from the job market</w:t>
      </w:r>
      <w:r w:rsidRPr="00EB0BEE">
        <w:rPr>
          <w:rFonts w:ascii="Arial" w:eastAsiaTheme="majorEastAsia" w:hAnsi="Arial" w:cs="Arial"/>
          <w:color w:val="000000" w:themeColor="text1"/>
          <w:kern w:val="24"/>
        </w:rPr>
        <w:br/>
        <w:t>- Financial issues main barrier to employability</w:t>
      </w:r>
    </w:p>
    <w:p w:rsidR="00EB0BEE" w:rsidRPr="00EB0BEE" w:rsidRDefault="00EB0BEE" w:rsidP="00EB0BEE">
      <w:pPr>
        <w:spacing w:after="0"/>
        <w:rPr>
          <w:rFonts w:ascii="Arial" w:eastAsia="Times New Roman" w:hAnsi="Arial" w:cs="Arial"/>
          <w:lang w:eastAsia="en-GB"/>
        </w:rPr>
      </w:pPr>
    </w:p>
    <w:p w:rsidR="00EB0BEE" w:rsidRPr="00EB0BEE" w:rsidRDefault="00EB0BEE" w:rsidP="00EB0BEE">
      <w:pPr>
        <w:spacing w:after="0"/>
        <w:rPr>
          <w:rFonts w:ascii="Arial" w:eastAsiaTheme="majorEastAsia" w:hAnsi="Arial" w:cs="Arial"/>
          <w:b/>
          <w:color w:val="000000" w:themeColor="text1"/>
          <w:kern w:val="24"/>
        </w:rPr>
      </w:pPr>
      <w:r w:rsidRPr="00EB0BEE">
        <w:rPr>
          <w:rFonts w:ascii="Arial" w:eastAsiaTheme="majorEastAsia" w:hAnsi="Arial" w:cs="Arial"/>
          <w:b/>
          <w:color w:val="000000" w:themeColor="text1"/>
          <w:kern w:val="24"/>
        </w:rPr>
        <w:t xml:space="preserve">Targeting people who are: </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are struggling to make ends meet</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have accessed crisis support e.g. food banks</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lastRenderedPageBreak/>
        <w:t>have significant priority debt</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live in households in which no-one works</w:t>
      </w:r>
    </w:p>
    <w:p w:rsidR="005B1820" w:rsidRPr="007A485A" w:rsidRDefault="00EB0BEE" w:rsidP="00EB0BEE">
      <w:pPr>
        <w:pStyle w:val="ListParagraph"/>
        <w:numPr>
          <w:ilvl w:val="0"/>
          <w:numId w:val="33"/>
        </w:numPr>
        <w:spacing w:after="0"/>
        <w:rPr>
          <w:rFonts w:ascii="Arial" w:eastAsia="Times New Roman" w:hAnsi="Arial" w:cs="Arial"/>
          <w:lang w:eastAsia="en-GB"/>
        </w:rPr>
      </w:pPr>
      <w:r w:rsidRPr="007A485A">
        <w:rPr>
          <w:rFonts w:ascii="Arial" w:eastAsiaTheme="majorEastAsia" w:hAnsi="Arial" w:cs="Arial"/>
          <w:color w:val="000000" w:themeColor="text1"/>
          <w:kern w:val="24"/>
        </w:rPr>
        <w:t>will be affected by benefit changes or are likely to struggle   when Universal Credit is introduced</w:t>
      </w:r>
    </w:p>
    <w:p w:rsidR="005B1820" w:rsidRDefault="005B1820" w:rsidP="00EB0BEE">
      <w:pPr>
        <w:spacing w:after="0"/>
        <w:rPr>
          <w:rFonts w:ascii="Arial" w:eastAsia="Times New Roman" w:hAnsi="Arial" w:cs="Arial"/>
          <w:lang w:eastAsia="en-GB"/>
        </w:rPr>
      </w:pPr>
    </w:p>
    <w:p w:rsidR="007A485A" w:rsidRPr="007A485A" w:rsidRDefault="007A485A" w:rsidP="004F1697">
      <w:pPr>
        <w:spacing w:after="0"/>
        <w:rPr>
          <w:rFonts w:ascii="Arial" w:eastAsia="Times New Roman" w:hAnsi="Arial" w:cs="Arial"/>
          <w:b/>
          <w:lang w:eastAsia="en-GB"/>
        </w:rPr>
      </w:pPr>
      <w:r w:rsidRPr="007A485A">
        <w:rPr>
          <w:rFonts w:ascii="Arial" w:eastAsia="Times New Roman" w:hAnsi="Arial" w:cs="Arial"/>
          <w:b/>
          <w:lang w:eastAsia="en-GB"/>
        </w:rPr>
        <w:t xml:space="preserve">Initial referral and triage </w:t>
      </w:r>
    </w:p>
    <w:p w:rsidR="005B1820" w:rsidRDefault="007A485A" w:rsidP="004F1697">
      <w:pPr>
        <w:spacing w:after="0"/>
        <w:rPr>
          <w:rFonts w:ascii="Arial" w:eastAsiaTheme="majorEastAsia" w:hAnsi="Arial" w:cs="Arial"/>
          <w:color w:val="000000" w:themeColor="text1"/>
          <w:kern w:val="24"/>
        </w:rPr>
      </w:pPr>
      <w:r w:rsidRPr="007A485A">
        <w:rPr>
          <w:rFonts w:ascii="Arial" w:eastAsiaTheme="majorEastAsia" w:hAnsi="Arial" w:cs="Arial"/>
          <w:b/>
          <w:bCs/>
          <w:color w:val="000000" w:themeColor="text1"/>
          <w:kern w:val="24"/>
        </w:rPr>
        <w:t xml:space="preserve">- </w:t>
      </w:r>
      <w:r w:rsidRPr="007A485A">
        <w:rPr>
          <w:rFonts w:ascii="Arial" w:eastAsiaTheme="majorEastAsia" w:hAnsi="Arial" w:cs="Arial"/>
          <w:color w:val="000000" w:themeColor="text1"/>
          <w:kern w:val="24"/>
        </w:rPr>
        <w:t xml:space="preserve">A New Horizons Coach will speak with all referred clients to discuss if New Horizons is the most appropriate project for them. </w:t>
      </w:r>
      <w:r w:rsidRPr="007A485A">
        <w:rPr>
          <w:rFonts w:ascii="Arial" w:eastAsiaTheme="majorEastAsia" w:hAnsi="Arial" w:cs="Arial"/>
          <w:color w:val="000000" w:themeColor="text1"/>
          <w:kern w:val="24"/>
        </w:rPr>
        <w:br/>
        <w:t>- They may meet with the client to discuss this further and complete a Money Online Work self evaluation tool (MOW)</w:t>
      </w:r>
      <w:r w:rsidRPr="007A485A">
        <w:rPr>
          <w:rFonts w:ascii="Arial" w:eastAsiaTheme="majorEastAsia" w:hAnsi="Arial" w:cs="Arial"/>
          <w:color w:val="000000" w:themeColor="text1"/>
          <w:kern w:val="24"/>
        </w:rPr>
        <w:br/>
        <w:t>- If the client is not suitable or does not want to work on New Horizons, they will be signposted to more appropriate provision</w:t>
      </w:r>
    </w:p>
    <w:p w:rsidR="004F1697" w:rsidRDefault="004F1697" w:rsidP="004F1697">
      <w:pPr>
        <w:spacing w:after="0"/>
        <w:rPr>
          <w:rFonts w:ascii="Arial" w:eastAsia="Times New Roman" w:hAnsi="Arial" w:cs="Arial"/>
          <w:b/>
          <w:lang w:eastAsia="en-GB"/>
        </w:rPr>
      </w:pPr>
    </w:p>
    <w:p w:rsidR="0061587A" w:rsidRDefault="0061587A" w:rsidP="004F1697">
      <w:pPr>
        <w:spacing w:after="0"/>
        <w:rPr>
          <w:rFonts w:ascii="Arial" w:eastAsia="Times New Roman" w:hAnsi="Arial" w:cs="Arial"/>
          <w:b/>
          <w:lang w:eastAsia="en-GB"/>
        </w:rPr>
      </w:pPr>
      <w:r w:rsidRPr="0061587A">
        <w:rPr>
          <w:rFonts w:ascii="Arial" w:eastAsia="Times New Roman" w:hAnsi="Arial" w:cs="Arial"/>
          <w:b/>
          <w:lang w:eastAsia="en-GB"/>
        </w:rPr>
        <w:t>The Money Coach:</w:t>
      </w:r>
      <w:r w:rsidR="004F1697">
        <w:rPr>
          <w:rFonts w:ascii="Arial" w:eastAsia="Times New Roman" w:hAnsi="Arial" w:cs="Arial"/>
          <w:b/>
          <w:lang w:eastAsia="en-GB"/>
        </w:rPr>
        <w:t xml:space="preserve"> </w:t>
      </w:r>
    </w:p>
    <w:p w:rsidR="00D72C08" w:rsidRPr="00D72C08" w:rsidRDefault="00D72C08" w:rsidP="004F1697">
      <w:pPr>
        <w:spacing w:after="0"/>
        <w:rPr>
          <w:rFonts w:ascii="Arial" w:eastAsia="Times New Roman" w:hAnsi="Arial" w:cs="Arial"/>
          <w:b/>
          <w:lang w:eastAsia="en-GB"/>
        </w:rPr>
      </w:pPr>
      <w:r w:rsidRPr="00D72C08">
        <w:rPr>
          <w:rFonts w:ascii="Arial" w:eastAsiaTheme="majorEastAsia" w:hAnsi="Arial" w:cs="Arial"/>
          <w:b/>
          <w:bCs/>
          <w:color w:val="000000" w:themeColor="text1"/>
          <w:kern w:val="24"/>
        </w:rPr>
        <w:t xml:space="preserve">New Horizons </w:t>
      </w:r>
      <w:r>
        <w:rPr>
          <w:rFonts w:ascii="Arial" w:eastAsiaTheme="majorEastAsia" w:hAnsi="Arial" w:cs="Arial"/>
          <w:b/>
          <w:bCs/>
          <w:color w:val="000000" w:themeColor="text1"/>
          <w:kern w:val="24"/>
        </w:rPr>
        <w:t xml:space="preserve">money </w:t>
      </w:r>
      <w:r w:rsidRPr="00D72C08">
        <w:rPr>
          <w:rFonts w:ascii="Arial" w:eastAsiaTheme="majorEastAsia" w:hAnsi="Arial" w:cs="Arial"/>
          <w:b/>
          <w:bCs/>
          <w:color w:val="000000" w:themeColor="text1"/>
          <w:kern w:val="24"/>
        </w:rPr>
        <w:t>coaches, working out of one of 8 organisations work to the same model:</w:t>
      </w:r>
      <w:r w:rsidRPr="00D72C08">
        <w:rPr>
          <w:rFonts w:ascii="Arial" w:eastAsiaTheme="majorEastAsia" w:hAnsi="Arial" w:cs="Arial"/>
          <w:b/>
          <w:bCs/>
          <w:color w:val="000000" w:themeColor="text1"/>
          <w:kern w:val="24"/>
        </w:rPr>
        <w:br/>
      </w:r>
      <w:r w:rsidRPr="00D72C08">
        <w:rPr>
          <w:rFonts w:ascii="Arial" w:eastAsiaTheme="majorEastAsia" w:hAnsi="Arial" w:cs="Arial"/>
          <w:color w:val="000000" w:themeColor="text1"/>
          <w:kern w:val="24"/>
        </w:rPr>
        <w:t>1) Referral and triage – warm signposting out of project</w:t>
      </w:r>
      <w:r w:rsidRPr="00D72C08">
        <w:rPr>
          <w:rFonts w:ascii="Arial" w:eastAsiaTheme="majorEastAsia" w:hAnsi="Arial" w:cs="Arial"/>
          <w:color w:val="000000" w:themeColor="text1"/>
          <w:kern w:val="24"/>
        </w:rPr>
        <w:br/>
        <w:t>2) Supported enrolment – accessing relevant ID</w:t>
      </w:r>
      <w:r w:rsidRPr="00D72C08">
        <w:rPr>
          <w:rFonts w:ascii="Arial" w:eastAsiaTheme="majorEastAsia" w:hAnsi="Arial" w:cs="Arial"/>
          <w:color w:val="000000" w:themeColor="text1"/>
          <w:kern w:val="24"/>
        </w:rPr>
        <w:br/>
        <w:t>3) Self evaluation at beginning and throughout project</w:t>
      </w:r>
      <w:r w:rsidRPr="00D72C08">
        <w:rPr>
          <w:rFonts w:ascii="Arial" w:eastAsiaTheme="majorEastAsia" w:hAnsi="Arial" w:cs="Arial"/>
          <w:color w:val="000000" w:themeColor="text1"/>
          <w:kern w:val="24"/>
        </w:rPr>
        <w:br/>
        <w:t>4) 20 hours of one to one coaching on money, on-line and work</w:t>
      </w:r>
      <w:r w:rsidRPr="00D72C08">
        <w:rPr>
          <w:rFonts w:ascii="Arial" w:eastAsiaTheme="majorEastAsia" w:hAnsi="Arial" w:cs="Arial"/>
          <w:color w:val="000000" w:themeColor="text1"/>
          <w:kern w:val="24"/>
        </w:rPr>
        <w:br/>
        <w:t>5) Support into training or job search</w:t>
      </w:r>
    </w:p>
    <w:p w:rsidR="0061587A" w:rsidRDefault="0061587A" w:rsidP="004F1697">
      <w:pPr>
        <w:spacing w:after="0"/>
        <w:rPr>
          <w:rFonts w:ascii="Arial" w:eastAsia="Times New Roman" w:hAnsi="Arial" w:cs="Arial"/>
          <w:lang w:eastAsia="en-GB"/>
        </w:rPr>
      </w:pPr>
      <w:r>
        <w:rPr>
          <w:rFonts w:ascii="Arial" w:eastAsia="Times New Roman" w:hAnsi="Arial" w:cs="Arial"/>
          <w:lang w:eastAsia="en-GB"/>
        </w:rPr>
        <w:t xml:space="preserve">The Money Coach </w:t>
      </w:r>
      <w:r w:rsidR="00D72C08">
        <w:rPr>
          <w:rFonts w:ascii="Arial" w:eastAsia="Times New Roman" w:hAnsi="Arial" w:cs="Arial"/>
          <w:lang w:eastAsia="en-GB"/>
        </w:rPr>
        <w:t>will work wi</w:t>
      </w:r>
      <w:r>
        <w:rPr>
          <w:rFonts w:ascii="Arial" w:eastAsia="Times New Roman" w:hAnsi="Arial" w:cs="Arial"/>
          <w:lang w:eastAsia="en-GB"/>
        </w:rPr>
        <w:t xml:space="preserve">th the client, to build a 1:1 relationship of trust, ensuring that discussion about money issues become a normal conversation and to eradicate the usual stigma of admitting to ‘Money Worries’. </w:t>
      </w:r>
    </w:p>
    <w:p w:rsidR="004F1697" w:rsidRDefault="004F1697" w:rsidP="004F1697">
      <w:pPr>
        <w:spacing w:after="0"/>
        <w:rPr>
          <w:rFonts w:ascii="Arial" w:eastAsia="Times New Roman" w:hAnsi="Arial" w:cs="Arial"/>
          <w:lang w:eastAsia="en-GB"/>
        </w:rPr>
      </w:pPr>
    </w:p>
    <w:p w:rsidR="000A6021" w:rsidRPr="000A6021" w:rsidRDefault="000A6021" w:rsidP="000A6021">
      <w:pPr>
        <w:spacing w:after="0" w:line="240" w:lineRule="auto"/>
        <w:rPr>
          <w:rFonts w:ascii="Arial" w:eastAsia="Times New Roman" w:hAnsi="Arial" w:cs="Arial"/>
          <w:lang w:eastAsia="en-GB"/>
        </w:rPr>
      </w:pPr>
      <w:r w:rsidRPr="000A6021">
        <w:rPr>
          <w:rFonts w:ascii="Arial" w:eastAsiaTheme="minorEastAsia" w:hAnsi="Arial" w:cs="Arial"/>
          <w:b/>
          <w:bCs/>
          <w:color w:val="000000" w:themeColor="text1"/>
          <w:kern w:val="24"/>
          <w:lang w:eastAsia="en-GB"/>
        </w:rPr>
        <w:t>Money:</w:t>
      </w:r>
      <w:r w:rsidR="004F1697">
        <w:rPr>
          <w:rFonts w:ascii="Arial" w:eastAsiaTheme="minorEastAsia" w:hAnsi="Arial" w:cs="Arial"/>
          <w:b/>
          <w:bCs/>
          <w:color w:val="000000" w:themeColor="text1"/>
          <w:kern w:val="24"/>
          <w:lang w:eastAsia="en-GB"/>
        </w:rPr>
        <w:t xml:space="preserve"> </w:t>
      </w:r>
    </w:p>
    <w:p w:rsidR="000A6021" w:rsidRPr="000A6021" w:rsidRDefault="000A6021" w:rsidP="000A6021">
      <w:pPr>
        <w:spacing w:after="0" w:line="240" w:lineRule="auto"/>
        <w:rPr>
          <w:rFonts w:ascii="Arial" w:eastAsia="Times New Roman" w:hAnsi="Arial" w:cs="Arial"/>
          <w:lang w:eastAsia="en-GB"/>
        </w:rPr>
      </w:pPr>
      <w:r w:rsidRPr="000A6021">
        <w:rPr>
          <w:rFonts w:ascii="Arial" w:eastAsiaTheme="minorEastAsia" w:hAnsi="Arial" w:cs="Arial"/>
          <w:b/>
          <w:bCs/>
          <w:i/>
          <w:iCs/>
          <w:color w:val="000000" w:themeColor="text1"/>
          <w:kern w:val="24"/>
          <w:lang w:eastAsia="en-GB"/>
        </w:rPr>
        <w:t xml:space="preserve">Learning from Making Money Count </w:t>
      </w:r>
    </w:p>
    <w:p w:rsidR="000A6021" w:rsidRDefault="000A6021" w:rsidP="000A6021">
      <w:pPr>
        <w:spacing w:after="0" w:line="240" w:lineRule="auto"/>
        <w:rPr>
          <w:rFonts w:ascii="Arial" w:eastAsiaTheme="minorEastAsia" w:hAnsi="Arial" w:cs="Arial"/>
          <w:color w:val="000000" w:themeColor="text1"/>
          <w:kern w:val="24"/>
          <w:lang w:eastAsia="en-GB"/>
        </w:rPr>
      </w:pPr>
      <w:r>
        <w:rPr>
          <w:rFonts w:ascii="Arial" w:eastAsia="Times New Roman" w:hAnsi="Arial" w:cs="Arial"/>
          <w:lang w:eastAsia="en-GB"/>
        </w:rPr>
        <w:t>The project will concentrate on the client becoming more financially capable, accessing suitable financial products (such as bank accounts), dealing with finances, i</w:t>
      </w:r>
      <w:r w:rsidRPr="000A6021">
        <w:rPr>
          <w:rFonts w:ascii="Arial" w:eastAsiaTheme="minorEastAsia" w:hAnsi="Arial" w:cs="Arial"/>
          <w:color w:val="000000" w:themeColor="text1"/>
          <w:kern w:val="24"/>
          <w:lang w:eastAsia="en-GB"/>
        </w:rPr>
        <w:t>ncluding: budgeting, making savings, changing utility provider, maximising income.</w:t>
      </w:r>
      <w:r>
        <w:rPr>
          <w:rFonts w:ascii="Arial" w:eastAsiaTheme="minorEastAsia" w:hAnsi="Arial" w:cs="Arial"/>
          <w:color w:val="000000" w:themeColor="text1"/>
          <w:kern w:val="24"/>
          <w:lang w:eastAsia="en-GB"/>
        </w:rPr>
        <w:t xml:space="preserve"> </w:t>
      </w:r>
      <w:r w:rsidRPr="000A6021">
        <w:rPr>
          <w:rFonts w:ascii="Arial" w:eastAsiaTheme="minorEastAsia" w:hAnsi="Arial" w:cs="Arial"/>
          <w:color w:val="000000" w:themeColor="text1"/>
          <w:kern w:val="24"/>
          <w:lang w:eastAsia="en-GB"/>
        </w:rPr>
        <w:t>Further support on debt solutions available through Rural CABs as part of the project</w:t>
      </w:r>
    </w:p>
    <w:p w:rsidR="000A6021" w:rsidRDefault="000A6021" w:rsidP="000A6021">
      <w:pPr>
        <w:spacing w:after="0" w:line="240" w:lineRule="auto"/>
        <w:rPr>
          <w:rFonts w:ascii="Arial" w:eastAsiaTheme="minorEastAsia" w:hAnsi="Arial" w:cs="Arial"/>
          <w:color w:val="000000" w:themeColor="text1"/>
          <w:kern w:val="24"/>
          <w:lang w:eastAsia="en-GB"/>
        </w:rPr>
      </w:pPr>
    </w:p>
    <w:p w:rsidR="00BC5B7A" w:rsidRPr="00BC5B7A" w:rsidRDefault="00BC5B7A" w:rsidP="00BC5B7A">
      <w:pPr>
        <w:spacing w:after="0" w:line="240" w:lineRule="auto"/>
        <w:rPr>
          <w:rFonts w:ascii="Arial" w:eastAsia="Times New Roman" w:hAnsi="Arial" w:cs="Arial"/>
          <w:lang w:eastAsia="en-GB"/>
        </w:rPr>
      </w:pPr>
      <w:r w:rsidRPr="00BC5B7A">
        <w:rPr>
          <w:rFonts w:ascii="Arial" w:eastAsiaTheme="minorEastAsia" w:hAnsi="Arial" w:cs="Arial"/>
          <w:b/>
          <w:bCs/>
          <w:color w:val="000000"/>
          <w:kern w:val="24"/>
          <w:lang w:eastAsia="en-GB"/>
        </w:rPr>
        <w:t>Getting on line:</w:t>
      </w:r>
    </w:p>
    <w:p w:rsidR="00BC5B7A" w:rsidRDefault="00BC5B7A" w:rsidP="00BC5B7A">
      <w:pPr>
        <w:spacing w:after="0" w:line="240" w:lineRule="auto"/>
        <w:rPr>
          <w:rFonts w:ascii="Arial" w:eastAsiaTheme="minorEastAsia" w:hAnsi="Arial" w:cs="Arial"/>
          <w:color w:val="000000"/>
          <w:kern w:val="24"/>
          <w:lang w:eastAsia="en-GB"/>
        </w:rPr>
      </w:pPr>
      <w:r w:rsidRPr="00BC5B7A">
        <w:rPr>
          <w:rFonts w:ascii="Arial" w:eastAsiaTheme="minorEastAsia" w:hAnsi="Arial" w:cs="Arial"/>
          <w:color w:val="000000"/>
          <w:kern w:val="24"/>
          <w:lang w:eastAsia="en-GB"/>
        </w:rPr>
        <w:t xml:space="preserve">Help to get on line and make savings from being on line. </w:t>
      </w:r>
      <w:proofErr w:type="gramStart"/>
      <w:r w:rsidRPr="00BC5B7A">
        <w:rPr>
          <w:rFonts w:ascii="Arial" w:eastAsiaTheme="minorEastAsia" w:hAnsi="Arial" w:cs="Arial"/>
          <w:b/>
          <w:bCs/>
          <w:i/>
          <w:iCs/>
          <w:color w:val="000000"/>
          <w:kern w:val="24"/>
          <w:lang w:eastAsia="en-GB"/>
        </w:rPr>
        <w:t>Learning from the CHS laptop and tablet loan schemes</w:t>
      </w:r>
      <w:r w:rsidR="00763EA3">
        <w:rPr>
          <w:rFonts w:ascii="Arial" w:eastAsiaTheme="minorEastAsia" w:hAnsi="Arial" w:cs="Arial"/>
          <w:b/>
          <w:bCs/>
          <w:i/>
          <w:iCs/>
          <w:color w:val="000000"/>
          <w:kern w:val="24"/>
          <w:lang w:eastAsia="en-GB"/>
        </w:rPr>
        <w:t>.</w:t>
      </w:r>
      <w:proofErr w:type="gramEnd"/>
      <w:r w:rsidR="00763EA3">
        <w:rPr>
          <w:rFonts w:ascii="Arial" w:eastAsiaTheme="minorEastAsia" w:hAnsi="Arial" w:cs="Arial"/>
          <w:b/>
          <w:bCs/>
          <w:i/>
          <w:iCs/>
          <w:color w:val="000000"/>
          <w:kern w:val="24"/>
          <w:lang w:eastAsia="en-GB"/>
        </w:rPr>
        <w:t xml:space="preserve"> </w:t>
      </w:r>
      <w:proofErr w:type="gramStart"/>
      <w:r w:rsidRPr="00BC5B7A">
        <w:rPr>
          <w:rFonts w:ascii="Arial" w:eastAsiaTheme="minorEastAsia" w:hAnsi="Arial" w:cs="Arial"/>
          <w:color w:val="000000"/>
          <w:kern w:val="24"/>
          <w:lang w:eastAsia="en-GB"/>
        </w:rPr>
        <w:t>Loan of a Chromebook or similar for up to six months</w:t>
      </w:r>
      <w:r w:rsidR="00763EA3">
        <w:rPr>
          <w:rFonts w:ascii="Arial" w:eastAsiaTheme="minorEastAsia" w:hAnsi="Arial" w:cs="Arial"/>
          <w:color w:val="000000"/>
          <w:kern w:val="24"/>
          <w:lang w:eastAsia="en-GB"/>
        </w:rPr>
        <w:t>.</w:t>
      </w:r>
      <w:proofErr w:type="gramEnd"/>
      <w:r w:rsidR="00763EA3">
        <w:rPr>
          <w:rFonts w:ascii="Arial" w:eastAsiaTheme="minorEastAsia" w:hAnsi="Arial" w:cs="Arial"/>
          <w:color w:val="000000"/>
          <w:kern w:val="24"/>
          <w:lang w:eastAsia="en-GB"/>
        </w:rPr>
        <w:t xml:space="preserve"> </w:t>
      </w:r>
      <w:r w:rsidRPr="00BC5B7A">
        <w:rPr>
          <w:rFonts w:ascii="Arial" w:eastAsiaTheme="minorEastAsia" w:hAnsi="Arial" w:cs="Arial"/>
          <w:color w:val="000000"/>
          <w:kern w:val="24"/>
          <w:lang w:eastAsia="en-GB"/>
        </w:rPr>
        <w:t xml:space="preserve">Free (limited) internet access for up to three months </w:t>
      </w:r>
      <w:r>
        <w:rPr>
          <w:rFonts w:ascii="Arial" w:eastAsiaTheme="minorEastAsia" w:hAnsi="Arial" w:cs="Arial"/>
          <w:color w:val="000000"/>
          <w:kern w:val="24"/>
          <w:lang w:eastAsia="en-GB"/>
        </w:rPr>
        <w:t>(MiFi</w:t>
      </w:r>
      <w:r w:rsidR="00763EA3">
        <w:rPr>
          <w:rFonts w:ascii="Arial" w:eastAsiaTheme="minorEastAsia" w:hAnsi="Arial" w:cs="Arial"/>
          <w:color w:val="000000"/>
          <w:kern w:val="24"/>
          <w:lang w:eastAsia="en-GB"/>
        </w:rPr>
        <w:t xml:space="preserve">. </w:t>
      </w:r>
      <w:proofErr w:type="gramStart"/>
      <w:r w:rsidRPr="00BC5B7A">
        <w:rPr>
          <w:rFonts w:ascii="Arial" w:eastAsiaTheme="minorEastAsia" w:hAnsi="Arial" w:cs="Arial"/>
          <w:color w:val="000000"/>
          <w:kern w:val="24"/>
          <w:lang w:eastAsia="en-GB"/>
        </w:rPr>
        <w:t>Support to save to buy own equipment at end of loan period</w:t>
      </w:r>
      <w:r w:rsidR="00763EA3">
        <w:rPr>
          <w:rFonts w:ascii="Arial" w:eastAsiaTheme="minorEastAsia" w:hAnsi="Arial" w:cs="Arial"/>
          <w:color w:val="000000"/>
          <w:kern w:val="24"/>
          <w:lang w:eastAsia="en-GB"/>
        </w:rPr>
        <w:t>.</w:t>
      </w:r>
      <w:proofErr w:type="gramEnd"/>
      <w:r w:rsidR="00763EA3">
        <w:rPr>
          <w:rFonts w:ascii="Arial" w:eastAsiaTheme="minorEastAsia" w:hAnsi="Arial" w:cs="Arial"/>
          <w:color w:val="000000"/>
          <w:kern w:val="24"/>
          <w:lang w:eastAsia="en-GB"/>
        </w:rPr>
        <w:t xml:space="preserve"> </w:t>
      </w:r>
    </w:p>
    <w:p w:rsidR="00EA48E3" w:rsidRDefault="00EA48E3" w:rsidP="00BC5B7A">
      <w:pPr>
        <w:spacing w:after="0" w:line="240" w:lineRule="auto"/>
        <w:rPr>
          <w:rFonts w:ascii="Arial" w:eastAsiaTheme="minorEastAsia" w:hAnsi="Arial" w:cs="Arial"/>
          <w:color w:val="000000"/>
          <w:kern w:val="24"/>
          <w:lang w:eastAsia="en-GB"/>
        </w:rPr>
      </w:pP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b/>
          <w:bCs/>
          <w:color w:val="000000"/>
          <w:kern w:val="24"/>
          <w:lang w:eastAsia="en-GB"/>
        </w:rPr>
        <w:t xml:space="preserve">Work: </w:t>
      </w: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b/>
          <w:bCs/>
          <w:i/>
          <w:iCs/>
          <w:color w:val="000000"/>
          <w:kern w:val="24"/>
          <w:lang w:eastAsia="en-GB"/>
        </w:rPr>
        <w:t>Learning from work coaches in partnership</w:t>
      </w: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color w:val="000000"/>
          <w:kern w:val="24"/>
          <w:lang w:eastAsia="en-GB"/>
        </w:rPr>
        <w:t>Including: CVs, job search, volunteering</w:t>
      </w:r>
      <w:r w:rsidR="0056703B">
        <w:rPr>
          <w:rFonts w:ascii="Arial" w:eastAsiaTheme="minorEastAsia" w:hAnsi="Arial" w:cs="Arial"/>
          <w:color w:val="000000"/>
          <w:kern w:val="24"/>
          <w:lang w:eastAsia="en-GB"/>
        </w:rPr>
        <w:t xml:space="preserve">. </w:t>
      </w:r>
      <w:r w:rsidRPr="00EA48E3">
        <w:rPr>
          <w:rFonts w:ascii="Arial" w:eastAsiaTheme="minorEastAsia" w:hAnsi="Arial" w:cs="Arial"/>
          <w:color w:val="000000"/>
          <w:kern w:val="24"/>
          <w:lang w:eastAsia="en-GB"/>
        </w:rPr>
        <w:t xml:space="preserve">There are also three other BBO projects concerned with employability, as well as the ESF funded REED in Partnership DWP project. </w:t>
      </w:r>
    </w:p>
    <w:p w:rsidR="00EA48E3" w:rsidRDefault="00EA48E3" w:rsidP="00BC5B7A">
      <w:pPr>
        <w:spacing w:after="0" w:line="240" w:lineRule="auto"/>
        <w:rPr>
          <w:rFonts w:ascii="Arial" w:eastAsiaTheme="minorEastAsia" w:hAnsi="Arial" w:cs="Arial"/>
          <w:color w:val="000000"/>
          <w:kern w:val="24"/>
          <w:lang w:eastAsia="en-GB"/>
        </w:rPr>
      </w:pPr>
    </w:p>
    <w:p w:rsidR="00FF2298" w:rsidRDefault="00FF2298" w:rsidP="00EA48E3">
      <w:pPr>
        <w:spacing w:after="0" w:line="240" w:lineRule="auto"/>
        <w:rPr>
          <w:rFonts w:ascii="Arial" w:eastAsiaTheme="minorEastAsia" w:hAnsi="Arial" w:cs="Arial"/>
          <w:b/>
          <w:color w:val="000000" w:themeColor="text1"/>
          <w:kern w:val="24"/>
          <w:lang w:eastAsia="en-GB"/>
        </w:rPr>
      </w:pPr>
    </w:p>
    <w:p w:rsidR="00EA48E3" w:rsidRDefault="000F3D2E" w:rsidP="00EA48E3">
      <w:pPr>
        <w:spacing w:after="0" w:line="240" w:lineRule="auto"/>
        <w:rPr>
          <w:rFonts w:ascii="Arial" w:eastAsia="Times New Roman" w:hAnsi="Arial" w:cs="Arial"/>
          <w:lang w:eastAsia="en-GB"/>
        </w:rPr>
      </w:pPr>
      <w:r>
        <w:rPr>
          <w:rFonts w:ascii="Arial" w:eastAsiaTheme="minorEastAsia" w:hAnsi="Arial" w:cs="Arial"/>
          <w:b/>
          <w:color w:val="000000" w:themeColor="text1"/>
          <w:kern w:val="24"/>
          <w:lang w:eastAsia="en-GB"/>
        </w:rPr>
        <w:t>The Making Money Count w</w:t>
      </w:r>
      <w:r w:rsidR="00EA48E3" w:rsidRPr="000A6021">
        <w:rPr>
          <w:rFonts w:ascii="Arial" w:eastAsiaTheme="minorEastAsia" w:hAnsi="Arial" w:cs="Arial"/>
          <w:b/>
          <w:color w:val="000000" w:themeColor="text1"/>
          <w:kern w:val="24"/>
          <w:lang w:eastAsia="en-GB"/>
        </w:rPr>
        <w:t xml:space="preserve">ebsite: </w:t>
      </w:r>
    </w:p>
    <w:p w:rsidR="00EA48E3" w:rsidRDefault="00EA48E3" w:rsidP="00EA48E3">
      <w:pPr>
        <w:rPr>
          <w:rFonts w:ascii="Arial" w:eastAsia="Times New Roman" w:hAnsi="Arial" w:cs="Arial"/>
          <w:lang w:eastAsia="en-GB"/>
        </w:rPr>
      </w:pPr>
      <w:r>
        <w:rPr>
          <w:rFonts w:ascii="Arial" w:eastAsia="Times New Roman" w:hAnsi="Arial" w:cs="Arial"/>
          <w:lang w:eastAsia="en-GB"/>
        </w:rPr>
        <w:t xml:space="preserve">The new website is an extension of the existing </w:t>
      </w:r>
      <w:r w:rsidRPr="008F2425">
        <w:rPr>
          <w:rFonts w:ascii="Arial" w:eastAsia="Times New Roman" w:hAnsi="Arial" w:cs="Arial"/>
          <w:b/>
          <w:i/>
          <w:lang w:eastAsia="en-GB"/>
        </w:rPr>
        <w:t>‘Making Money Count’</w:t>
      </w:r>
      <w:r>
        <w:rPr>
          <w:rFonts w:ascii="Arial" w:eastAsia="Times New Roman" w:hAnsi="Arial" w:cs="Arial"/>
          <w:lang w:eastAsia="en-GB"/>
        </w:rPr>
        <w:t xml:space="preserve"> website and </w:t>
      </w:r>
      <w:r w:rsidR="000F3D2E">
        <w:rPr>
          <w:rFonts w:ascii="Arial" w:eastAsia="Times New Roman" w:hAnsi="Arial" w:cs="Arial"/>
          <w:lang w:eastAsia="en-GB"/>
        </w:rPr>
        <w:t xml:space="preserve">has been </w:t>
      </w:r>
      <w:r>
        <w:rPr>
          <w:rFonts w:ascii="Arial" w:eastAsia="Times New Roman" w:hAnsi="Arial" w:cs="Arial"/>
          <w:lang w:eastAsia="en-GB"/>
        </w:rPr>
        <w:t xml:space="preserve">expanded to include information for the larger area. There </w:t>
      </w:r>
      <w:r w:rsidR="000F3D2E">
        <w:rPr>
          <w:rFonts w:ascii="Arial" w:eastAsia="Times New Roman" w:hAnsi="Arial" w:cs="Arial"/>
          <w:lang w:eastAsia="en-GB"/>
        </w:rPr>
        <w:t xml:space="preserve">is a </w:t>
      </w:r>
      <w:r>
        <w:rPr>
          <w:rFonts w:ascii="Arial" w:eastAsia="Times New Roman" w:hAnsi="Arial" w:cs="Arial"/>
          <w:lang w:eastAsia="en-GB"/>
        </w:rPr>
        <w:t xml:space="preserve">user friendly searchable directory (based on postcode) and members </w:t>
      </w:r>
      <w:r w:rsidR="000F3D2E">
        <w:rPr>
          <w:rFonts w:ascii="Arial" w:eastAsia="Times New Roman" w:hAnsi="Arial" w:cs="Arial"/>
          <w:lang w:eastAsia="en-GB"/>
        </w:rPr>
        <w:t xml:space="preserve">are </w:t>
      </w:r>
      <w:r>
        <w:rPr>
          <w:rFonts w:ascii="Arial" w:eastAsia="Times New Roman" w:hAnsi="Arial" w:cs="Arial"/>
          <w:lang w:eastAsia="en-GB"/>
        </w:rPr>
        <w:t xml:space="preserve">invited to complete a form so that details of their services can be included. The website </w:t>
      </w:r>
      <w:r w:rsidR="0056703B">
        <w:rPr>
          <w:rFonts w:ascii="Arial" w:eastAsia="Times New Roman" w:hAnsi="Arial" w:cs="Arial"/>
          <w:lang w:eastAsia="en-GB"/>
        </w:rPr>
        <w:t xml:space="preserve">has </w:t>
      </w:r>
      <w:r>
        <w:rPr>
          <w:rFonts w:ascii="Arial" w:eastAsia="Times New Roman" w:hAnsi="Arial" w:cs="Arial"/>
          <w:lang w:eastAsia="en-GB"/>
        </w:rPr>
        <w:t xml:space="preserve">an expanded section on ‘Work’. </w:t>
      </w:r>
    </w:p>
    <w:p w:rsidR="0056703B" w:rsidRPr="0056703B" w:rsidRDefault="0056703B" w:rsidP="00EA48E3">
      <w:pPr>
        <w:rPr>
          <w:rFonts w:ascii="Arial" w:eastAsia="Times New Roman" w:hAnsi="Arial" w:cs="Arial"/>
          <w:b/>
          <w:color w:val="FF0000"/>
          <w:u w:val="single"/>
          <w:lang w:eastAsia="en-GB"/>
        </w:rPr>
      </w:pPr>
      <w:r w:rsidRPr="0056703B">
        <w:rPr>
          <w:rFonts w:ascii="Arial" w:eastAsia="Times New Roman" w:hAnsi="Arial" w:cs="Arial"/>
          <w:b/>
          <w:color w:val="FF0000"/>
          <w:u w:val="single"/>
          <w:lang w:eastAsia="en-GB"/>
        </w:rPr>
        <w:lastRenderedPageBreak/>
        <w:t xml:space="preserve">Update after 6 months: </w:t>
      </w:r>
    </w:p>
    <w:p w:rsidR="0056703B" w:rsidRDefault="0056703B" w:rsidP="00EA48E3">
      <w:pPr>
        <w:rPr>
          <w:rFonts w:ascii="Arial" w:eastAsia="Times New Roman" w:hAnsi="Arial" w:cs="Arial"/>
          <w:lang w:eastAsia="en-GB"/>
        </w:rPr>
      </w:pPr>
      <w:proofErr w:type="gramStart"/>
      <w:r w:rsidRPr="0056703B">
        <w:rPr>
          <w:rFonts w:ascii="Arial" w:eastAsia="Times New Roman" w:hAnsi="Arial" w:cs="Arial"/>
          <w:b/>
          <w:lang w:eastAsia="en-GB"/>
        </w:rPr>
        <w:t>Enrolled:</w:t>
      </w:r>
      <w:r>
        <w:rPr>
          <w:rFonts w:ascii="Arial" w:eastAsia="Times New Roman" w:hAnsi="Arial" w:cs="Arial"/>
          <w:lang w:eastAsia="en-GB"/>
        </w:rPr>
        <w:t xml:space="preserve"> 20 clients.</w:t>
      </w:r>
      <w:proofErr w:type="gramEnd"/>
      <w:r>
        <w:rPr>
          <w:rFonts w:ascii="Arial" w:eastAsia="Times New Roman" w:hAnsi="Arial" w:cs="Arial"/>
          <w:lang w:eastAsia="en-GB"/>
        </w:rPr>
        <w:t xml:space="preserve"> This is slower than expected</w:t>
      </w:r>
      <w:r w:rsidR="00FF2298">
        <w:rPr>
          <w:rFonts w:ascii="Arial" w:eastAsia="Times New Roman" w:hAnsi="Arial" w:cs="Arial"/>
          <w:lang w:eastAsia="en-GB"/>
        </w:rPr>
        <w:t>,</w:t>
      </w:r>
      <w:r>
        <w:rPr>
          <w:rFonts w:ascii="Arial" w:eastAsia="Times New Roman" w:hAnsi="Arial" w:cs="Arial"/>
          <w:lang w:eastAsia="en-GB"/>
        </w:rPr>
        <w:t xml:space="preserve"> due to issues with ensuring the correct ID documents. We are working with clients while we are sorting out getting suitable ID (such as birth certificates etc.). </w:t>
      </w:r>
    </w:p>
    <w:p w:rsidR="0056703B" w:rsidRDefault="0056703B" w:rsidP="00EA48E3">
      <w:pPr>
        <w:rPr>
          <w:rFonts w:ascii="Arial" w:eastAsia="Times New Roman" w:hAnsi="Arial" w:cs="Arial"/>
          <w:lang w:eastAsia="en-GB"/>
        </w:rPr>
      </w:pPr>
      <w:r w:rsidRPr="0056703B">
        <w:rPr>
          <w:rFonts w:ascii="Arial" w:eastAsia="Times New Roman" w:hAnsi="Arial" w:cs="Arial"/>
          <w:b/>
          <w:lang w:eastAsia="en-GB"/>
        </w:rPr>
        <w:t>The MOW Tool:</w:t>
      </w:r>
      <w:r>
        <w:rPr>
          <w:rFonts w:ascii="Arial" w:eastAsia="Times New Roman" w:hAnsi="Arial" w:cs="Arial"/>
          <w:lang w:eastAsia="en-GB"/>
        </w:rPr>
        <w:t xml:space="preserve"> It has been interesting how people self-score on this chart. Some score themselves very low on all categories (no confidence and no capability in a variety of areas) and then manage to get a job fairly early on. Some score themselves quite high initially, but realise that they do have issues and score themselves lower the next time around. </w:t>
      </w:r>
    </w:p>
    <w:p w:rsidR="0056703B" w:rsidRDefault="0056703B" w:rsidP="00EA48E3">
      <w:pPr>
        <w:rPr>
          <w:rFonts w:ascii="Arial" w:eastAsia="Times New Roman" w:hAnsi="Arial" w:cs="Arial"/>
          <w:lang w:eastAsia="en-GB"/>
        </w:rPr>
      </w:pPr>
      <w:r w:rsidRPr="0056703B">
        <w:rPr>
          <w:rFonts w:ascii="Arial" w:eastAsia="Times New Roman" w:hAnsi="Arial" w:cs="Arial"/>
          <w:b/>
          <w:lang w:eastAsia="en-GB"/>
        </w:rPr>
        <w:t>Evaluation:</w:t>
      </w:r>
      <w:r>
        <w:rPr>
          <w:rFonts w:ascii="Arial" w:eastAsia="Times New Roman" w:hAnsi="Arial" w:cs="Arial"/>
          <w:lang w:eastAsia="en-GB"/>
        </w:rPr>
        <w:t xml:space="preserve"> The University of Cambridge is undertaking independent evaluation of the project. </w:t>
      </w:r>
    </w:p>
    <w:p w:rsidR="006B707B" w:rsidRDefault="00EA48E3" w:rsidP="00E92AC4">
      <w:pPr>
        <w:rPr>
          <w:rFonts w:ascii="Arial" w:eastAsiaTheme="minorEastAsia" w:hAnsi="Arial" w:cs="Arial"/>
          <w:color w:val="000000" w:themeColor="text1"/>
          <w:kern w:val="24"/>
          <w:lang w:eastAsia="en-GB"/>
        </w:rPr>
      </w:pPr>
      <w:r w:rsidRPr="00EA48E3">
        <w:rPr>
          <w:rFonts w:ascii="Arial" w:eastAsia="Times New Roman" w:hAnsi="Arial" w:cs="Arial"/>
          <w:b/>
          <w:lang w:eastAsia="en-GB"/>
        </w:rPr>
        <w:t xml:space="preserve">Referrals: </w:t>
      </w:r>
      <w:r w:rsidR="004F7A6D" w:rsidRPr="005D3546">
        <w:rPr>
          <w:rFonts w:ascii="Arial" w:eastAsia="Times New Roman" w:hAnsi="Arial" w:cs="Arial"/>
          <w:lang w:eastAsia="en-GB"/>
        </w:rPr>
        <w:t xml:space="preserve">Forum members are invited to refer clients into the Project. </w:t>
      </w:r>
      <w:r w:rsidR="00E92AC4" w:rsidRPr="00E92AC4">
        <w:rPr>
          <w:rFonts w:ascii="Arial" w:eastAsiaTheme="minorEastAsia" w:hAnsi="Arial" w:cs="Arial"/>
          <w:color w:val="000000"/>
          <w:kern w:val="24"/>
          <w:lang w:eastAsia="en-GB"/>
        </w:rPr>
        <w:t xml:space="preserve">Referral forms will be circulated electronically after this meeting. Forms returned to CHS </w:t>
      </w:r>
      <w:proofErr w:type="gramStart"/>
      <w:r w:rsidR="00E92AC4" w:rsidRPr="00E92AC4">
        <w:rPr>
          <w:rFonts w:ascii="Arial" w:eastAsiaTheme="minorEastAsia" w:hAnsi="Arial" w:cs="Arial"/>
          <w:color w:val="000000"/>
          <w:kern w:val="24"/>
          <w:lang w:eastAsia="en-GB"/>
        </w:rPr>
        <w:t>at</w:t>
      </w:r>
      <w:r w:rsidR="00BE0E8A">
        <w:t xml:space="preserve"> </w:t>
      </w:r>
      <w:r w:rsidR="00BE0E8A">
        <w:rPr>
          <w:rFonts w:ascii="Arial" w:eastAsiaTheme="minorEastAsia" w:hAnsi="Arial" w:cs="Arial"/>
          <w:color w:val="000000" w:themeColor="text1"/>
          <w:kern w:val="24"/>
          <w:lang w:eastAsia="en-GB"/>
        </w:rPr>
        <w:t xml:space="preserve"> </w:t>
      </w:r>
      <w:proofErr w:type="gramEnd"/>
      <w:r w:rsidR="00612B7F">
        <w:fldChar w:fldCharType="begin"/>
      </w:r>
      <w:r w:rsidR="00612B7F">
        <w:instrText xml:space="preserve"> HYPERLINK "mailto:newhorizons@chsgroup.org.uk" </w:instrText>
      </w:r>
      <w:r w:rsidR="00612B7F">
        <w:fldChar w:fldCharType="separate"/>
      </w:r>
      <w:r w:rsidR="006B707B" w:rsidRPr="00401A17">
        <w:rPr>
          <w:rStyle w:val="Hyperlink"/>
          <w:rFonts w:ascii="Arial" w:eastAsiaTheme="minorEastAsia" w:hAnsi="Arial" w:cs="Arial"/>
          <w:kern w:val="24"/>
          <w:lang w:eastAsia="en-GB"/>
        </w:rPr>
        <w:t>newhorizons@chsgroup.org.uk</w:t>
      </w:r>
      <w:r w:rsidR="00612B7F">
        <w:rPr>
          <w:rStyle w:val="Hyperlink"/>
          <w:rFonts w:ascii="Arial" w:eastAsiaTheme="minorEastAsia" w:hAnsi="Arial" w:cs="Arial"/>
          <w:kern w:val="24"/>
          <w:lang w:eastAsia="en-GB"/>
        </w:rPr>
        <w:fldChar w:fldCharType="end"/>
      </w:r>
    </w:p>
    <w:p w:rsidR="004F7A6D" w:rsidRDefault="00E92AC4" w:rsidP="004F7A6D">
      <w:pPr>
        <w:rPr>
          <w:color w:val="000000" w:themeColor="text1"/>
        </w:rPr>
      </w:pPr>
      <w:r w:rsidRPr="00E92AC4">
        <w:rPr>
          <w:rFonts w:ascii="Arial" w:eastAsiaTheme="minorEastAsia" w:hAnsi="Arial" w:cs="Arial"/>
          <w:color w:val="000000"/>
          <w:kern w:val="24"/>
          <w:lang w:eastAsia="en-GB"/>
        </w:rPr>
        <w:t>Or refer directly to one of the partner organisations</w:t>
      </w:r>
      <w:r>
        <w:rPr>
          <w:rFonts w:ascii="Arial" w:eastAsiaTheme="minorEastAsia" w:hAnsi="Arial" w:cs="Arial"/>
          <w:color w:val="000000"/>
          <w:kern w:val="24"/>
          <w:lang w:eastAsia="en-GB"/>
        </w:rPr>
        <w:t xml:space="preserve">. Speak </w:t>
      </w:r>
      <w:r w:rsidRPr="00E92AC4">
        <w:rPr>
          <w:rFonts w:ascii="Arial" w:eastAsiaTheme="minorEastAsia" w:hAnsi="Arial" w:cs="Arial"/>
          <w:color w:val="000000"/>
          <w:kern w:val="24"/>
          <w:lang w:eastAsia="en-GB"/>
        </w:rPr>
        <w:t xml:space="preserve">to the Project Manager for contact details of the closest partner for your client. </w:t>
      </w:r>
      <w:r>
        <w:rPr>
          <w:rFonts w:ascii="Arial" w:eastAsiaTheme="minorEastAsia" w:hAnsi="Arial" w:cs="Arial"/>
          <w:color w:val="000000"/>
          <w:kern w:val="24"/>
          <w:lang w:eastAsia="en-GB"/>
        </w:rPr>
        <w:t xml:space="preserve">Or </w:t>
      </w:r>
      <w:r w:rsidR="004F7A6D">
        <w:rPr>
          <w:rFonts w:ascii="Arial" w:eastAsia="Times New Roman" w:hAnsi="Arial" w:cs="Arial"/>
          <w:lang w:eastAsia="en-GB"/>
        </w:rPr>
        <w:t xml:space="preserve">email Lynne. She can </w:t>
      </w:r>
      <w:r w:rsidR="004F7A6D" w:rsidRPr="005D3546">
        <w:rPr>
          <w:rFonts w:ascii="Arial" w:eastAsia="Times New Roman" w:hAnsi="Arial" w:cs="Arial"/>
          <w:lang w:eastAsia="en-GB"/>
        </w:rPr>
        <w:t xml:space="preserve">also provide details of the other LEP Projects, as Forum members may wish to refer into these projects, as they have a different emphasis and may be of interest. </w:t>
      </w:r>
      <w:r w:rsidR="00922615">
        <w:rPr>
          <w:rFonts w:ascii="Arial" w:eastAsia="Times New Roman" w:hAnsi="Arial" w:cs="Arial"/>
          <w:lang w:eastAsia="en-GB"/>
        </w:rPr>
        <w:t xml:space="preserve">Please email </w:t>
      </w:r>
      <w:hyperlink r:id="rId22" w:history="1">
        <w:r w:rsidR="00922615" w:rsidRPr="006615F4">
          <w:rPr>
            <w:rStyle w:val="Hyperlink"/>
            <w:rFonts w:ascii="Arial" w:eastAsia="Times New Roman" w:hAnsi="Arial" w:cs="Arial"/>
            <w:lang w:eastAsia="en-GB"/>
          </w:rPr>
          <w:t>Lynne.McAulay@chsgroup.org.uk</w:t>
        </w:r>
      </w:hyperlink>
      <w:r w:rsidR="000F40AF">
        <w:rPr>
          <w:rFonts w:ascii="Arial" w:eastAsia="Times New Roman" w:hAnsi="Arial" w:cs="Arial"/>
          <w:lang w:eastAsia="en-GB"/>
        </w:rPr>
        <w:t xml:space="preserve">    </w:t>
      </w:r>
      <w:r w:rsidR="00BE0E8A">
        <w:rPr>
          <w:color w:val="000000" w:themeColor="text1"/>
        </w:rPr>
        <w:t>07590 861337</w:t>
      </w:r>
    </w:p>
    <w:p w:rsidR="00741EC6" w:rsidRPr="00741EC6" w:rsidRDefault="00741EC6" w:rsidP="00741EC6">
      <w:pPr>
        <w:rPr>
          <w:rFonts w:ascii="Arial" w:eastAsia="Times New Roman" w:hAnsi="Arial" w:cs="Arial"/>
          <w:b/>
          <w:color w:val="FF0000"/>
          <w:u w:val="single"/>
          <w:lang w:eastAsia="en-GB"/>
        </w:rPr>
      </w:pPr>
      <w:r w:rsidRPr="00741EC6">
        <w:rPr>
          <w:rFonts w:ascii="Arial" w:eastAsia="Times New Roman" w:hAnsi="Arial" w:cs="Arial"/>
          <w:b/>
          <w:color w:val="FF0000"/>
          <w:u w:val="single"/>
          <w:lang w:eastAsia="en-GB"/>
        </w:rPr>
        <w:t xml:space="preserve">The New Horizons/Making Money Count Conference </w:t>
      </w:r>
      <w:r>
        <w:rPr>
          <w:rFonts w:ascii="Arial" w:eastAsia="Times New Roman" w:hAnsi="Arial" w:cs="Arial"/>
          <w:b/>
          <w:color w:val="FF0000"/>
          <w:u w:val="single"/>
          <w:lang w:eastAsia="en-GB"/>
        </w:rPr>
        <w:t>– Thursday 16</w:t>
      </w:r>
      <w:r w:rsidRPr="00741EC6">
        <w:rPr>
          <w:rFonts w:ascii="Arial" w:eastAsia="Times New Roman" w:hAnsi="Arial" w:cs="Arial"/>
          <w:b/>
          <w:color w:val="FF0000"/>
          <w:u w:val="single"/>
          <w:vertAlign w:val="superscript"/>
          <w:lang w:eastAsia="en-GB"/>
        </w:rPr>
        <w:t>th</w:t>
      </w:r>
      <w:r>
        <w:rPr>
          <w:rFonts w:ascii="Arial" w:eastAsia="Times New Roman" w:hAnsi="Arial" w:cs="Arial"/>
          <w:b/>
          <w:color w:val="FF0000"/>
          <w:u w:val="single"/>
          <w:lang w:eastAsia="en-GB"/>
        </w:rPr>
        <w:t xml:space="preserve"> November. </w:t>
      </w:r>
    </w:p>
    <w:p w:rsidR="00741EC6" w:rsidRDefault="00741EC6" w:rsidP="00741EC6">
      <w:pPr>
        <w:rPr>
          <w:rFonts w:ascii="Arial" w:eastAsia="Times New Roman" w:hAnsi="Arial" w:cs="Arial"/>
          <w:lang w:eastAsia="en-GB"/>
        </w:rPr>
      </w:pPr>
      <w:r>
        <w:rPr>
          <w:rFonts w:ascii="Arial" w:eastAsia="Times New Roman" w:hAnsi="Arial" w:cs="Arial"/>
          <w:lang w:eastAsia="en-GB"/>
        </w:rPr>
        <w:t xml:space="preserve">Keep the date for your diary. </w:t>
      </w:r>
      <w:proofErr w:type="gramStart"/>
      <w:r>
        <w:rPr>
          <w:rFonts w:ascii="Arial" w:eastAsia="Times New Roman" w:hAnsi="Arial" w:cs="Arial"/>
          <w:lang w:eastAsia="en-GB"/>
        </w:rPr>
        <w:t>Thursday 16</w:t>
      </w:r>
      <w:r w:rsidRPr="0056703B">
        <w:rPr>
          <w:rFonts w:ascii="Arial" w:eastAsia="Times New Roman" w:hAnsi="Arial" w:cs="Arial"/>
          <w:vertAlign w:val="superscript"/>
          <w:lang w:eastAsia="en-GB"/>
        </w:rPr>
        <w:t>th</w:t>
      </w:r>
      <w:r>
        <w:rPr>
          <w:rFonts w:ascii="Arial" w:eastAsia="Times New Roman" w:hAnsi="Arial" w:cs="Arial"/>
          <w:lang w:eastAsia="en-GB"/>
        </w:rPr>
        <w:t xml:space="preserve"> November in Wisbech.</w:t>
      </w:r>
      <w:proofErr w:type="gramEnd"/>
      <w:r>
        <w:rPr>
          <w:rFonts w:ascii="Arial" w:eastAsia="Times New Roman" w:hAnsi="Arial" w:cs="Arial"/>
          <w:lang w:eastAsia="en-GB"/>
        </w:rPr>
        <w:t xml:space="preserve"> There are 100 places available so places will be restricted to 2 per organisation. Lynne will send out an invitation to forum members nearer the time.  </w:t>
      </w:r>
    </w:p>
    <w:p w:rsidR="00922615" w:rsidRDefault="00007C72" w:rsidP="004F7A6D">
      <w:pPr>
        <w:rPr>
          <w:rFonts w:ascii="Arial" w:eastAsia="Times New Roman" w:hAnsi="Arial" w:cs="Arial"/>
          <w:lang w:eastAsia="en-GB"/>
        </w:rPr>
      </w:pPr>
      <w:r>
        <w:rPr>
          <w:noProof/>
          <w:lang w:eastAsia="en-GB"/>
        </w:rPr>
        <w:drawing>
          <wp:inline distT="0" distB="0" distL="0" distR="0" wp14:anchorId="075B957E" wp14:editId="3517E11A">
            <wp:extent cx="1562100" cy="380194"/>
            <wp:effectExtent l="0" t="0" r="0" b="127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380194"/>
                    </a:xfrm>
                    <a:prstGeom prst="rect">
                      <a:avLst/>
                    </a:prstGeom>
                    <a:noFill/>
                    <a:ln>
                      <a:noFill/>
                    </a:ln>
                    <a:effectLst/>
                    <a:extLst/>
                  </pic:spPr>
                </pic:pic>
              </a:graphicData>
            </a:graphic>
          </wp:inline>
        </w:drawing>
      </w:r>
      <w:r w:rsidRPr="00007C72">
        <w:rPr>
          <w:noProof/>
          <w:lang w:eastAsia="en-GB"/>
        </w:rPr>
        <w:t xml:space="preserve"> </w:t>
      </w:r>
      <w:r>
        <w:rPr>
          <w:noProof/>
          <w:lang w:eastAsia="en-GB"/>
        </w:rPr>
        <w:drawing>
          <wp:inline distT="0" distB="0" distL="0" distR="0" wp14:anchorId="20B250EB" wp14:editId="73D70555">
            <wp:extent cx="1438275" cy="50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2270" cy="504026"/>
                    </a:xfrm>
                    <a:prstGeom prst="rect">
                      <a:avLst/>
                    </a:prstGeom>
                    <a:noFill/>
                    <a:ln>
                      <a:noFill/>
                    </a:ln>
                    <a:effectLst/>
                    <a:extLst/>
                  </pic:spPr>
                </pic:pic>
              </a:graphicData>
            </a:graphic>
          </wp:inline>
        </w:drawing>
      </w:r>
    </w:p>
    <w:p w:rsidR="006B707B" w:rsidRDefault="00741EC6" w:rsidP="006B707B">
      <w:pPr>
        <w:rPr>
          <w:rFonts w:ascii="Arial" w:hAnsi="Arial" w:cs="Arial"/>
          <w:b/>
        </w:rPr>
      </w:pPr>
      <w:r>
        <w:rPr>
          <w:rFonts w:ascii="Arial" w:hAnsi="Arial" w:cs="Arial"/>
          <w:b/>
        </w:rPr>
        <w:t>7</w:t>
      </w:r>
      <w:r w:rsidR="006B15FD">
        <w:rPr>
          <w:rFonts w:ascii="Arial" w:hAnsi="Arial" w:cs="Arial"/>
          <w:b/>
        </w:rPr>
        <w:t>.</w:t>
      </w:r>
      <w:r w:rsidR="002E3F0E" w:rsidRPr="005D3546">
        <w:rPr>
          <w:rFonts w:ascii="Arial" w:hAnsi="Arial" w:cs="Arial"/>
          <w:b/>
        </w:rPr>
        <w:t xml:space="preserve"> Future Agenda Items</w:t>
      </w:r>
    </w:p>
    <w:p w:rsidR="006B707B" w:rsidRDefault="00741EC6" w:rsidP="002E3F0E">
      <w:pPr>
        <w:pStyle w:val="ListParagraph"/>
        <w:numPr>
          <w:ilvl w:val="0"/>
          <w:numId w:val="14"/>
        </w:numPr>
        <w:spacing w:after="0"/>
        <w:rPr>
          <w:rFonts w:ascii="Arial" w:hAnsi="Arial" w:cs="Arial"/>
        </w:rPr>
      </w:pPr>
      <w:r w:rsidRPr="006B707B">
        <w:rPr>
          <w:rFonts w:ascii="Arial" w:hAnsi="Arial" w:cs="Arial"/>
        </w:rPr>
        <w:t>Money and Mental Health</w:t>
      </w:r>
    </w:p>
    <w:p w:rsidR="006B15FD" w:rsidRPr="006B707B" w:rsidRDefault="002E3F0E" w:rsidP="002E3F0E">
      <w:pPr>
        <w:pStyle w:val="ListParagraph"/>
        <w:numPr>
          <w:ilvl w:val="0"/>
          <w:numId w:val="14"/>
        </w:numPr>
        <w:spacing w:after="0"/>
        <w:rPr>
          <w:rFonts w:ascii="Arial" w:hAnsi="Arial" w:cs="Arial"/>
        </w:rPr>
      </w:pPr>
      <w:r w:rsidRPr="006B707B">
        <w:rPr>
          <w:rFonts w:ascii="Arial" w:hAnsi="Arial" w:cs="Arial"/>
        </w:rPr>
        <w:t>CLAS</w:t>
      </w:r>
      <w:r w:rsidR="00741EC6" w:rsidRPr="006B707B">
        <w:rPr>
          <w:rFonts w:ascii="Arial" w:hAnsi="Arial" w:cs="Arial"/>
        </w:rPr>
        <w:t xml:space="preserve"> update </w:t>
      </w:r>
    </w:p>
    <w:p w:rsidR="00FE0210" w:rsidRDefault="002E3F0E" w:rsidP="002E3F0E">
      <w:pPr>
        <w:pStyle w:val="ListParagraph"/>
        <w:numPr>
          <w:ilvl w:val="0"/>
          <w:numId w:val="14"/>
        </w:numPr>
        <w:spacing w:after="0"/>
        <w:rPr>
          <w:rFonts w:ascii="Arial" w:hAnsi="Arial" w:cs="Arial"/>
        </w:rPr>
      </w:pPr>
      <w:r w:rsidRPr="006B15FD">
        <w:rPr>
          <w:rFonts w:ascii="Arial" w:hAnsi="Arial" w:cs="Arial"/>
        </w:rPr>
        <w:t>Financial Inclusion Project</w:t>
      </w:r>
      <w:r w:rsidR="002D772C" w:rsidRPr="006B15FD">
        <w:rPr>
          <w:rFonts w:ascii="Arial" w:hAnsi="Arial" w:cs="Arial"/>
        </w:rPr>
        <w:t xml:space="preserve"> (B</w:t>
      </w:r>
      <w:r w:rsidR="0045498C" w:rsidRPr="006B15FD">
        <w:rPr>
          <w:rFonts w:ascii="Arial" w:hAnsi="Arial" w:cs="Arial"/>
        </w:rPr>
        <w:t>BO</w:t>
      </w:r>
      <w:r w:rsidR="002D772C" w:rsidRPr="006B15FD">
        <w:rPr>
          <w:rFonts w:ascii="Arial" w:hAnsi="Arial" w:cs="Arial"/>
        </w:rPr>
        <w:t>)</w:t>
      </w:r>
      <w:r w:rsidR="00741EC6">
        <w:rPr>
          <w:rFonts w:ascii="Arial" w:hAnsi="Arial" w:cs="Arial"/>
        </w:rPr>
        <w:t xml:space="preserve"> update</w:t>
      </w:r>
    </w:p>
    <w:p w:rsidR="002E3F0E" w:rsidRDefault="00FE0210" w:rsidP="002E3F0E">
      <w:pPr>
        <w:pStyle w:val="ListParagraph"/>
        <w:numPr>
          <w:ilvl w:val="0"/>
          <w:numId w:val="14"/>
        </w:numPr>
        <w:spacing w:after="0"/>
        <w:rPr>
          <w:rFonts w:ascii="Arial" w:hAnsi="Arial" w:cs="Arial"/>
        </w:rPr>
      </w:pPr>
      <w:r>
        <w:rPr>
          <w:rFonts w:ascii="Arial" w:hAnsi="Arial" w:cs="Arial"/>
        </w:rPr>
        <w:t xml:space="preserve">UC and </w:t>
      </w:r>
      <w:r w:rsidR="0028374D">
        <w:rPr>
          <w:rFonts w:ascii="Arial" w:hAnsi="Arial" w:cs="Arial"/>
        </w:rPr>
        <w:t xml:space="preserve">UC </w:t>
      </w:r>
      <w:bookmarkStart w:id="0" w:name="_GoBack"/>
      <w:bookmarkEnd w:id="0"/>
      <w:r>
        <w:rPr>
          <w:rFonts w:ascii="Arial" w:hAnsi="Arial" w:cs="Arial"/>
        </w:rPr>
        <w:t xml:space="preserve">Personal Budgeting Support (PBS) update </w:t>
      </w:r>
    </w:p>
    <w:p w:rsidR="004E32B1" w:rsidRPr="006B15FD" w:rsidRDefault="004E32B1" w:rsidP="002E3F0E">
      <w:pPr>
        <w:pStyle w:val="ListParagraph"/>
        <w:numPr>
          <w:ilvl w:val="0"/>
          <w:numId w:val="14"/>
        </w:numPr>
        <w:spacing w:after="0"/>
        <w:rPr>
          <w:rFonts w:ascii="Arial" w:hAnsi="Arial" w:cs="Arial"/>
        </w:rPr>
      </w:pPr>
      <w:r>
        <w:rPr>
          <w:rFonts w:ascii="Arial" w:hAnsi="Arial" w:cs="Arial"/>
        </w:rPr>
        <w:t xml:space="preserve">Any other suggestions </w:t>
      </w:r>
    </w:p>
    <w:p w:rsidR="002E3F0E" w:rsidRPr="005D3546" w:rsidRDefault="002E3F0E" w:rsidP="00D108EC">
      <w:pPr>
        <w:spacing w:after="0"/>
        <w:rPr>
          <w:rFonts w:ascii="Arial" w:hAnsi="Arial" w:cs="Arial"/>
          <w:b/>
        </w:rPr>
      </w:pPr>
    </w:p>
    <w:p w:rsidR="0094169A" w:rsidRPr="005D3546" w:rsidRDefault="006B15FD" w:rsidP="00D108EC">
      <w:pPr>
        <w:spacing w:after="0"/>
        <w:rPr>
          <w:rFonts w:ascii="Arial" w:hAnsi="Arial" w:cs="Arial"/>
        </w:rPr>
      </w:pPr>
      <w:r>
        <w:rPr>
          <w:rFonts w:ascii="Arial" w:hAnsi="Arial" w:cs="Arial"/>
          <w:b/>
        </w:rPr>
        <w:t>9</w:t>
      </w:r>
      <w:r w:rsidR="00A45875" w:rsidRPr="005D3546">
        <w:rPr>
          <w:rFonts w:ascii="Arial" w:hAnsi="Arial" w:cs="Arial"/>
          <w:b/>
        </w:rPr>
        <w:t xml:space="preserve">. </w:t>
      </w:r>
      <w:r w:rsidR="0094169A" w:rsidRPr="005D3546">
        <w:rPr>
          <w:rFonts w:ascii="Arial" w:hAnsi="Arial" w:cs="Arial"/>
          <w:b/>
        </w:rPr>
        <w:t>Any other business:</w:t>
      </w:r>
      <w:r w:rsidR="0094169A" w:rsidRPr="005D3546">
        <w:rPr>
          <w:rFonts w:ascii="Arial" w:hAnsi="Arial" w:cs="Arial"/>
        </w:rPr>
        <w:t xml:space="preserve"> None</w:t>
      </w:r>
    </w:p>
    <w:p w:rsidR="00BC133C" w:rsidRPr="005D3546" w:rsidRDefault="006B15FD" w:rsidP="00D108EC">
      <w:pPr>
        <w:spacing w:after="0"/>
        <w:rPr>
          <w:rFonts w:ascii="Arial" w:hAnsi="Arial" w:cs="Arial"/>
        </w:rPr>
      </w:pPr>
      <w:r>
        <w:rPr>
          <w:rFonts w:ascii="Arial" w:hAnsi="Arial" w:cs="Arial"/>
          <w:b/>
        </w:rPr>
        <w:t>10</w:t>
      </w:r>
      <w:r w:rsidR="00A45875" w:rsidRPr="005D3546">
        <w:rPr>
          <w:rFonts w:ascii="Arial" w:hAnsi="Arial" w:cs="Arial"/>
          <w:b/>
        </w:rPr>
        <w:t xml:space="preserve">. </w:t>
      </w:r>
      <w:r w:rsidR="0094169A" w:rsidRPr="005D3546">
        <w:rPr>
          <w:rFonts w:ascii="Arial" w:hAnsi="Arial" w:cs="Arial"/>
          <w:b/>
        </w:rPr>
        <w:t>Date of next meeting:</w:t>
      </w:r>
      <w:r w:rsidR="0094169A" w:rsidRPr="005D3546">
        <w:rPr>
          <w:rFonts w:ascii="Arial" w:hAnsi="Arial" w:cs="Arial"/>
        </w:rPr>
        <w:t xml:space="preserve"> </w:t>
      </w:r>
      <w:r w:rsidR="004A3E51" w:rsidRPr="004A3E51">
        <w:rPr>
          <w:rFonts w:ascii="Arial" w:hAnsi="Arial" w:cs="Arial"/>
          <w:b/>
          <w:color w:val="FF0000"/>
        </w:rPr>
        <w:t>Friday 15</w:t>
      </w:r>
      <w:r w:rsidR="004A3E51" w:rsidRPr="004A3E51">
        <w:rPr>
          <w:rFonts w:ascii="Arial" w:hAnsi="Arial" w:cs="Arial"/>
          <w:b/>
          <w:color w:val="FF0000"/>
          <w:vertAlign w:val="superscript"/>
        </w:rPr>
        <w:t>th</w:t>
      </w:r>
      <w:r w:rsidR="004A3E51" w:rsidRPr="004A3E51">
        <w:rPr>
          <w:rFonts w:ascii="Arial" w:hAnsi="Arial" w:cs="Arial"/>
          <w:b/>
          <w:color w:val="FF0000"/>
        </w:rPr>
        <w:t xml:space="preserve"> September 2017 (10am – 1pm) at CHS Office</w:t>
      </w:r>
      <w:r w:rsidR="004A3E51" w:rsidRPr="004A3E51">
        <w:rPr>
          <w:rFonts w:ascii="Arial" w:hAnsi="Arial" w:cs="Arial"/>
          <w:color w:val="FF0000"/>
        </w:rPr>
        <w:t xml:space="preserve"> </w:t>
      </w:r>
      <w:r w:rsidR="008F2425" w:rsidRPr="004A3E51">
        <w:rPr>
          <w:rFonts w:ascii="Arial" w:hAnsi="Arial" w:cs="Arial"/>
          <w:color w:val="FF0000"/>
        </w:rPr>
        <w:t xml:space="preserve"> </w:t>
      </w:r>
    </w:p>
    <w:p w:rsidR="00BC133C" w:rsidRPr="005D3546" w:rsidRDefault="006B15FD" w:rsidP="00D108EC">
      <w:pPr>
        <w:spacing w:after="0"/>
        <w:rPr>
          <w:rFonts w:ascii="Arial" w:hAnsi="Arial" w:cs="Arial"/>
          <w:b/>
        </w:rPr>
      </w:pPr>
      <w:r>
        <w:rPr>
          <w:rFonts w:ascii="Arial" w:hAnsi="Arial" w:cs="Arial"/>
          <w:b/>
        </w:rPr>
        <w:t>11</w:t>
      </w:r>
      <w:r w:rsidR="00BC133C" w:rsidRPr="005D3546">
        <w:rPr>
          <w:rFonts w:ascii="Arial" w:hAnsi="Arial" w:cs="Arial"/>
          <w:b/>
        </w:rPr>
        <w:t xml:space="preserve">. Networking lunch provided by Cambridge Housing Society. </w:t>
      </w:r>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BA"/>
    <w:multiLevelType w:val="hybridMultilevel"/>
    <w:tmpl w:val="28EC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4D97"/>
    <w:multiLevelType w:val="hybridMultilevel"/>
    <w:tmpl w:val="CBF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92CB0"/>
    <w:multiLevelType w:val="hybridMultilevel"/>
    <w:tmpl w:val="0B2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DB45CB"/>
    <w:multiLevelType w:val="hybridMultilevel"/>
    <w:tmpl w:val="955A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F081C"/>
    <w:multiLevelType w:val="hybridMultilevel"/>
    <w:tmpl w:val="77E648F2"/>
    <w:lvl w:ilvl="0" w:tplc="C14C17E6">
      <w:start w:val="1"/>
      <w:numFmt w:val="bullet"/>
      <w:lvlText w:val=""/>
      <w:lvlJc w:val="left"/>
      <w:pPr>
        <w:tabs>
          <w:tab w:val="num" w:pos="2203"/>
        </w:tabs>
        <w:ind w:left="2203" w:hanging="360"/>
      </w:pPr>
      <w:rPr>
        <w:rFonts w:ascii="Wingdings" w:hAnsi="Wingdings" w:hint="default"/>
      </w:rPr>
    </w:lvl>
    <w:lvl w:ilvl="1" w:tplc="2898ACA4" w:tentative="1">
      <w:start w:val="1"/>
      <w:numFmt w:val="bullet"/>
      <w:lvlText w:val=""/>
      <w:lvlJc w:val="left"/>
      <w:pPr>
        <w:tabs>
          <w:tab w:val="num" w:pos="2923"/>
        </w:tabs>
        <w:ind w:left="2923" w:hanging="360"/>
      </w:pPr>
      <w:rPr>
        <w:rFonts w:ascii="Wingdings" w:hAnsi="Wingdings" w:hint="default"/>
      </w:rPr>
    </w:lvl>
    <w:lvl w:ilvl="2" w:tplc="B78E3B2E" w:tentative="1">
      <w:start w:val="1"/>
      <w:numFmt w:val="bullet"/>
      <w:lvlText w:val=""/>
      <w:lvlJc w:val="left"/>
      <w:pPr>
        <w:tabs>
          <w:tab w:val="num" w:pos="3643"/>
        </w:tabs>
        <w:ind w:left="3643" w:hanging="360"/>
      </w:pPr>
      <w:rPr>
        <w:rFonts w:ascii="Wingdings" w:hAnsi="Wingdings" w:hint="default"/>
      </w:rPr>
    </w:lvl>
    <w:lvl w:ilvl="3" w:tplc="A74A6B54" w:tentative="1">
      <w:start w:val="1"/>
      <w:numFmt w:val="bullet"/>
      <w:lvlText w:val=""/>
      <w:lvlJc w:val="left"/>
      <w:pPr>
        <w:tabs>
          <w:tab w:val="num" w:pos="4363"/>
        </w:tabs>
        <w:ind w:left="4363" w:hanging="360"/>
      </w:pPr>
      <w:rPr>
        <w:rFonts w:ascii="Wingdings" w:hAnsi="Wingdings" w:hint="default"/>
      </w:rPr>
    </w:lvl>
    <w:lvl w:ilvl="4" w:tplc="F578ADF2" w:tentative="1">
      <w:start w:val="1"/>
      <w:numFmt w:val="bullet"/>
      <w:lvlText w:val=""/>
      <w:lvlJc w:val="left"/>
      <w:pPr>
        <w:tabs>
          <w:tab w:val="num" w:pos="5083"/>
        </w:tabs>
        <w:ind w:left="5083" w:hanging="360"/>
      </w:pPr>
      <w:rPr>
        <w:rFonts w:ascii="Wingdings" w:hAnsi="Wingdings" w:hint="default"/>
      </w:rPr>
    </w:lvl>
    <w:lvl w:ilvl="5" w:tplc="96A48444" w:tentative="1">
      <w:start w:val="1"/>
      <w:numFmt w:val="bullet"/>
      <w:lvlText w:val=""/>
      <w:lvlJc w:val="left"/>
      <w:pPr>
        <w:tabs>
          <w:tab w:val="num" w:pos="5803"/>
        </w:tabs>
        <w:ind w:left="5803" w:hanging="360"/>
      </w:pPr>
      <w:rPr>
        <w:rFonts w:ascii="Wingdings" w:hAnsi="Wingdings" w:hint="default"/>
      </w:rPr>
    </w:lvl>
    <w:lvl w:ilvl="6" w:tplc="83CEE34E" w:tentative="1">
      <w:start w:val="1"/>
      <w:numFmt w:val="bullet"/>
      <w:lvlText w:val=""/>
      <w:lvlJc w:val="left"/>
      <w:pPr>
        <w:tabs>
          <w:tab w:val="num" w:pos="6523"/>
        </w:tabs>
        <w:ind w:left="6523" w:hanging="360"/>
      </w:pPr>
      <w:rPr>
        <w:rFonts w:ascii="Wingdings" w:hAnsi="Wingdings" w:hint="default"/>
      </w:rPr>
    </w:lvl>
    <w:lvl w:ilvl="7" w:tplc="D7B4C5E4" w:tentative="1">
      <w:start w:val="1"/>
      <w:numFmt w:val="bullet"/>
      <w:lvlText w:val=""/>
      <w:lvlJc w:val="left"/>
      <w:pPr>
        <w:tabs>
          <w:tab w:val="num" w:pos="7243"/>
        </w:tabs>
        <w:ind w:left="7243" w:hanging="360"/>
      </w:pPr>
      <w:rPr>
        <w:rFonts w:ascii="Wingdings" w:hAnsi="Wingdings" w:hint="default"/>
      </w:rPr>
    </w:lvl>
    <w:lvl w:ilvl="8" w:tplc="3F749032" w:tentative="1">
      <w:start w:val="1"/>
      <w:numFmt w:val="bullet"/>
      <w:lvlText w:val=""/>
      <w:lvlJc w:val="left"/>
      <w:pPr>
        <w:tabs>
          <w:tab w:val="num" w:pos="7963"/>
        </w:tabs>
        <w:ind w:left="7963" w:hanging="360"/>
      </w:pPr>
      <w:rPr>
        <w:rFonts w:ascii="Wingdings" w:hAnsi="Wingdings" w:hint="default"/>
      </w:rPr>
    </w:lvl>
  </w:abstractNum>
  <w:abstractNum w:abstractNumId="5">
    <w:nsid w:val="0C676C8D"/>
    <w:multiLevelType w:val="hybridMultilevel"/>
    <w:tmpl w:val="DEDE7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84671E"/>
    <w:multiLevelType w:val="hybridMultilevel"/>
    <w:tmpl w:val="7D628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D9E0B96"/>
    <w:multiLevelType w:val="hybridMultilevel"/>
    <w:tmpl w:val="B87E38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54D14"/>
    <w:multiLevelType w:val="hybridMultilevel"/>
    <w:tmpl w:val="7BE2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6843DB"/>
    <w:multiLevelType w:val="hybridMultilevel"/>
    <w:tmpl w:val="F4C4CD74"/>
    <w:lvl w:ilvl="0" w:tplc="9766AA66">
      <w:start w:val="1"/>
      <w:numFmt w:val="bullet"/>
      <w:lvlText w:val=""/>
      <w:lvlJc w:val="left"/>
      <w:pPr>
        <w:tabs>
          <w:tab w:val="num" w:pos="720"/>
        </w:tabs>
        <w:ind w:left="720" w:hanging="360"/>
      </w:pPr>
      <w:rPr>
        <w:rFonts w:ascii="Wingdings" w:hAnsi="Wingdings" w:hint="default"/>
      </w:rPr>
    </w:lvl>
    <w:lvl w:ilvl="1" w:tplc="8F1C9798" w:tentative="1">
      <w:start w:val="1"/>
      <w:numFmt w:val="bullet"/>
      <w:lvlText w:val=""/>
      <w:lvlJc w:val="left"/>
      <w:pPr>
        <w:tabs>
          <w:tab w:val="num" w:pos="1440"/>
        </w:tabs>
        <w:ind w:left="1440" w:hanging="360"/>
      </w:pPr>
      <w:rPr>
        <w:rFonts w:ascii="Wingdings" w:hAnsi="Wingdings" w:hint="default"/>
      </w:rPr>
    </w:lvl>
    <w:lvl w:ilvl="2" w:tplc="26EC9FF4" w:tentative="1">
      <w:start w:val="1"/>
      <w:numFmt w:val="bullet"/>
      <w:lvlText w:val=""/>
      <w:lvlJc w:val="left"/>
      <w:pPr>
        <w:tabs>
          <w:tab w:val="num" w:pos="2160"/>
        </w:tabs>
        <w:ind w:left="2160" w:hanging="360"/>
      </w:pPr>
      <w:rPr>
        <w:rFonts w:ascii="Wingdings" w:hAnsi="Wingdings" w:hint="default"/>
      </w:rPr>
    </w:lvl>
    <w:lvl w:ilvl="3" w:tplc="FB023C00" w:tentative="1">
      <w:start w:val="1"/>
      <w:numFmt w:val="bullet"/>
      <w:lvlText w:val=""/>
      <w:lvlJc w:val="left"/>
      <w:pPr>
        <w:tabs>
          <w:tab w:val="num" w:pos="2880"/>
        </w:tabs>
        <w:ind w:left="2880" w:hanging="360"/>
      </w:pPr>
      <w:rPr>
        <w:rFonts w:ascii="Wingdings" w:hAnsi="Wingdings" w:hint="default"/>
      </w:rPr>
    </w:lvl>
    <w:lvl w:ilvl="4" w:tplc="1728E106" w:tentative="1">
      <w:start w:val="1"/>
      <w:numFmt w:val="bullet"/>
      <w:lvlText w:val=""/>
      <w:lvlJc w:val="left"/>
      <w:pPr>
        <w:tabs>
          <w:tab w:val="num" w:pos="3600"/>
        </w:tabs>
        <w:ind w:left="3600" w:hanging="360"/>
      </w:pPr>
      <w:rPr>
        <w:rFonts w:ascii="Wingdings" w:hAnsi="Wingdings" w:hint="default"/>
      </w:rPr>
    </w:lvl>
    <w:lvl w:ilvl="5" w:tplc="3738CB8E" w:tentative="1">
      <w:start w:val="1"/>
      <w:numFmt w:val="bullet"/>
      <w:lvlText w:val=""/>
      <w:lvlJc w:val="left"/>
      <w:pPr>
        <w:tabs>
          <w:tab w:val="num" w:pos="4320"/>
        </w:tabs>
        <w:ind w:left="4320" w:hanging="360"/>
      </w:pPr>
      <w:rPr>
        <w:rFonts w:ascii="Wingdings" w:hAnsi="Wingdings" w:hint="default"/>
      </w:rPr>
    </w:lvl>
    <w:lvl w:ilvl="6" w:tplc="C518D6C8" w:tentative="1">
      <w:start w:val="1"/>
      <w:numFmt w:val="bullet"/>
      <w:lvlText w:val=""/>
      <w:lvlJc w:val="left"/>
      <w:pPr>
        <w:tabs>
          <w:tab w:val="num" w:pos="5040"/>
        </w:tabs>
        <w:ind w:left="5040" w:hanging="360"/>
      </w:pPr>
      <w:rPr>
        <w:rFonts w:ascii="Wingdings" w:hAnsi="Wingdings" w:hint="default"/>
      </w:rPr>
    </w:lvl>
    <w:lvl w:ilvl="7" w:tplc="346091C6" w:tentative="1">
      <w:start w:val="1"/>
      <w:numFmt w:val="bullet"/>
      <w:lvlText w:val=""/>
      <w:lvlJc w:val="left"/>
      <w:pPr>
        <w:tabs>
          <w:tab w:val="num" w:pos="5760"/>
        </w:tabs>
        <w:ind w:left="5760" w:hanging="360"/>
      </w:pPr>
      <w:rPr>
        <w:rFonts w:ascii="Wingdings" w:hAnsi="Wingdings" w:hint="default"/>
      </w:rPr>
    </w:lvl>
    <w:lvl w:ilvl="8" w:tplc="BADE81E8" w:tentative="1">
      <w:start w:val="1"/>
      <w:numFmt w:val="bullet"/>
      <w:lvlText w:val=""/>
      <w:lvlJc w:val="left"/>
      <w:pPr>
        <w:tabs>
          <w:tab w:val="num" w:pos="6480"/>
        </w:tabs>
        <w:ind w:left="6480" w:hanging="360"/>
      </w:pPr>
      <w:rPr>
        <w:rFonts w:ascii="Wingdings" w:hAnsi="Wingdings" w:hint="default"/>
      </w:rPr>
    </w:lvl>
  </w:abstractNum>
  <w:abstractNum w:abstractNumId="10">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F9E3790"/>
    <w:multiLevelType w:val="hybridMultilevel"/>
    <w:tmpl w:val="AB28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D1280C"/>
    <w:multiLevelType w:val="multilevel"/>
    <w:tmpl w:val="112A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B6849"/>
    <w:multiLevelType w:val="hybridMultilevel"/>
    <w:tmpl w:val="63124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B168CA"/>
    <w:multiLevelType w:val="hybridMultilevel"/>
    <w:tmpl w:val="AC7694AA"/>
    <w:lvl w:ilvl="0" w:tplc="A440AD28">
      <w:start w:val="1"/>
      <w:numFmt w:val="bullet"/>
      <w:lvlText w:val=""/>
      <w:lvlJc w:val="left"/>
      <w:pPr>
        <w:tabs>
          <w:tab w:val="num" w:pos="720"/>
        </w:tabs>
        <w:ind w:left="720" w:hanging="360"/>
      </w:pPr>
      <w:rPr>
        <w:rFonts w:ascii="Wingdings" w:hAnsi="Wingdings" w:hint="default"/>
      </w:rPr>
    </w:lvl>
    <w:lvl w:ilvl="1" w:tplc="87CE5256" w:tentative="1">
      <w:start w:val="1"/>
      <w:numFmt w:val="bullet"/>
      <w:lvlText w:val=""/>
      <w:lvlJc w:val="left"/>
      <w:pPr>
        <w:tabs>
          <w:tab w:val="num" w:pos="1440"/>
        </w:tabs>
        <w:ind w:left="1440" w:hanging="360"/>
      </w:pPr>
      <w:rPr>
        <w:rFonts w:ascii="Wingdings" w:hAnsi="Wingdings" w:hint="default"/>
      </w:rPr>
    </w:lvl>
    <w:lvl w:ilvl="2" w:tplc="12780ADC" w:tentative="1">
      <w:start w:val="1"/>
      <w:numFmt w:val="bullet"/>
      <w:lvlText w:val=""/>
      <w:lvlJc w:val="left"/>
      <w:pPr>
        <w:tabs>
          <w:tab w:val="num" w:pos="2160"/>
        </w:tabs>
        <w:ind w:left="2160" w:hanging="360"/>
      </w:pPr>
      <w:rPr>
        <w:rFonts w:ascii="Wingdings" w:hAnsi="Wingdings" w:hint="default"/>
      </w:rPr>
    </w:lvl>
    <w:lvl w:ilvl="3" w:tplc="0038CBC6" w:tentative="1">
      <w:start w:val="1"/>
      <w:numFmt w:val="bullet"/>
      <w:lvlText w:val=""/>
      <w:lvlJc w:val="left"/>
      <w:pPr>
        <w:tabs>
          <w:tab w:val="num" w:pos="2880"/>
        </w:tabs>
        <w:ind w:left="2880" w:hanging="360"/>
      </w:pPr>
      <w:rPr>
        <w:rFonts w:ascii="Wingdings" w:hAnsi="Wingdings" w:hint="default"/>
      </w:rPr>
    </w:lvl>
    <w:lvl w:ilvl="4" w:tplc="1ADCB804" w:tentative="1">
      <w:start w:val="1"/>
      <w:numFmt w:val="bullet"/>
      <w:lvlText w:val=""/>
      <w:lvlJc w:val="left"/>
      <w:pPr>
        <w:tabs>
          <w:tab w:val="num" w:pos="3600"/>
        </w:tabs>
        <w:ind w:left="3600" w:hanging="360"/>
      </w:pPr>
      <w:rPr>
        <w:rFonts w:ascii="Wingdings" w:hAnsi="Wingdings" w:hint="default"/>
      </w:rPr>
    </w:lvl>
    <w:lvl w:ilvl="5" w:tplc="176E41F6" w:tentative="1">
      <w:start w:val="1"/>
      <w:numFmt w:val="bullet"/>
      <w:lvlText w:val=""/>
      <w:lvlJc w:val="left"/>
      <w:pPr>
        <w:tabs>
          <w:tab w:val="num" w:pos="4320"/>
        </w:tabs>
        <w:ind w:left="4320" w:hanging="360"/>
      </w:pPr>
      <w:rPr>
        <w:rFonts w:ascii="Wingdings" w:hAnsi="Wingdings" w:hint="default"/>
      </w:rPr>
    </w:lvl>
    <w:lvl w:ilvl="6" w:tplc="D0AE29C8" w:tentative="1">
      <w:start w:val="1"/>
      <w:numFmt w:val="bullet"/>
      <w:lvlText w:val=""/>
      <w:lvlJc w:val="left"/>
      <w:pPr>
        <w:tabs>
          <w:tab w:val="num" w:pos="5040"/>
        </w:tabs>
        <w:ind w:left="5040" w:hanging="360"/>
      </w:pPr>
      <w:rPr>
        <w:rFonts w:ascii="Wingdings" w:hAnsi="Wingdings" w:hint="default"/>
      </w:rPr>
    </w:lvl>
    <w:lvl w:ilvl="7" w:tplc="3BF46260" w:tentative="1">
      <w:start w:val="1"/>
      <w:numFmt w:val="bullet"/>
      <w:lvlText w:val=""/>
      <w:lvlJc w:val="left"/>
      <w:pPr>
        <w:tabs>
          <w:tab w:val="num" w:pos="5760"/>
        </w:tabs>
        <w:ind w:left="5760" w:hanging="360"/>
      </w:pPr>
      <w:rPr>
        <w:rFonts w:ascii="Wingdings" w:hAnsi="Wingdings" w:hint="default"/>
      </w:rPr>
    </w:lvl>
    <w:lvl w:ilvl="8" w:tplc="88583DC8" w:tentative="1">
      <w:start w:val="1"/>
      <w:numFmt w:val="bullet"/>
      <w:lvlText w:val=""/>
      <w:lvlJc w:val="left"/>
      <w:pPr>
        <w:tabs>
          <w:tab w:val="num" w:pos="6480"/>
        </w:tabs>
        <w:ind w:left="6480" w:hanging="360"/>
      </w:pPr>
      <w:rPr>
        <w:rFonts w:ascii="Wingdings" w:hAnsi="Wingdings" w:hint="default"/>
      </w:rPr>
    </w:lvl>
  </w:abstractNum>
  <w:abstractNum w:abstractNumId="16">
    <w:nsid w:val="307072A3"/>
    <w:multiLevelType w:val="hybridMultilevel"/>
    <w:tmpl w:val="D5886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0484E"/>
    <w:multiLevelType w:val="hybridMultilevel"/>
    <w:tmpl w:val="5D6A31AE"/>
    <w:lvl w:ilvl="0" w:tplc="57445268">
      <w:start w:val="1"/>
      <w:numFmt w:val="bullet"/>
      <w:lvlText w:val=""/>
      <w:lvlJc w:val="left"/>
      <w:pPr>
        <w:tabs>
          <w:tab w:val="num" w:pos="720"/>
        </w:tabs>
        <w:ind w:left="720" w:hanging="360"/>
      </w:pPr>
      <w:rPr>
        <w:rFonts w:ascii="Wingdings" w:hAnsi="Wingdings" w:hint="default"/>
      </w:rPr>
    </w:lvl>
    <w:lvl w:ilvl="1" w:tplc="C5CC97D4" w:tentative="1">
      <w:start w:val="1"/>
      <w:numFmt w:val="bullet"/>
      <w:lvlText w:val=""/>
      <w:lvlJc w:val="left"/>
      <w:pPr>
        <w:tabs>
          <w:tab w:val="num" w:pos="1440"/>
        </w:tabs>
        <w:ind w:left="1440" w:hanging="360"/>
      </w:pPr>
      <w:rPr>
        <w:rFonts w:ascii="Wingdings" w:hAnsi="Wingdings" w:hint="default"/>
      </w:rPr>
    </w:lvl>
    <w:lvl w:ilvl="2" w:tplc="30407F28" w:tentative="1">
      <w:start w:val="1"/>
      <w:numFmt w:val="bullet"/>
      <w:lvlText w:val=""/>
      <w:lvlJc w:val="left"/>
      <w:pPr>
        <w:tabs>
          <w:tab w:val="num" w:pos="2160"/>
        </w:tabs>
        <w:ind w:left="2160" w:hanging="360"/>
      </w:pPr>
      <w:rPr>
        <w:rFonts w:ascii="Wingdings" w:hAnsi="Wingdings" w:hint="default"/>
      </w:rPr>
    </w:lvl>
    <w:lvl w:ilvl="3" w:tplc="83B434CC" w:tentative="1">
      <w:start w:val="1"/>
      <w:numFmt w:val="bullet"/>
      <w:lvlText w:val=""/>
      <w:lvlJc w:val="left"/>
      <w:pPr>
        <w:tabs>
          <w:tab w:val="num" w:pos="2880"/>
        </w:tabs>
        <w:ind w:left="2880" w:hanging="360"/>
      </w:pPr>
      <w:rPr>
        <w:rFonts w:ascii="Wingdings" w:hAnsi="Wingdings" w:hint="default"/>
      </w:rPr>
    </w:lvl>
    <w:lvl w:ilvl="4" w:tplc="E8F48526" w:tentative="1">
      <w:start w:val="1"/>
      <w:numFmt w:val="bullet"/>
      <w:lvlText w:val=""/>
      <w:lvlJc w:val="left"/>
      <w:pPr>
        <w:tabs>
          <w:tab w:val="num" w:pos="3600"/>
        </w:tabs>
        <w:ind w:left="3600" w:hanging="360"/>
      </w:pPr>
      <w:rPr>
        <w:rFonts w:ascii="Wingdings" w:hAnsi="Wingdings" w:hint="default"/>
      </w:rPr>
    </w:lvl>
    <w:lvl w:ilvl="5" w:tplc="8C308AD4" w:tentative="1">
      <w:start w:val="1"/>
      <w:numFmt w:val="bullet"/>
      <w:lvlText w:val=""/>
      <w:lvlJc w:val="left"/>
      <w:pPr>
        <w:tabs>
          <w:tab w:val="num" w:pos="4320"/>
        </w:tabs>
        <w:ind w:left="4320" w:hanging="360"/>
      </w:pPr>
      <w:rPr>
        <w:rFonts w:ascii="Wingdings" w:hAnsi="Wingdings" w:hint="default"/>
      </w:rPr>
    </w:lvl>
    <w:lvl w:ilvl="6" w:tplc="8872E2C8" w:tentative="1">
      <w:start w:val="1"/>
      <w:numFmt w:val="bullet"/>
      <w:lvlText w:val=""/>
      <w:lvlJc w:val="left"/>
      <w:pPr>
        <w:tabs>
          <w:tab w:val="num" w:pos="5040"/>
        </w:tabs>
        <w:ind w:left="5040" w:hanging="360"/>
      </w:pPr>
      <w:rPr>
        <w:rFonts w:ascii="Wingdings" w:hAnsi="Wingdings" w:hint="default"/>
      </w:rPr>
    </w:lvl>
    <w:lvl w:ilvl="7" w:tplc="9B4A0448" w:tentative="1">
      <w:start w:val="1"/>
      <w:numFmt w:val="bullet"/>
      <w:lvlText w:val=""/>
      <w:lvlJc w:val="left"/>
      <w:pPr>
        <w:tabs>
          <w:tab w:val="num" w:pos="5760"/>
        </w:tabs>
        <w:ind w:left="5760" w:hanging="360"/>
      </w:pPr>
      <w:rPr>
        <w:rFonts w:ascii="Wingdings" w:hAnsi="Wingdings" w:hint="default"/>
      </w:rPr>
    </w:lvl>
    <w:lvl w:ilvl="8" w:tplc="B5A405C6" w:tentative="1">
      <w:start w:val="1"/>
      <w:numFmt w:val="bullet"/>
      <w:lvlText w:val=""/>
      <w:lvlJc w:val="left"/>
      <w:pPr>
        <w:tabs>
          <w:tab w:val="num" w:pos="6480"/>
        </w:tabs>
        <w:ind w:left="6480" w:hanging="360"/>
      </w:pPr>
      <w:rPr>
        <w:rFonts w:ascii="Wingdings" w:hAnsi="Wingdings" w:hint="default"/>
      </w:rPr>
    </w:lvl>
  </w:abstractNum>
  <w:abstractNum w:abstractNumId="18">
    <w:nsid w:val="34696420"/>
    <w:multiLevelType w:val="hybridMultilevel"/>
    <w:tmpl w:val="5E881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215E97"/>
    <w:multiLevelType w:val="hybridMultilevel"/>
    <w:tmpl w:val="9ADECA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B020E"/>
    <w:multiLevelType w:val="hybridMultilevel"/>
    <w:tmpl w:val="4B24F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E7049"/>
    <w:multiLevelType w:val="hybridMultilevel"/>
    <w:tmpl w:val="03867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8044F0"/>
    <w:multiLevelType w:val="hybridMultilevel"/>
    <w:tmpl w:val="EF88E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750FF1"/>
    <w:multiLevelType w:val="hybridMultilevel"/>
    <w:tmpl w:val="83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216FDE"/>
    <w:multiLevelType w:val="hybridMultilevel"/>
    <w:tmpl w:val="D41E249E"/>
    <w:lvl w:ilvl="0" w:tplc="4EB250FE">
      <w:start w:val="1"/>
      <w:numFmt w:val="bullet"/>
      <w:lvlText w:val=""/>
      <w:lvlJc w:val="left"/>
      <w:pPr>
        <w:tabs>
          <w:tab w:val="num" w:pos="720"/>
        </w:tabs>
        <w:ind w:left="720" w:hanging="360"/>
      </w:pPr>
      <w:rPr>
        <w:rFonts w:ascii="Wingdings" w:hAnsi="Wingdings" w:hint="default"/>
      </w:rPr>
    </w:lvl>
    <w:lvl w:ilvl="1" w:tplc="AB7421AE" w:tentative="1">
      <w:start w:val="1"/>
      <w:numFmt w:val="bullet"/>
      <w:lvlText w:val=""/>
      <w:lvlJc w:val="left"/>
      <w:pPr>
        <w:tabs>
          <w:tab w:val="num" w:pos="1440"/>
        </w:tabs>
        <w:ind w:left="1440" w:hanging="360"/>
      </w:pPr>
      <w:rPr>
        <w:rFonts w:ascii="Wingdings" w:hAnsi="Wingdings" w:hint="default"/>
      </w:rPr>
    </w:lvl>
    <w:lvl w:ilvl="2" w:tplc="80303BFA" w:tentative="1">
      <w:start w:val="1"/>
      <w:numFmt w:val="bullet"/>
      <w:lvlText w:val=""/>
      <w:lvlJc w:val="left"/>
      <w:pPr>
        <w:tabs>
          <w:tab w:val="num" w:pos="2160"/>
        </w:tabs>
        <w:ind w:left="2160" w:hanging="360"/>
      </w:pPr>
      <w:rPr>
        <w:rFonts w:ascii="Wingdings" w:hAnsi="Wingdings" w:hint="default"/>
      </w:rPr>
    </w:lvl>
    <w:lvl w:ilvl="3" w:tplc="621E99E6" w:tentative="1">
      <w:start w:val="1"/>
      <w:numFmt w:val="bullet"/>
      <w:lvlText w:val=""/>
      <w:lvlJc w:val="left"/>
      <w:pPr>
        <w:tabs>
          <w:tab w:val="num" w:pos="2880"/>
        </w:tabs>
        <w:ind w:left="2880" w:hanging="360"/>
      </w:pPr>
      <w:rPr>
        <w:rFonts w:ascii="Wingdings" w:hAnsi="Wingdings" w:hint="default"/>
      </w:rPr>
    </w:lvl>
    <w:lvl w:ilvl="4" w:tplc="8E3880AE" w:tentative="1">
      <w:start w:val="1"/>
      <w:numFmt w:val="bullet"/>
      <w:lvlText w:val=""/>
      <w:lvlJc w:val="left"/>
      <w:pPr>
        <w:tabs>
          <w:tab w:val="num" w:pos="3600"/>
        </w:tabs>
        <w:ind w:left="3600" w:hanging="360"/>
      </w:pPr>
      <w:rPr>
        <w:rFonts w:ascii="Wingdings" w:hAnsi="Wingdings" w:hint="default"/>
      </w:rPr>
    </w:lvl>
    <w:lvl w:ilvl="5" w:tplc="0B0041A0" w:tentative="1">
      <w:start w:val="1"/>
      <w:numFmt w:val="bullet"/>
      <w:lvlText w:val=""/>
      <w:lvlJc w:val="left"/>
      <w:pPr>
        <w:tabs>
          <w:tab w:val="num" w:pos="4320"/>
        </w:tabs>
        <w:ind w:left="4320" w:hanging="360"/>
      </w:pPr>
      <w:rPr>
        <w:rFonts w:ascii="Wingdings" w:hAnsi="Wingdings" w:hint="default"/>
      </w:rPr>
    </w:lvl>
    <w:lvl w:ilvl="6" w:tplc="09A42094" w:tentative="1">
      <w:start w:val="1"/>
      <w:numFmt w:val="bullet"/>
      <w:lvlText w:val=""/>
      <w:lvlJc w:val="left"/>
      <w:pPr>
        <w:tabs>
          <w:tab w:val="num" w:pos="5040"/>
        </w:tabs>
        <w:ind w:left="5040" w:hanging="360"/>
      </w:pPr>
      <w:rPr>
        <w:rFonts w:ascii="Wingdings" w:hAnsi="Wingdings" w:hint="default"/>
      </w:rPr>
    </w:lvl>
    <w:lvl w:ilvl="7" w:tplc="276A94C4" w:tentative="1">
      <w:start w:val="1"/>
      <w:numFmt w:val="bullet"/>
      <w:lvlText w:val=""/>
      <w:lvlJc w:val="left"/>
      <w:pPr>
        <w:tabs>
          <w:tab w:val="num" w:pos="5760"/>
        </w:tabs>
        <w:ind w:left="5760" w:hanging="360"/>
      </w:pPr>
      <w:rPr>
        <w:rFonts w:ascii="Wingdings" w:hAnsi="Wingdings" w:hint="default"/>
      </w:rPr>
    </w:lvl>
    <w:lvl w:ilvl="8" w:tplc="89E6C95E" w:tentative="1">
      <w:start w:val="1"/>
      <w:numFmt w:val="bullet"/>
      <w:lvlText w:val=""/>
      <w:lvlJc w:val="left"/>
      <w:pPr>
        <w:tabs>
          <w:tab w:val="num" w:pos="6480"/>
        </w:tabs>
        <w:ind w:left="6480" w:hanging="360"/>
      </w:pPr>
      <w:rPr>
        <w:rFonts w:ascii="Wingdings" w:hAnsi="Wingdings" w:hint="default"/>
      </w:rPr>
    </w:lvl>
  </w:abstractNum>
  <w:abstractNum w:abstractNumId="26">
    <w:nsid w:val="5846505B"/>
    <w:multiLevelType w:val="hybridMultilevel"/>
    <w:tmpl w:val="019402A2"/>
    <w:lvl w:ilvl="0" w:tplc="6C48749C">
      <w:start w:val="1"/>
      <w:numFmt w:val="bullet"/>
      <w:lvlText w:val=""/>
      <w:lvlJc w:val="left"/>
      <w:pPr>
        <w:tabs>
          <w:tab w:val="num" w:pos="720"/>
        </w:tabs>
        <w:ind w:left="720" w:hanging="360"/>
      </w:pPr>
      <w:rPr>
        <w:rFonts w:ascii="Wingdings" w:hAnsi="Wingdings" w:hint="default"/>
      </w:rPr>
    </w:lvl>
    <w:lvl w:ilvl="1" w:tplc="10C6EF26" w:tentative="1">
      <w:start w:val="1"/>
      <w:numFmt w:val="bullet"/>
      <w:lvlText w:val=""/>
      <w:lvlJc w:val="left"/>
      <w:pPr>
        <w:tabs>
          <w:tab w:val="num" w:pos="1440"/>
        </w:tabs>
        <w:ind w:left="1440" w:hanging="360"/>
      </w:pPr>
      <w:rPr>
        <w:rFonts w:ascii="Wingdings" w:hAnsi="Wingdings" w:hint="default"/>
      </w:rPr>
    </w:lvl>
    <w:lvl w:ilvl="2" w:tplc="2C90D744" w:tentative="1">
      <w:start w:val="1"/>
      <w:numFmt w:val="bullet"/>
      <w:lvlText w:val=""/>
      <w:lvlJc w:val="left"/>
      <w:pPr>
        <w:tabs>
          <w:tab w:val="num" w:pos="2160"/>
        </w:tabs>
        <w:ind w:left="2160" w:hanging="360"/>
      </w:pPr>
      <w:rPr>
        <w:rFonts w:ascii="Wingdings" w:hAnsi="Wingdings" w:hint="default"/>
      </w:rPr>
    </w:lvl>
    <w:lvl w:ilvl="3" w:tplc="DE2CFF2A" w:tentative="1">
      <w:start w:val="1"/>
      <w:numFmt w:val="bullet"/>
      <w:lvlText w:val=""/>
      <w:lvlJc w:val="left"/>
      <w:pPr>
        <w:tabs>
          <w:tab w:val="num" w:pos="2880"/>
        </w:tabs>
        <w:ind w:left="2880" w:hanging="360"/>
      </w:pPr>
      <w:rPr>
        <w:rFonts w:ascii="Wingdings" w:hAnsi="Wingdings" w:hint="default"/>
      </w:rPr>
    </w:lvl>
    <w:lvl w:ilvl="4" w:tplc="B762B7EE" w:tentative="1">
      <w:start w:val="1"/>
      <w:numFmt w:val="bullet"/>
      <w:lvlText w:val=""/>
      <w:lvlJc w:val="left"/>
      <w:pPr>
        <w:tabs>
          <w:tab w:val="num" w:pos="3600"/>
        </w:tabs>
        <w:ind w:left="3600" w:hanging="360"/>
      </w:pPr>
      <w:rPr>
        <w:rFonts w:ascii="Wingdings" w:hAnsi="Wingdings" w:hint="default"/>
      </w:rPr>
    </w:lvl>
    <w:lvl w:ilvl="5" w:tplc="D9C26D14" w:tentative="1">
      <w:start w:val="1"/>
      <w:numFmt w:val="bullet"/>
      <w:lvlText w:val=""/>
      <w:lvlJc w:val="left"/>
      <w:pPr>
        <w:tabs>
          <w:tab w:val="num" w:pos="4320"/>
        </w:tabs>
        <w:ind w:left="4320" w:hanging="360"/>
      </w:pPr>
      <w:rPr>
        <w:rFonts w:ascii="Wingdings" w:hAnsi="Wingdings" w:hint="default"/>
      </w:rPr>
    </w:lvl>
    <w:lvl w:ilvl="6" w:tplc="F0A82216" w:tentative="1">
      <w:start w:val="1"/>
      <w:numFmt w:val="bullet"/>
      <w:lvlText w:val=""/>
      <w:lvlJc w:val="left"/>
      <w:pPr>
        <w:tabs>
          <w:tab w:val="num" w:pos="5040"/>
        </w:tabs>
        <w:ind w:left="5040" w:hanging="360"/>
      </w:pPr>
      <w:rPr>
        <w:rFonts w:ascii="Wingdings" w:hAnsi="Wingdings" w:hint="default"/>
      </w:rPr>
    </w:lvl>
    <w:lvl w:ilvl="7" w:tplc="EF8A4068" w:tentative="1">
      <w:start w:val="1"/>
      <w:numFmt w:val="bullet"/>
      <w:lvlText w:val=""/>
      <w:lvlJc w:val="left"/>
      <w:pPr>
        <w:tabs>
          <w:tab w:val="num" w:pos="5760"/>
        </w:tabs>
        <w:ind w:left="5760" w:hanging="360"/>
      </w:pPr>
      <w:rPr>
        <w:rFonts w:ascii="Wingdings" w:hAnsi="Wingdings" w:hint="default"/>
      </w:rPr>
    </w:lvl>
    <w:lvl w:ilvl="8" w:tplc="342496BA" w:tentative="1">
      <w:start w:val="1"/>
      <w:numFmt w:val="bullet"/>
      <w:lvlText w:val=""/>
      <w:lvlJc w:val="left"/>
      <w:pPr>
        <w:tabs>
          <w:tab w:val="num" w:pos="6480"/>
        </w:tabs>
        <w:ind w:left="6480" w:hanging="360"/>
      </w:pPr>
      <w:rPr>
        <w:rFonts w:ascii="Wingdings" w:hAnsi="Wingdings" w:hint="default"/>
      </w:rPr>
    </w:lvl>
  </w:abstractNum>
  <w:abstractNum w:abstractNumId="27">
    <w:nsid w:val="5A2039BA"/>
    <w:multiLevelType w:val="hybridMultilevel"/>
    <w:tmpl w:val="7F86B694"/>
    <w:lvl w:ilvl="0" w:tplc="D98A2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714FD3"/>
    <w:multiLevelType w:val="hybridMultilevel"/>
    <w:tmpl w:val="4C663DE6"/>
    <w:lvl w:ilvl="0" w:tplc="EC3AF994">
      <w:start w:val="1"/>
      <w:numFmt w:val="bullet"/>
      <w:lvlText w:val=""/>
      <w:lvlJc w:val="left"/>
      <w:pPr>
        <w:tabs>
          <w:tab w:val="num" w:pos="720"/>
        </w:tabs>
        <w:ind w:left="720" w:hanging="360"/>
      </w:pPr>
      <w:rPr>
        <w:rFonts w:ascii="Wingdings" w:hAnsi="Wingdings" w:hint="default"/>
      </w:rPr>
    </w:lvl>
    <w:lvl w:ilvl="1" w:tplc="3E34D97A" w:tentative="1">
      <w:start w:val="1"/>
      <w:numFmt w:val="bullet"/>
      <w:lvlText w:val=""/>
      <w:lvlJc w:val="left"/>
      <w:pPr>
        <w:tabs>
          <w:tab w:val="num" w:pos="1440"/>
        </w:tabs>
        <w:ind w:left="1440" w:hanging="360"/>
      </w:pPr>
      <w:rPr>
        <w:rFonts w:ascii="Wingdings" w:hAnsi="Wingdings" w:hint="default"/>
      </w:rPr>
    </w:lvl>
    <w:lvl w:ilvl="2" w:tplc="CFE0478C" w:tentative="1">
      <w:start w:val="1"/>
      <w:numFmt w:val="bullet"/>
      <w:lvlText w:val=""/>
      <w:lvlJc w:val="left"/>
      <w:pPr>
        <w:tabs>
          <w:tab w:val="num" w:pos="2160"/>
        </w:tabs>
        <w:ind w:left="2160" w:hanging="360"/>
      </w:pPr>
      <w:rPr>
        <w:rFonts w:ascii="Wingdings" w:hAnsi="Wingdings" w:hint="default"/>
      </w:rPr>
    </w:lvl>
    <w:lvl w:ilvl="3" w:tplc="2DBA98D4" w:tentative="1">
      <w:start w:val="1"/>
      <w:numFmt w:val="bullet"/>
      <w:lvlText w:val=""/>
      <w:lvlJc w:val="left"/>
      <w:pPr>
        <w:tabs>
          <w:tab w:val="num" w:pos="2880"/>
        </w:tabs>
        <w:ind w:left="2880" w:hanging="360"/>
      </w:pPr>
      <w:rPr>
        <w:rFonts w:ascii="Wingdings" w:hAnsi="Wingdings" w:hint="default"/>
      </w:rPr>
    </w:lvl>
    <w:lvl w:ilvl="4" w:tplc="68C491DE" w:tentative="1">
      <w:start w:val="1"/>
      <w:numFmt w:val="bullet"/>
      <w:lvlText w:val=""/>
      <w:lvlJc w:val="left"/>
      <w:pPr>
        <w:tabs>
          <w:tab w:val="num" w:pos="3600"/>
        </w:tabs>
        <w:ind w:left="3600" w:hanging="360"/>
      </w:pPr>
      <w:rPr>
        <w:rFonts w:ascii="Wingdings" w:hAnsi="Wingdings" w:hint="default"/>
      </w:rPr>
    </w:lvl>
    <w:lvl w:ilvl="5" w:tplc="92CE7B9C" w:tentative="1">
      <w:start w:val="1"/>
      <w:numFmt w:val="bullet"/>
      <w:lvlText w:val=""/>
      <w:lvlJc w:val="left"/>
      <w:pPr>
        <w:tabs>
          <w:tab w:val="num" w:pos="4320"/>
        </w:tabs>
        <w:ind w:left="4320" w:hanging="360"/>
      </w:pPr>
      <w:rPr>
        <w:rFonts w:ascii="Wingdings" w:hAnsi="Wingdings" w:hint="default"/>
      </w:rPr>
    </w:lvl>
    <w:lvl w:ilvl="6" w:tplc="AC84B70C" w:tentative="1">
      <w:start w:val="1"/>
      <w:numFmt w:val="bullet"/>
      <w:lvlText w:val=""/>
      <w:lvlJc w:val="left"/>
      <w:pPr>
        <w:tabs>
          <w:tab w:val="num" w:pos="5040"/>
        </w:tabs>
        <w:ind w:left="5040" w:hanging="360"/>
      </w:pPr>
      <w:rPr>
        <w:rFonts w:ascii="Wingdings" w:hAnsi="Wingdings" w:hint="default"/>
      </w:rPr>
    </w:lvl>
    <w:lvl w:ilvl="7" w:tplc="F4782956" w:tentative="1">
      <w:start w:val="1"/>
      <w:numFmt w:val="bullet"/>
      <w:lvlText w:val=""/>
      <w:lvlJc w:val="left"/>
      <w:pPr>
        <w:tabs>
          <w:tab w:val="num" w:pos="5760"/>
        </w:tabs>
        <w:ind w:left="5760" w:hanging="360"/>
      </w:pPr>
      <w:rPr>
        <w:rFonts w:ascii="Wingdings" w:hAnsi="Wingdings" w:hint="default"/>
      </w:rPr>
    </w:lvl>
    <w:lvl w:ilvl="8" w:tplc="13086E12" w:tentative="1">
      <w:start w:val="1"/>
      <w:numFmt w:val="bullet"/>
      <w:lvlText w:val=""/>
      <w:lvlJc w:val="left"/>
      <w:pPr>
        <w:tabs>
          <w:tab w:val="num" w:pos="6480"/>
        </w:tabs>
        <w:ind w:left="6480" w:hanging="360"/>
      </w:pPr>
      <w:rPr>
        <w:rFonts w:ascii="Wingdings" w:hAnsi="Wingdings" w:hint="default"/>
      </w:rPr>
    </w:lvl>
  </w:abstractNum>
  <w:abstractNum w:abstractNumId="29">
    <w:nsid w:val="68403F75"/>
    <w:multiLevelType w:val="hybridMultilevel"/>
    <w:tmpl w:val="561252C8"/>
    <w:lvl w:ilvl="0" w:tplc="5C74471A">
      <w:start w:val="1"/>
      <w:numFmt w:val="bullet"/>
      <w:lvlText w:val="•"/>
      <w:lvlJc w:val="left"/>
      <w:pPr>
        <w:tabs>
          <w:tab w:val="num" w:pos="720"/>
        </w:tabs>
        <w:ind w:left="720" w:hanging="360"/>
      </w:pPr>
      <w:rPr>
        <w:rFonts w:ascii="Arial" w:hAnsi="Arial" w:hint="default"/>
      </w:rPr>
    </w:lvl>
    <w:lvl w:ilvl="1" w:tplc="41443412" w:tentative="1">
      <w:start w:val="1"/>
      <w:numFmt w:val="bullet"/>
      <w:lvlText w:val="•"/>
      <w:lvlJc w:val="left"/>
      <w:pPr>
        <w:tabs>
          <w:tab w:val="num" w:pos="1440"/>
        </w:tabs>
        <w:ind w:left="1440" w:hanging="360"/>
      </w:pPr>
      <w:rPr>
        <w:rFonts w:ascii="Arial" w:hAnsi="Arial" w:hint="default"/>
      </w:rPr>
    </w:lvl>
    <w:lvl w:ilvl="2" w:tplc="F47CD9F6" w:tentative="1">
      <w:start w:val="1"/>
      <w:numFmt w:val="bullet"/>
      <w:lvlText w:val="•"/>
      <w:lvlJc w:val="left"/>
      <w:pPr>
        <w:tabs>
          <w:tab w:val="num" w:pos="2160"/>
        </w:tabs>
        <w:ind w:left="2160" w:hanging="360"/>
      </w:pPr>
      <w:rPr>
        <w:rFonts w:ascii="Arial" w:hAnsi="Arial" w:hint="default"/>
      </w:rPr>
    </w:lvl>
    <w:lvl w:ilvl="3" w:tplc="65D04184" w:tentative="1">
      <w:start w:val="1"/>
      <w:numFmt w:val="bullet"/>
      <w:lvlText w:val="•"/>
      <w:lvlJc w:val="left"/>
      <w:pPr>
        <w:tabs>
          <w:tab w:val="num" w:pos="2880"/>
        </w:tabs>
        <w:ind w:left="2880" w:hanging="360"/>
      </w:pPr>
      <w:rPr>
        <w:rFonts w:ascii="Arial" w:hAnsi="Arial" w:hint="default"/>
      </w:rPr>
    </w:lvl>
    <w:lvl w:ilvl="4" w:tplc="F65CE4EA" w:tentative="1">
      <w:start w:val="1"/>
      <w:numFmt w:val="bullet"/>
      <w:lvlText w:val="•"/>
      <w:lvlJc w:val="left"/>
      <w:pPr>
        <w:tabs>
          <w:tab w:val="num" w:pos="3600"/>
        </w:tabs>
        <w:ind w:left="3600" w:hanging="360"/>
      </w:pPr>
      <w:rPr>
        <w:rFonts w:ascii="Arial" w:hAnsi="Arial" w:hint="default"/>
      </w:rPr>
    </w:lvl>
    <w:lvl w:ilvl="5" w:tplc="8D046C6E" w:tentative="1">
      <w:start w:val="1"/>
      <w:numFmt w:val="bullet"/>
      <w:lvlText w:val="•"/>
      <w:lvlJc w:val="left"/>
      <w:pPr>
        <w:tabs>
          <w:tab w:val="num" w:pos="4320"/>
        </w:tabs>
        <w:ind w:left="4320" w:hanging="360"/>
      </w:pPr>
      <w:rPr>
        <w:rFonts w:ascii="Arial" w:hAnsi="Arial" w:hint="default"/>
      </w:rPr>
    </w:lvl>
    <w:lvl w:ilvl="6" w:tplc="1C74D334" w:tentative="1">
      <w:start w:val="1"/>
      <w:numFmt w:val="bullet"/>
      <w:lvlText w:val="•"/>
      <w:lvlJc w:val="left"/>
      <w:pPr>
        <w:tabs>
          <w:tab w:val="num" w:pos="5040"/>
        </w:tabs>
        <w:ind w:left="5040" w:hanging="360"/>
      </w:pPr>
      <w:rPr>
        <w:rFonts w:ascii="Arial" w:hAnsi="Arial" w:hint="default"/>
      </w:rPr>
    </w:lvl>
    <w:lvl w:ilvl="7" w:tplc="29B8F406" w:tentative="1">
      <w:start w:val="1"/>
      <w:numFmt w:val="bullet"/>
      <w:lvlText w:val="•"/>
      <w:lvlJc w:val="left"/>
      <w:pPr>
        <w:tabs>
          <w:tab w:val="num" w:pos="5760"/>
        </w:tabs>
        <w:ind w:left="5760" w:hanging="360"/>
      </w:pPr>
      <w:rPr>
        <w:rFonts w:ascii="Arial" w:hAnsi="Arial" w:hint="default"/>
      </w:rPr>
    </w:lvl>
    <w:lvl w:ilvl="8" w:tplc="0DB2E422" w:tentative="1">
      <w:start w:val="1"/>
      <w:numFmt w:val="bullet"/>
      <w:lvlText w:val="•"/>
      <w:lvlJc w:val="left"/>
      <w:pPr>
        <w:tabs>
          <w:tab w:val="num" w:pos="6480"/>
        </w:tabs>
        <w:ind w:left="6480" w:hanging="360"/>
      </w:pPr>
      <w:rPr>
        <w:rFonts w:ascii="Arial" w:hAnsi="Arial" w:hint="default"/>
      </w:rPr>
    </w:lvl>
  </w:abstractNum>
  <w:abstractNum w:abstractNumId="30">
    <w:nsid w:val="69E42139"/>
    <w:multiLevelType w:val="hybridMultilevel"/>
    <w:tmpl w:val="A3B4D582"/>
    <w:lvl w:ilvl="0" w:tplc="69DA530C">
      <w:start w:val="1"/>
      <w:numFmt w:val="bullet"/>
      <w:lvlText w:val=""/>
      <w:lvlJc w:val="left"/>
      <w:pPr>
        <w:tabs>
          <w:tab w:val="num" w:pos="720"/>
        </w:tabs>
        <w:ind w:left="720" w:hanging="360"/>
      </w:pPr>
      <w:rPr>
        <w:rFonts w:ascii="Wingdings" w:hAnsi="Wingdings" w:hint="default"/>
      </w:rPr>
    </w:lvl>
    <w:lvl w:ilvl="1" w:tplc="713EF2E4" w:tentative="1">
      <w:start w:val="1"/>
      <w:numFmt w:val="bullet"/>
      <w:lvlText w:val=""/>
      <w:lvlJc w:val="left"/>
      <w:pPr>
        <w:tabs>
          <w:tab w:val="num" w:pos="1440"/>
        </w:tabs>
        <w:ind w:left="1440" w:hanging="360"/>
      </w:pPr>
      <w:rPr>
        <w:rFonts w:ascii="Wingdings" w:hAnsi="Wingdings" w:hint="default"/>
      </w:rPr>
    </w:lvl>
    <w:lvl w:ilvl="2" w:tplc="98C8A114" w:tentative="1">
      <w:start w:val="1"/>
      <w:numFmt w:val="bullet"/>
      <w:lvlText w:val=""/>
      <w:lvlJc w:val="left"/>
      <w:pPr>
        <w:tabs>
          <w:tab w:val="num" w:pos="2160"/>
        </w:tabs>
        <w:ind w:left="2160" w:hanging="360"/>
      </w:pPr>
      <w:rPr>
        <w:rFonts w:ascii="Wingdings" w:hAnsi="Wingdings" w:hint="default"/>
      </w:rPr>
    </w:lvl>
    <w:lvl w:ilvl="3" w:tplc="E2E4C50C" w:tentative="1">
      <w:start w:val="1"/>
      <w:numFmt w:val="bullet"/>
      <w:lvlText w:val=""/>
      <w:lvlJc w:val="left"/>
      <w:pPr>
        <w:tabs>
          <w:tab w:val="num" w:pos="2880"/>
        </w:tabs>
        <w:ind w:left="2880" w:hanging="360"/>
      </w:pPr>
      <w:rPr>
        <w:rFonts w:ascii="Wingdings" w:hAnsi="Wingdings" w:hint="default"/>
      </w:rPr>
    </w:lvl>
    <w:lvl w:ilvl="4" w:tplc="FFE6BC86" w:tentative="1">
      <w:start w:val="1"/>
      <w:numFmt w:val="bullet"/>
      <w:lvlText w:val=""/>
      <w:lvlJc w:val="left"/>
      <w:pPr>
        <w:tabs>
          <w:tab w:val="num" w:pos="3600"/>
        </w:tabs>
        <w:ind w:left="3600" w:hanging="360"/>
      </w:pPr>
      <w:rPr>
        <w:rFonts w:ascii="Wingdings" w:hAnsi="Wingdings" w:hint="default"/>
      </w:rPr>
    </w:lvl>
    <w:lvl w:ilvl="5" w:tplc="13285E92" w:tentative="1">
      <w:start w:val="1"/>
      <w:numFmt w:val="bullet"/>
      <w:lvlText w:val=""/>
      <w:lvlJc w:val="left"/>
      <w:pPr>
        <w:tabs>
          <w:tab w:val="num" w:pos="4320"/>
        </w:tabs>
        <w:ind w:left="4320" w:hanging="360"/>
      </w:pPr>
      <w:rPr>
        <w:rFonts w:ascii="Wingdings" w:hAnsi="Wingdings" w:hint="default"/>
      </w:rPr>
    </w:lvl>
    <w:lvl w:ilvl="6" w:tplc="9DECD50C" w:tentative="1">
      <w:start w:val="1"/>
      <w:numFmt w:val="bullet"/>
      <w:lvlText w:val=""/>
      <w:lvlJc w:val="left"/>
      <w:pPr>
        <w:tabs>
          <w:tab w:val="num" w:pos="5040"/>
        </w:tabs>
        <w:ind w:left="5040" w:hanging="360"/>
      </w:pPr>
      <w:rPr>
        <w:rFonts w:ascii="Wingdings" w:hAnsi="Wingdings" w:hint="default"/>
      </w:rPr>
    </w:lvl>
    <w:lvl w:ilvl="7" w:tplc="D41A65F0" w:tentative="1">
      <w:start w:val="1"/>
      <w:numFmt w:val="bullet"/>
      <w:lvlText w:val=""/>
      <w:lvlJc w:val="left"/>
      <w:pPr>
        <w:tabs>
          <w:tab w:val="num" w:pos="5760"/>
        </w:tabs>
        <w:ind w:left="5760" w:hanging="360"/>
      </w:pPr>
      <w:rPr>
        <w:rFonts w:ascii="Wingdings" w:hAnsi="Wingdings" w:hint="default"/>
      </w:rPr>
    </w:lvl>
    <w:lvl w:ilvl="8" w:tplc="34E470CC" w:tentative="1">
      <w:start w:val="1"/>
      <w:numFmt w:val="bullet"/>
      <w:lvlText w:val=""/>
      <w:lvlJc w:val="left"/>
      <w:pPr>
        <w:tabs>
          <w:tab w:val="num" w:pos="6480"/>
        </w:tabs>
        <w:ind w:left="6480" w:hanging="360"/>
      </w:pPr>
      <w:rPr>
        <w:rFonts w:ascii="Wingdings" w:hAnsi="Wingdings" w:hint="default"/>
      </w:rPr>
    </w:lvl>
  </w:abstractNum>
  <w:abstractNum w:abstractNumId="31">
    <w:nsid w:val="6CE859E8"/>
    <w:multiLevelType w:val="hybridMultilevel"/>
    <w:tmpl w:val="051C4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85165F"/>
    <w:multiLevelType w:val="hybridMultilevel"/>
    <w:tmpl w:val="F286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BF6A23"/>
    <w:multiLevelType w:val="hybridMultilevel"/>
    <w:tmpl w:val="FAD2DD14"/>
    <w:lvl w:ilvl="0" w:tplc="F3BE60B8">
      <w:start w:val="1"/>
      <w:numFmt w:val="bullet"/>
      <w:lvlText w:val=""/>
      <w:lvlJc w:val="left"/>
      <w:pPr>
        <w:tabs>
          <w:tab w:val="num" w:pos="720"/>
        </w:tabs>
        <w:ind w:left="720" w:hanging="360"/>
      </w:pPr>
      <w:rPr>
        <w:rFonts w:ascii="Wingdings" w:hAnsi="Wingdings" w:hint="default"/>
      </w:rPr>
    </w:lvl>
    <w:lvl w:ilvl="1" w:tplc="1166E83E" w:tentative="1">
      <w:start w:val="1"/>
      <w:numFmt w:val="bullet"/>
      <w:lvlText w:val=""/>
      <w:lvlJc w:val="left"/>
      <w:pPr>
        <w:tabs>
          <w:tab w:val="num" w:pos="1440"/>
        </w:tabs>
        <w:ind w:left="1440" w:hanging="360"/>
      </w:pPr>
      <w:rPr>
        <w:rFonts w:ascii="Wingdings" w:hAnsi="Wingdings" w:hint="default"/>
      </w:rPr>
    </w:lvl>
    <w:lvl w:ilvl="2" w:tplc="24F8C340" w:tentative="1">
      <w:start w:val="1"/>
      <w:numFmt w:val="bullet"/>
      <w:lvlText w:val=""/>
      <w:lvlJc w:val="left"/>
      <w:pPr>
        <w:tabs>
          <w:tab w:val="num" w:pos="2160"/>
        </w:tabs>
        <w:ind w:left="2160" w:hanging="360"/>
      </w:pPr>
      <w:rPr>
        <w:rFonts w:ascii="Wingdings" w:hAnsi="Wingdings" w:hint="default"/>
      </w:rPr>
    </w:lvl>
    <w:lvl w:ilvl="3" w:tplc="E3420BE8" w:tentative="1">
      <w:start w:val="1"/>
      <w:numFmt w:val="bullet"/>
      <w:lvlText w:val=""/>
      <w:lvlJc w:val="left"/>
      <w:pPr>
        <w:tabs>
          <w:tab w:val="num" w:pos="2880"/>
        </w:tabs>
        <w:ind w:left="2880" w:hanging="360"/>
      </w:pPr>
      <w:rPr>
        <w:rFonts w:ascii="Wingdings" w:hAnsi="Wingdings" w:hint="default"/>
      </w:rPr>
    </w:lvl>
    <w:lvl w:ilvl="4" w:tplc="208CDB38" w:tentative="1">
      <w:start w:val="1"/>
      <w:numFmt w:val="bullet"/>
      <w:lvlText w:val=""/>
      <w:lvlJc w:val="left"/>
      <w:pPr>
        <w:tabs>
          <w:tab w:val="num" w:pos="3600"/>
        </w:tabs>
        <w:ind w:left="3600" w:hanging="360"/>
      </w:pPr>
      <w:rPr>
        <w:rFonts w:ascii="Wingdings" w:hAnsi="Wingdings" w:hint="default"/>
      </w:rPr>
    </w:lvl>
    <w:lvl w:ilvl="5" w:tplc="73AADD60" w:tentative="1">
      <w:start w:val="1"/>
      <w:numFmt w:val="bullet"/>
      <w:lvlText w:val=""/>
      <w:lvlJc w:val="left"/>
      <w:pPr>
        <w:tabs>
          <w:tab w:val="num" w:pos="4320"/>
        </w:tabs>
        <w:ind w:left="4320" w:hanging="360"/>
      </w:pPr>
      <w:rPr>
        <w:rFonts w:ascii="Wingdings" w:hAnsi="Wingdings" w:hint="default"/>
      </w:rPr>
    </w:lvl>
    <w:lvl w:ilvl="6" w:tplc="367A3F0E" w:tentative="1">
      <w:start w:val="1"/>
      <w:numFmt w:val="bullet"/>
      <w:lvlText w:val=""/>
      <w:lvlJc w:val="left"/>
      <w:pPr>
        <w:tabs>
          <w:tab w:val="num" w:pos="5040"/>
        </w:tabs>
        <w:ind w:left="5040" w:hanging="360"/>
      </w:pPr>
      <w:rPr>
        <w:rFonts w:ascii="Wingdings" w:hAnsi="Wingdings" w:hint="default"/>
      </w:rPr>
    </w:lvl>
    <w:lvl w:ilvl="7" w:tplc="4C8867E6" w:tentative="1">
      <w:start w:val="1"/>
      <w:numFmt w:val="bullet"/>
      <w:lvlText w:val=""/>
      <w:lvlJc w:val="left"/>
      <w:pPr>
        <w:tabs>
          <w:tab w:val="num" w:pos="5760"/>
        </w:tabs>
        <w:ind w:left="5760" w:hanging="360"/>
      </w:pPr>
      <w:rPr>
        <w:rFonts w:ascii="Wingdings" w:hAnsi="Wingdings" w:hint="default"/>
      </w:rPr>
    </w:lvl>
    <w:lvl w:ilvl="8" w:tplc="659A4FFE" w:tentative="1">
      <w:start w:val="1"/>
      <w:numFmt w:val="bullet"/>
      <w:lvlText w:val=""/>
      <w:lvlJc w:val="left"/>
      <w:pPr>
        <w:tabs>
          <w:tab w:val="num" w:pos="6480"/>
        </w:tabs>
        <w:ind w:left="6480" w:hanging="360"/>
      </w:pPr>
      <w:rPr>
        <w:rFonts w:ascii="Wingdings" w:hAnsi="Wingdings" w:hint="default"/>
      </w:rPr>
    </w:lvl>
  </w:abstractNum>
  <w:abstractNum w:abstractNumId="34">
    <w:nsid w:val="721323E2"/>
    <w:multiLevelType w:val="hybridMultilevel"/>
    <w:tmpl w:val="24DE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A67E2C"/>
    <w:multiLevelType w:val="hybridMultilevel"/>
    <w:tmpl w:val="7944AAE2"/>
    <w:lvl w:ilvl="0" w:tplc="21CA963C">
      <w:start w:val="1"/>
      <w:numFmt w:val="bullet"/>
      <w:lvlText w:val=""/>
      <w:lvlJc w:val="left"/>
      <w:pPr>
        <w:tabs>
          <w:tab w:val="num" w:pos="720"/>
        </w:tabs>
        <w:ind w:left="720" w:hanging="360"/>
      </w:pPr>
      <w:rPr>
        <w:rFonts w:ascii="Wingdings" w:hAnsi="Wingdings" w:hint="default"/>
      </w:rPr>
    </w:lvl>
    <w:lvl w:ilvl="1" w:tplc="29DEB222" w:tentative="1">
      <w:start w:val="1"/>
      <w:numFmt w:val="bullet"/>
      <w:lvlText w:val=""/>
      <w:lvlJc w:val="left"/>
      <w:pPr>
        <w:tabs>
          <w:tab w:val="num" w:pos="1440"/>
        </w:tabs>
        <w:ind w:left="1440" w:hanging="360"/>
      </w:pPr>
      <w:rPr>
        <w:rFonts w:ascii="Wingdings" w:hAnsi="Wingdings" w:hint="default"/>
      </w:rPr>
    </w:lvl>
    <w:lvl w:ilvl="2" w:tplc="3208A21E" w:tentative="1">
      <w:start w:val="1"/>
      <w:numFmt w:val="bullet"/>
      <w:lvlText w:val=""/>
      <w:lvlJc w:val="left"/>
      <w:pPr>
        <w:tabs>
          <w:tab w:val="num" w:pos="2160"/>
        </w:tabs>
        <w:ind w:left="2160" w:hanging="360"/>
      </w:pPr>
      <w:rPr>
        <w:rFonts w:ascii="Wingdings" w:hAnsi="Wingdings" w:hint="default"/>
      </w:rPr>
    </w:lvl>
    <w:lvl w:ilvl="3" w:tplc="CD526336" w:tentative="1">
      <w:start w:val="1"/>
      <w:numFmt w:val="bullet"/>
      <w:lvlText w:val=""/>
      <w:lvlJc w:val="left"/>
      <w:pPr>
        <w:tabs>
          <w:tab w:val="num" w:pos="2880"/>
        </w:tabs>
        <w:ind w:left="2880" w:hanging="360"/>
      </w:pPr>
      <w:rPr>
        <w:rFonts w:ascii="Wingdings" w:hAnsi="Wingdings" w:hint="default"/>
      </w:rPr>
    </w:lvl>
    <w:lvl w:ilvl="4" w:tplc="8480AD94" w:tentative="1">
      <w:start w:val="1"/>
      <w:numFmt w:val="bullet"/>
      <w:lvlText w:val=""/>
      <w:lvlJc w:val="left"/>
      <w:pPr>
        <w:tabs>
          <w:tab w:val="num" w:pos="3600"/>
        </w:tabs>
        <w:ind w:left="3600" w:hanging="360"/>
      </w:pPr>
      <w:rPr>
        <w:rFonts w:ascii="Wingdings" w:hAnsi="Wingdings" w:hint="default"/>
      </w:rPr>
    </w:lvl>
    <w:lvl w:ilvl="5" w:tplc="A0A0C0D0" w:tentative="1">
      <w:start w:val="1"/>
      <w:numFmt w:val="bullet"/>
      <w:lvlText w:val=""/>
      <w:lvlJc w:val="left"/>
      <w:pPr>
        <w:tabs>
          <w:tab w:val="num" w:pos="4320"/>
        </w:tabs>
        <w:ind w:left="4320" w:hanging="360"/>
      </w:pPr>
      <w:rPr>
        <w:rFonts w:ascii="Wingdings" w:hAnsi="Wingdings" w:hint="default"/>
      </w:rPr>
    </w:lvl>
    <w:lvl w:ilvl="6" w:tplc="7F542458" w:tentative="1">
      <w:start w:val="1"/>
      <w:numFmt w:val="bullet"/>
      <w:lvlText w:val=""/>
      <w:lvlJc w:val="left"/>
      <w:pPr>
        <w:tabs>
          <w:tab w:val="num" w:pos="5040"/>
        </w:tabs>
        <w:ind w:left="5040" w:hanging="360"/>
      </w:pPr>
      <w:rPr>
        <w:rFonts w:ascii="Wingdings" w:hAnsi="Wingdings" w:hint="default"/>
      </w:rPr>
    </w:lvl>
    <w:lvl w:ilvl="7" w:tplc="A7A02F48" w:tentative="1">
      <w:start w:val="1"/>
      <w:numFmt w:val="bullet"/>
      <w:lvlText w:val=""/>
      <w:lvlJc w:val="left"/>
      <w:pPr>
        <w:tabs>
          <w:tab w:val="num" w:pos="5760"/>
        </w:tabs>
        <w:ind w:left="5760" w:hanging="360"/>
      </w:pPr>
      <w:rPr>
        <w:rFonts w:ascii="Wingdings" w:hAnsi="Wingdings" w:hint="default"/>
      </w:rPr>
    </w:lvl>
    <w:lvl w:ilvl="8" w:tplc="2BACEE6E" w:tentative="1">
      <w:start w:val="1"/>
      <w:numFmt w:val="bullet"/>
      <w:lvlText w:val=""/>
      <w:lvlJc w:val="left"/>
      <w:pPr>
        <w:tabs>
          <w:tab w:val="num" w:pos="6480"/>
        </w:tabs>
        <w:ind w:left="6480" w:hanging="360"/>
      </w:pPr>
      <w:rPr>
        <w:rFonts w:ascii="Wingdings" w:hAnsi="Wingdings" w:hint="default"/>
      </w:rPr>
    </w:lvl>
  </w:abstractNum>
  <w:abstractNum w:abstractNumId="36">
    <w:nsid w:val="73C51477"/>
    <w:multiLevelType w:val="multilevel"/>
    <w:tmpl w:val="AB8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C3C3F"/>
    <w:multiLevelType w:val="hybridMultilevel"/>
    <w:tmpl w:val="19A40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B34FCD"/>
    <w:multiLevelType w:val="hybridMultilevel"/>
    <w:tmpl w:val="70D2C0EA"/>
    <w:lvl w:ilvl="0" w:tplc="63F413D8">
      <w:start w:val="1"/>
      <w:numFmt w:val="bullet"/>
      <w:lvlText w:val="•"/>
      <w:lvlJc w:val="left"/>
      <w:pPr>
        <w:tabs>
          <w:tab w:val="num" w:pos="720"/>
        </w:tabs>
        <w:ind w:left="720" w:hanging="360"/>
      </w:pPr>
      <w:rPr>
        <w:rFonts w:ascii="Arial" w:hAnsi="Arial" w:hint="default"/>
      </w:rPr>
    </w:lvl>
    <w:lvl w:ilvl="1" w:tplc="8ABA80BE" w:tentative="1">
      <w:start w:val="1"/>
      <w:numFmt w:val="bullet"/>
      <w:lvlText w:val="•"/>
      <w:lvlJc w:val="left"/>
      <w:pPr>
        <w:tabs>
          <w:tab w:val="num" w:pos="1440"/>
        </w:tabs>
        <w:ind w:left="1440" w:hanging="360"/>
      </w:pPr>
      <w:rPr>
        <w:rFonts w:ascii="Arial" w:hAnsi="Arial" w:hint="default"/>
      </w:rPr>
    </w:lvl>
    <w:lvl w:ilvl="2" w:tplc="5868165A" w:tentative="1">
      <w:start w:val="1"/>
      <w:numFmt w:val="bullet"/>
      <w:lvlText w:val="•"/>
      <w:lvlJc w:val="left"/>
      <w:pPr>
        <w:tabs>
          <w:tab w:val="num" w:pos="2160"/>
        </w:tabs>
        <w:ind w:left="2160" w:hanging="360"/>
      </w:pPr>
      <w:rPr>
        <w:rFonts w:ascii="Arial" w:hAnsi="Arial" w:hint="default"/>
      </w:rPr>
    </w:lvl>
    <w:lvl w:ilvl="3" w:tplc="CB84459E" w:tentative="1">
      <w:start w:val="1"/>
      <w:numFmt w:val="bullet"/>
      <w:lvlText w:val="•"/>
      <w:lvlJc w:val="left"/>
      <w:pPr>
        <w:tabs>
          <w:tab w:val="num" w:pos="2880"/>
        </w:tabs>
        <w:ind w:left="2880" w:hanging="360"/>
      </w:pPr>
      <w:rPr>
        <w:rFonts w:ascii="Arial" w:hAnsi="Arial" w:hint="default"/>
      </w:rPr>
    </w:lvl>
    <w:lvl w:ilvl="4" w:tplc="4BB6D834" w:tentative="1">
      <w:start w:val="1"/>
      <w:numFmt w:val="bullet"/>
      <w:lvlText w:val="•"/>
      <w:lvlJc w:val="left"/>
      <w:pPr>
        <w:tabs>
          <w:tab w:val="num" w:pos="3600"/>
        </w:tabs>
        <w:ind w:left="3600" w:hanging="360"/>
      </w:pPr>
      <w:rPr>
        <w:rFonts w:ascii="Arial" w:hAnsi="Arial" w:hint="default"/>
      </w:rPr>
    </w:lvl>
    <w:lvl w:ilvl="5" w:tplc="BFF498E4" w:tentative="1">
      <w:start w:val="1"/>
      <w:numFmt w:val="bullet"/>
      <w:lvlText w:val="•"/>
      <w:lvlJc w:val="left"/>
      <w:pPr>
        <w:tabs>
          <w:tab w:val="num" w:pos="4320"/>
        </w:tabs>
        <w:ind w:left="4320" w:hanging="360"/>
      </w:pPr>
      <w:rPr>
        <w:rFonts w:ascii="Arial" w:hAnsi="Arial" w:hint="default"/>
      </w:rPr>
    </w:lvl>
    <w:lvl w:ilvl="6" w:tplc="DDC21DE6" w:tentative="1">
      <w:start w:val="1"/>
      <w:numFmt w:val="bullet"/>
      <w:lvlText w:val="•"/>
      <w:lvlJc w:val="left"/>
      <w:pPr>
        <w:tabs>
          <w:tab w:val="num" w:pos="5040"/>
        </w:tabs>
        <w:ind w:left="5040" w:hanging="360"/>
      </w:pPr>
      <w:rPr>
        <w:rFonts w:ascii="Arial" w:hAnsi="Arial" w:hint="default"/>
      </w:rPr>
    </w:lvl>
    <w:lvl w:ilvl="7" w:tplc="61CEB4F0" w:tentative="1">
      <w:start w:val="1"/>
      <w:numFmt w:val="bullet"/>
      <w:lvlText w:val="•"/>
      <w:lvlJc w:val="left"/>
      <w:pPr>
        <w:tabs>
          <w:tab w:val="num" w:pos="5760"/>
        </w:tabs>
        <w:ind w:left="5760" w:hanging="360"/>
      </w:pPr>
      <w:rPr>
        <w:rFonts w:ascii="Arial" w:hAnsi="Arial" w:hint="default"/>
      </w:rPr>
    </w:lvl>
    <w:lvl w:ilvl="8" w:tplc="0192A5F4" w:tentative="1">
      <w:start w:val="1"/>
      <w:numFmt w:val="bullet"/>
      <w:lvlText w:val="•"/>
      <w:lvlJc w:val="left"/>
      <w:pPr>
        <w:tabs>
          <w:tab w:val="num" w:pos="6480"/>
        </w:tabs>
        <w:ind w:left="6480" w:hanging="360"/>
      </w:pPr>
      <w:rPr>
        <w:rFonts w:ascii="Arial" w:hAnsi="Arial" w:hint="default"/>
      </w:rPr>
    </w:lvl>
  </w:abstractNum>
  <w:abstractNum w:abstractNumId="39">
    <w:nsid w:val="79CA1658"/>
    <w:multiLevelType w:val="hybridMultilevel"/>
    <w:tmpl w:val="E28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C75FA7"/>
    <w:multiLevelType w:val="hybridMultilevel"/>
    <w:tmpl w:val="639C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687244"/>
    <w:multiLevelType w:val="hybridMultilevel"/>
    <w:tmpl w:val="FC88B9EC"/>
    <w:lvl w:ilvl="0" w:tplc="41EC6E50">
      <w:start w:val="1"/>
      <w:numFmt w:val="bullet"/>
      <w:lvlText w:val=""/>
      <w:lvlJc w:val="left"/>
      <w:pPr>
        <w:tabs>
          <w:tab w:val="num" w:pos="720"/>
        </w:tabs>
        <w:ind w:left="720" w:hanging="360"/>
      </w:pPr>
      <w:rPr>
        <w:rFonts w:ascii="Wingdings" w:hAnsi="Wingdings" w:hint="default"/>
      </w:rPr>
    </w:lvl>
    <w:lvl w:ilvl="1" w:tplc="78106264" w:tentative="1">
      <w:start w:val="1"/>
      <w:numFmt w:val="bullet"/>
      <w:lvlText w:val=""/>
      <w:lvlJc w:val="left"/>
      <w:pPr>
        <w:tabs>
          <w:tab w:val="num" w:pos="1440"/>
        </w:tabs>
        <w:ind w:left="1440" w:hanging="360"/>
      </w:pPr>
      <w:rPr>
        <w:rFonts w:ascii="Wingdings" w:hAnsi="Wingdings" w:hint="default"/>
      </w:rPr>
    </w:lvl>
    <w:lvl w:ilvl="2" w:tplc="F210E198" w:tentative="1">
      <w:start w:val="1"/>
      <w:numFmt w:val="bullet"/>
      <w:lvlText w:val=""/>
      <w:lvlJc w:val="left"/>
      <w:pPr>
        <w:tabs>
          <w:tab w:val="num" w:pos="2160"/>
        </w:tabs>
        <w:ind w:left="2160" w:hanging="360"/>
      </w:pPr>
      <w:rPr>
        <w:rFonts w:ascii="Wingdings" w:hAnsi="Wingdings" w:hint="default"/>
      </w:rPr>
    </w:lvl>
    <w:lvl w:ilvl="3" w:tplc="01BE385E" w:tentative="1">
      <w:start w:val="1"/>
      <w:numFmt w:val="bullet"/>
      <w:lvlText w:val=""/>
      <w:lvlJc w:val="left"/>
      <w:pPr>
        <w:tabs>
          <w:tab w:val="num" w:pos="2880"/>
        </w:tabs>
        <w:ind w:left="2880" w:hanging="360"/>
      </w:pPr>
      <w:rPr>
        <w:rFonts w:ascii="Wingdings" w:hAnsi="Wingdings" w:hint="default"/>
      </w:rPr>
    </w:lvl>
    <w:lvl w:ilvl="4" w:tplc="CFE03962" w:tentative="1">
      <w:start w:val="1"/>
      <w:numFmt w:val="bullet"/>
      <w:lvlText w:val=""/>
      <w:lvlJc w:val="left"/>
      <w:pPr>
        <w:tabs>
          <w:tab w:val="num" w:pos="3600"/>
        </w:tabs>
        <w:ind w:left="3600" w:hanging="360"/>
      </w:pPr>
      <w:rPr>
        <w:rFonts w:ascii="Wingdings" w:hAnsi="Wingdings" w:hint="default"/>
      </w:rPr>
    </w:lvl>
    <w:lvl w:ilvl="5" w:tplc="BA246704" w:tentative="1">
      <w:start w:val="1"/>
      <w:numFmt w:val="bullet"/>
      <w:lvlText w:val=""/>
      <w:lvlJc w:val="left"/>
      <w:pPr>
        <w:tabs>
          <w:tab w:val="num" w:pos="4320"/>
        </w:tabs>
        <w:ind w:left="4320" w:hanging="360"/>
      </w:pPr>
      <w:rPr>
        <w:rFonts w:ascii="Wingdings" w:hAnsi="Wingdings" w:hint="default"/>
      </w:rPr>
    </w:lvl>
    <w:lvl w:ilvl="6" w:tplc="9CDE8EEA" w:tentative="1">
      <w:start w:val="1"/>
      <w:numFmt w:val="bullet"/>
      <w:lvlText w:val=""/>
      <w:lvlJc w:val="left"/>
      <w:pPr>
        <w:tabs>
          <w:tab w:val="num" w:pos="5040"/>
        </w:tabs>
        <w:ind w:left="5040" w:hanging="360"/>
      </w:pPr>
      <w:rPr>
        <w:rFonts w:ascii="Wingdings" w:hAnsi="Wingdings" w:hint="default"/>
      </w:rPr>
    </w:lvl>
    <w:lvl w:ilvl="7" w:tplc="4DD8BDFE" w:tentative="1">
      <w:start w:val="1"/>
      <w:numFmt w:val="bullet"/>
      <w:lvlText w:val=""/>
      <w:lvlJc w:val="left"/>
      <w:pPr>
        <w:tabs>
          <w:tab w:val="num" w:pos="5760"/>
        </w:tabs>
        <w:ind w:left="5760" w:hanging="360"/>
      </w:pPr>
      <w:rPr>
        <w:rFonts w:ascii="Wingdings" w:hAnsi="Wingdings" w:hint="default"/>
      </w:rPr>
    </w:lvl>
    <w:lvl w:ilvl="8" w:tplc="520AB376" w:tentative="1">
      <w:start w:val="1"/>
      <w:numFmt w:val="bullet"/>
      <w:lvlText w:val=""/>
      <w:lvlJc w:val="left"/>
      <w:pPr>
        <w:tabs>
          <w:tab w:val="num" w:pos="6480"/>
        </w:tabs>
        <w:ind w:left="6480" w:hanging="360"/>
      </w:pPr>
      <w:rPr>
        <w:rFonts w:ascii="Wingdings" w:hAnsi="Wingdings" w:hint="default"/>
      </w:rPr>
    </w:lvl>
  </w:abstractNum>
  <w:abstractNum w:abstractNumId="42">
    <w:nsid w:val="7D3935F9"/>
    <w:multiLevelType w:val="hybridMultilevel"/>
    <w:tmpl w:val="29425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F3006C"/>
    <w:multiLevelType w:val="hybridMultilevel"/>
    <w:tmpl w:val="A732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0"/>
  </w:num>
  <w:num w:numId="4">
    <w:abstractNumId w:val="18"/>
  </w:num>
  <w:num w:numId="5">
    <w:abstractNumId w:val="5"/>
  </w:num>
  <w:num w:numId="6">
    <w:abstractNumId w:val="2"/>
  </w:num>
  <w:num w:numId="7">
    <w:abstractNumId w:val="36"/>
  </w:num>
  <w:num w:numId="8">
    <w:abstractNumId w:val="39"/>
  </w:num>
  <w:num w:numId="9">
    <w:abstractNumId w:val="38"/>
  </w:num>
  <w:num w:numId="10">
    <w:abstractNumId w:val="23"/>
  </w:num>
  <w:num w:numId="11">
    <w:abstractNumId w:val="20"/>
  </w:num>
  <w:num w:numId="12">
    <w:abstractNumId w:val="42"/>
  </w:num>
  <w:num w:numId="13">
    <w:abstractNumId w:val="19"/>
  </w:num>
  <w:num w:numId="14">
    <w:abstractNumId w:val="10"/>
  </w:num>
  <w:num w:numId="15">
    <w:abstractNumId w:val="44"/>
  </w:num>
  <w:num w:numId="16">
    <w:abstractNumId w:val="43"/>
  </w:num>
  <w:num w:numId="17">
    <w:abstractNumId w:val="7"/>
  </w:num>
  <w:num w:numId="18">
    <w:abstractNumId w:val="13"/>
  </w:num>
  <w:num w:numId="19">
    <w:abstractNumId w:val="35"/>
  </w:num>
  <w:num w:numId="20">
    <w:abstractNumId w:val="15"/>
  </w:num>
  <w:num w:numId="21">
    <w:abstractNumId w:val="30"/>
  </w:num>
  <w:num w:numId="22">
    <w:abstractNumId w:val="28"/>
  </w:num>
  <w:num w:numId="23">
    <w:abstractNumId w:val="33"/>
  </w:num>
  <w:num w:numId="24">
    <w:abstractNumId w:val="41"/>
  </w:num>
  <w:num w:numId="25">
    <w:abstractNumId w:val="9"/>
  </w:num>
  <w:num w:numId="26">
    <w:abstractNumId w:val="4"/>
  </w:num>
  <w:num w:numId="27">
    <w:abstractNumId w:val="17"/>
  </w:num>
  <w:num w:numId="28">
    <w:abstractNumId w:val="25"/>
  </w:num>
  <w:num w:numId="29">
    <w:abstractNumId w:val="26"/>
  </w:num>
  <w:num w:numId="30">
    <w:abstractNumId w:val="11"/>
  </w:num>
  <w:num w:numId="31">
    <w:abstractNumId w:val="31"/>
  </w:num>
  <w:num w:numId="32">
    <w:abstractNumId w:val="29"/>
  </w:num>
  <w:num w:numId="33">
    <w:abstractNumId w:val="12"/>
  </w:num>
  <w:num w:numId="34">
    <w:abstractNumId w:val="22"/>
  </w:num>
  <w:num w:numId="35">
    <w:abstractNumId w:val="14"/>
  </w:num>
  <w:num w:numId="36">
    <w:abstractNumId w:val="16"/>
  </w:num>
  <w:num w:numId="37">
    <w:abstractNumId w:val="3"/>
  </w:num>
  <w:num w:numId="38">
    <w:abstractNumId w:val="27"/>
  </w:num>
  <w:num w:numId="39">
    <w:abstractNumId w:val="34"/>
  </w:num>
  <w:num w:numId="40">
    <w:abstractNumId w:val="37"/>
  </w:num>
  <w:num w:numId="41">
    <w:abstractNumId w:val="1"/>
  </w:num>
  <w:num w:numId="42">
    <w:abstractNumId w:val="6"/>
  </w:num>
  <w:num w:numId="43">
    <w:abstractNumId w:val="24"/>
  </w:num>
  <w:num w:numId="44">
    <w:abstractNumId w:val="2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3BF"/>
    <w:rsid w:val="0000525B"/>
    <w:rsid w:val="00007C72"/>
    <w:rsid w:val="000179A3"/>
    <w:rsid w:val="000242A7"/>
    <w:rsid w:val="0004694E"/>
    <w:rsid w:val="000563FC"/>
    <w:rsid w:val="00056D53"/>
    <w:rsid w:val="00067168"/>
    <w:rsid w:val="0007215E"/>
    <w:rsid w:val="0007338C"/>
    <w:rsid w:val="0007368C"/>
    <w:rsid w:val="00077727"/>
    <w:rsid w:val="00082A65"/>
    <w:rsid w:val="000844A1"/>
    <w:rsid w:val="00090BA7"/>
    <w:rsid w:val="00093A6F"/>
    <w:rsid w:val="0009569E"/>
    <w:rsid w:val="000A04ED"/>
    <w:rsid w:val="000A0928"/>
    <w:rsid w:val="000A3AC1"/>
    <w:rsid w:val="000A49EE"/>
    <w:rsid w:val="000A6021"/>
    <w:rsid w:val="000E2157"/>
    <w:rsid w:val="000E4714"/>
    <w:rsid w:val="000E6AC1"/>
    <w:rsid w:val="000F0958"/>
    <w:rsid w:val="000F1A3F"/>
    <w:rsid w:val="000F3AC1"/>
    <w:rsid w:val="000F3D2E"/>
    <w:rsid w:val="000F40AF"/>
    <w:rsid w:val="0010532F"/>
    <w:rsid w:val="00114E4C"/>
    <w:rsid w:val="00116D18"/>
    <w:rsid w:val="00131F28"/>
    <w:rsid w:val="0013651E"/>
    <w:rsid w:val="001411C2"/>
    <w:rsid w:val="00142647"/>
    <w:rsid w:val="001436C1"/>
    <w:rsid w:val="00143DF0"/>
    <w:rsid w:val="00154E2C"/>
    <w:rsid w:val="00157CE8"/>
    <w:rsid w:val="00161AF8"/>
    <w:rsid w:val="00173A57"/>
    <w:rsid w:val="0017766E"/>
    <w:rsid w:val="00180E3F"/>
    <w:rsid w:val="001818E3"/>
    <w:rsid w:val="0018414B"/>
    <w:rsid w:val="001854F8"/>
    <w:rsid w:val="0018555B"/>
    <w:rsid w:val="001878BD"/>
    <w:rsid w:val="00187913"/>
    <w:rsid w:val="0019215C"/>
    <w:rsid w:val="0019251E"/>
    <w:rsid w:val="00194483"/>
    <w:rsid w:val="0019507C"/>
    <w:rsid w:val="00197518"/>
    <w:rsid w:val="001A2278"/>
    <w:rsid w:val="001B088E"/>
    <w:rsid w:val="001B37D4"/>
    <w:rsid w:val="001B390B"/>
    <w:rsid w:val="001B605E"/>
    <w:rsid w:val="001C0241"/>
    <w:rsid w:val="001C2B7A"/>
    <w:rsid w:val="001C60F2"/>
    <w:rsid w:val="001D4126"/>
    <w:rsid w:val="001D76E2"/>
    <w:rsid w:val="001E6222"/>
    <w:rsid w:val="002019BD"/>
    <w:rsid w:val="00206689"/>
    <w:rsid w:val="0020776E"/>
    <w:rsid w:val="00213C2D"/>
    <w:rsid w:val="002147A3"/>
    <w:rsid w:val="0021581B"/>
    <w:rsid w:val="00222379"/>
    <w:rsid w:val="00223ABC"/>
    <w:rsid w:val="00232112"/>
    <w:rsid w:val="00236135"/>
    <w:rsid w:val="00241C39"/>
    <w:rsid w:val="00242E50"/>
    <w:rsid w:val="00256508"/>
    <w:rsid w:val="002662A6"/>
    <w:rsid w:val="00272A6D"/>
    <w:rsid w:val="00273AAC"/>
    <w:rsid w:val="00282CCE"/>
    <w:rsid w:val="0028374D"/>
    <w:rsid w:val="0028409F"/>
    <w:rsid w:val="00287E2C"/>
    <w:rsid w:val="00287F06"/>
    <w:rsid w:val="002A47EC"/>
    <w:rsid w:val="002A59D7"/>
    <w:rsid w:val="002A6D85"/>
    <w:rsid w:val="002B287D"/>
    <w:rsid w:val="002C39C4"/>
    <w:rsid w:val="002C6E13"/>
    <w:rsid w:val="002D1493"/>
    <w:rsid w:val="002D6555"/>
    <w:rsid w:val="002D6BF6"/>
    <w:rsid w:val="002D772C"/>
    <w:rsid w:val="002E2DF5"/>
    <w:rsid w:val="002E3F0E"/>
    <w:rsid w:val="002E4CC0"/>
    <w:rsid w:val="002F027C"/>
    <w:rsid w:val="002F664A"/>
    <w:rsid w:val="00306876"/>
    <w:rsid w:val="003207BA"/>
    <w:rsid w:val="003210E1"/>
    <w:rsid w:val="003256D2"/>
    <w:rsid w:val="003271B9"/>
    <w:rsid w:val="003302AA"/>
    <w:rsid w:val="00337C10"/>
    <w:rsid w:val="003523E6"/>
    <w:rsid w:val="003527AC"/>
    <w:rsid w:val="0035377B"/>
    <w:rsid w:val="00365DA6"/>
    <w:rsid w:val="003672AA"/>
    <w:rsid w:val="003716DE"/>
    <w:rsid w:val="0038475D"/>
    <w:rsid w:val="00387642"/>
    <w:rsid w:val="00390CF0"/>
    <w:rsid w:val="003A39E9"/>
    <w:rsid w:val="003A6FBB"/>
    <w:rsid w:val="003B3E08"/>
    <w:rsid w:val="003C0F99"/>
    <w:rsid w:val="003C1FDD"/>
    <w:rsid w:val="003C303D"/>
    <w:rsid w:val="003D3D81"/>
    <w:rsid w:val="003D58DD"/>
    <w:rsid w:val="003E3A91"/>
    <w:rsid w:val="003F6CB5"/>
    <w:rsid w:val="004047CF"/>
    <w:rsid w:val="00424736"/>
    <w:rsid w:val="00426BB0"/>
    <w:rsid w:val="00431D1C"/>
    <w:rsid w:val="004352C9"/>
    <w:rsid w:val="004372AB"/>
    <w:rsid w:val="00437922"/>
    <w:rsid w:val="00440236"/>
    <w:rsid w:val="0045498C"/>
    <w:rsid w:val="0045647A"/>
    <w:rsid w:val="00456C95"/>
    <w:rsid w:val="00462C60"/>
    <w:rsid w:val="004855D9"/>
    <w:rsid w:val="00485CAB"/>
    <w:rsid w:val="00485D84"/>
    <w:rsid w:val="00487433"/>
    <w:rsid w:val="004A3E51"/>
    <w:rsid w:val="004A4851"/>
    <w:rsid w:val="004B004F"/>
    <w:rsid w:val="004B5E41"/>
    <w:rsid w:val="004B6BA8"/>
    <w:rsid w:val="004C7C8C"/>
    <w:rsid w:val="004D19BE"/>
    <w:rsid w:val="004D4762"/>
    <w:rsid w:val="004E32B1"/>
    <w:rsid w:val="004E7760"/>
    <w:rsid w:val="004F1697"/>
    <w:rsid w:val="004F6501"/>
    <w:rsid w:val="004F7A6D"/>
    <w:rsid w:val="005135FB"/>
    <w:rsid w:val="00514E79"/>
    <w:rsid w:val="005173C7"/>
    <w:rsid w:val="00517EDA"/>
    <w:rsid w:val="005206AF"/>
    <w:rsid w:val="00521B12"/>
    <w:rsid w:val="00523333"/>
    <w:rsid w:val="005234AA"/>
    <w:rsid w:val="005237B3"/>
    <w:rsid w:val="00527415"/>
    <w:rsid w:val="00530BAD"/>
    <w:rsid w:val="00535343"/>
    <w:rsid w:val="00536D2B"/>
    <w:rsid w:val="00540293"/>
    <w:rsid w:val="00543255"/>
    <w:rsid w:val="00543DDD"/>
    <w:rsid w:val="00547940"/>
    <w:rsid w:val="00566BF8"/>
    <w:rsid w:val="0056703B"/>
    <w:rsid w:val="005735B2"/>
    <w:rsid w:val="00574062"/>
    <w:rsid w:val="00574D43"/>
    <w:rsid w:val="00575208"/>
    <w:rsid w:val="00580C8A"/>
    <w:rsid w:val="00584E0D"/>
    <w:rsid w:val="00592E9B"/>
    <w:rsid w:val="005937AA"/>
    <w:rsid w:val="0059580F"/>
    <w:rsid w:val="005964D2"/>
    <w:rsid w:val="005970D0"/>
    <w:rsid w:val="005A23E3"/>
    <w:rsid w:val="005B1820"/>
    <w:rsid w:val="005D1FA0"/>
    <w:rsid w:val="005D3546"/>
    <w:rsid w:val="005D4E1D"/>
    <w:rsid w:val="005D50E1"/>
    <w:rsid w:val="005E07B4"/>
    <w:rsid w:val="005E4065"/>
    <w:rsid w:val="005E5129"/>
    <w:rsid w:val="005E53FC"/>
    <w:rsid w:val="005E7F59"/>
    <w:rsid w:val="005F50CD"/>
    <w:rsid w:val="005F5BFA"/>
    <w:rsid w:val="005F7ED2"/>
    <w:rsid w:val="00600ABD"/>
    <w:rsid w:val="0060704B"/>
    <w:rsid w:val="00612B7F"/>
    <w:rsid w:val="00613F4C"/>
    <w:rsid w:val="0061587A"/>
    <w:rsid w:val="00617014"/>
    <w:rsid w:val="00617459"/>
    <w:rsid w:val="006208DD"/>
    <w:rsid w:val="006227C8"/>
    <w:rsid w:val="00623512"/>
    <w:rsid w:val="006270A2"/>
    <w:rsid w:val="0063364B"/>
    <w:rsid w:val="00633BCE"/>
    <w:rsid w:val="006368A9"/>
    <w:rsid w:val="00636B5F"/>
    <w:rsid w:val="006377AC"/>
    <w:rsid w:val="006479AD"/>
    <w:rsid w:val="006479E8"/>
    <w:rsid w:val="006505AD"/>
    <w:rsid w:val="00657880"/>
    <w:rsid w:val="00663C2D"/>
    <w:rsid w:val="006717F5"/>
    <w:rsid w:val="00673D77"/>
    <w:rsid w:val="0069035A"/>
    <w:rsid w:val="00691E4B"/>
    <w:rsid w:val="00694D01"/>
    <w:rsid w:val="00696F56"/>
    <w:rsid w:val="006A2C2C"/>
    <w:rsid w:val="006A2D98"/>
    <w:rsid w:val="006A77DA"/>
    <w:rsid w:val="006B09D0"/>
    <w:rsid w:val="006B15FD"/>
    <w:rsid w:val="006B707B"/>
    <w:rsid w:val="006C479A"/>
    <w:rsid w:val="006C5C4C"/>
    <w:rsid w:val="006D550B"/>
    <w:rsid w:val="006D7DDD"/>
    <w:rsid w:val="006E15EB"/>
    <w:rsid w:val="006E2F28"/>
    <w:rsid w:val="006E41FC"/>
    <w:rsid w:val="006E6A38"/>
    <w:rsid w:val="006F6C4A"/>
    <w:rsid w:val="007003F1"/>
    <w:rsid w:val="00700978"/>
    <w:rsid w:val="00700B9D"/>
    <w:rsid w:val="0070407C"/>
    <w:rsid w:val="00720B1C"/>
    <w:rsid w:val="00721E66"/>
    <w:rsid w:val="007230B5"/>
    <w:rsid w:val="00727B15"/>
    <w:rsid w:val="00741EC6"/>
    <w:rsid w:val="0075287E"/>
    <w:rsid w:val="00752D04"/>
    <w:rsid w:val="00754B73"/>
    <w:rsid w:val="007619E4"/>
    <w:rsid w:val="00763EA3"/>
    <w:rsid w:val="00773E1D"/>
    <w:rsid w:val="00777DCF"/>
    <w:rsid w:val="00782840"/>
    <w:rsid w:val="007845AC"/>
    <w:rsid w:val="00790741"/>
    <w:rsid w:val="00795248"/>
    <w:rsid w:val="007A2F51"/>
    <w:rsid w:val="007A485A"/>
    <w:rsid w:val="007A6220"/>
    <w:rsid w:val="007A675F"/>
    <w:rsid w:val="007B0047"/>
    <w:rsid w:val="007B20E5"/>
    <w:rsid w:val="007B3981"/>
    <w:rsid w:val="007C5487"/>
    <w:rsid w:val="007C5A08"/>
    <w:rsid w:val="007E4B5E"/>
    <w:rsid w:val="007E7166"/>
    <w:rsid w:val="007F7B23"/>
    <w:rsid w:val="00802A4E"/>
    <w:rsid w:val="008072AB"/>
    <w:rsid w:val="00807C62"/>
    <w:rsid w:val="00813EAB"/>
    <w:rsid w:val="008150A4"/>
    <w:rsid w:val="00817880"/>
    <w:rsid w:val="0082084E"/>
    <w:rsid w:val="008230FF"/>
    <w:rsid w:val="00833132"/>
    <w:rsid w:val="008364D8"/>
    <w:rsid w:val="00836AEC"/>
    <w:rsid w:val="008474D0"/>
    <w:rsid w:val="00847C07"/>
    <w:rsid w:val="00853136"/>
    <w:rsid w:val="00854B85"/>
    <w:rsid w:val="00866C05"/>
    <w:rsid w:val="00870E49"/>
    <w:rsid w:val="00877C58"/>
    <w:rsid w:val="0088086A"/>
    <w:rsid w:val="00882F02"/>
    <w:rsid w:val="00882F3F"/>
    <w:rsid w:val="0088491E"/>
    <w:rsid w:val="00892C27"/>
    <w:rsid w:val="00892FC5"/>
    <w:rsid w:val="0089412E"/>
    <w:rsid w:val="00894296"/>
    <w:rsid w:val="008A30CF"/>
    <w:rsid w:val="008A3903"/>
    <w:rsid w:val="008B7CFA"/>
    <w:rsid w:val="008C3A78"/>
    <w:rsid w:val="008C3D34"/>
    <w:rsid w:val="008D126B"/>
    <w:rsid w:val="008E1279"/>
    <w:rsid w:val="008E6AE9"/>
    <w:rsid w:val="008E7231"/>
    <w:rsid w:val="008F029D"/>
    <w:rsid w:val="008F0E74"/>
    <w:rsid w:val="008F2425"/>
    <w:rsid w:val="008F2962"/>
    <w:rsid w:val="00901553"/>
    <w:rsid w:val="00907A2C"/>
    <w:rsid w:val="00915BA1"/>
    <w:rsid w:val="00922615"/>
    <w:rsid w:val="00922E10"/>
    <w:rsid w:val="0092632C"/>
    <w:rsid w:val="00934DFA"/>
    <w:rsid w:val="00936B00"/>
    <w:rsid w:val="0094169A"/>
    <w:rsid w:val="00941D1A"/>
    <w:rsid w:val="00944A5F"/>
    <w:rsid w:val="00945AF8"/>
    <w:rsid w:val="0095165E"/>
    <w:rsid w:val="0095242E"/>
    <w:rsid w:val="00960934"/>
    <w:rsid w:val="00962136"/>
    <w:rsid w:val="009623BE"/>
    <w:rsid w:val="00962456"/>
    <w:rsid w:val="0096271A"/>
    <w:rsid w:val="009647D7"/>
    <w:rsid w:val="00970FF6"/>
    <w:rsid w:val="00971414"/>
    <w:rsid w:val="009753BC"/>
    <w:rsid w:val="009765C1"/>
    <w:rsid w:val="009801F8"/>
    <w:rsid w:val="009804B5"/>
    <w:rsid w:val="00982368"/>
    <w:rsid w:val="00991DD8"/>
    <w:rsid w:val="00996FB1"/>
    <w:rsid w:val="009977D2"/>
    <w:rsid w:val="009A3321"/>
    <w:rsid w:val="009A3728"/>
    <w:rsid w:val="009A45EC"/>
    <w:rsid w:val="009A4725"/>
    <w:rsid w:val="009B1C54"/>
    <w:rsid w:val="009B2EE6"/>
    <w:rsid w:val="009B351D"/>
    <w:rsid w:val="009B358C"/>
    <w:rsid w:val="009B4119"/>
    <w:rsid w:val="009B69EB"/>
    <w:rsid w:val="009C6FD7"/>
    <w:rsid w:val="009D2E3E"/>
    <w:rsid w:val="009D3F9C"/>
    <w:rsid w:val="009D703B"/>
    <w:rsid w:val="009E0F09"/>
    <w:rsid w:val="009F27C9"/>
    <w:rsid w:val="009F4BC8"/>
    <w:rsid w:val="00A0173E"/>
    <w:rsid w:val="00A01AE8"/>
    <w:rsid w:val="00A02D99"/>
    <w:rsid w:val="00A05FD4"/>
    <w:rsid w:val="00A20458"/>
    <w:rsid w:val="00A211CD"/>
    <w:rsid w:val="00A23C46"/>
    <w:rsid w:val="00A273FD"/>
    <w:rsid w:val="00A30D78"/>
    <w:rsid w:val="00A326C5"/>
    <w:rsid w:val="00A418BE"/>
    <w:rsid w:val="00A42A9E"/>
    <w:rsid w:val="00A45875"/>
    <w:rsid w:val="00A51403"/>
    <w:rsid w:val="00A5629B"/>
    <w:rsid w:val="00A64BB9"/>
    <w:rsid w:val="00A71624"/>
    <w:rsid w:val="00A768F4"/>
    <w:rsid w:val="00A806EB"/>
    <w:rsid w:val="00A858E7"/>
    <w:rsid w:val="00A86B23"/>
    <w:rsid w:val="00AA23C2"/>
    <w:rsid w:val="00AA4F70"/>
    <w:rsid w:val="00AB10BE"/>
    <w:rsid w:val="00AB539E"/>
    <w:rsid w:val="00AB6852"/>
    <w:rsid w:val="00AB6CA5"/>
    <w:rsid w:val="00AC4A36"/>
    <w:rsid w:val="00AC4D37"/>
    <w:rsid w:val="00AE00E2"/>
    <w:rsid w:val="00AE1F31"/>
    <w:rsid w:val="00AE2067"/>
    <w:rsid w:val="00AE3C2C"/>
    <w:rsid w:val="00AE56D9"/>
    <w:rsid w:val="00AE5E4E"/>
    <w:rsid w:val="00AF10CC"/>
    <w:rsid w:val="00AF4366"/>
    <w:rsid w:val="00AF5A2C"/>
    <w:rsid w:val="00B10791"/>
    <w:rsid w:val="00B11D66"/>
    <w:rsid w:val="00B120D9"/>
    <w:rsid w:val="00B1620A"/>
    <w:rsid w:val="00B263CE"/>
    <w:rsid w:val="00B37EC2"/>
    <w:rsid w:val="00B43256"/>
    <w:rsid w:val="00B4453E"/>
    <w:rsid w:val="00B475E4"/>
    <w:rsid w:val="00B51116"/>
    <w:rsid w:val="00B53E03"/>
    <w:rsid w:val="00B55DCB"/>
    <w:rsid w:val="00B5797E"/>
    <w:rsid w:val="00B631E3"/>
    <w:rsid w:val="00B84C79"/>
    <w:rsid w:val="00B86183"/>
    <w:rsid w:val="00B90F9E"/>
    <w:rsid w:val="00B91879"/>
    <w:rsid w:val="00B96333"/>
    <w:rsid w:val="00B963D1"/>
    <w:rsid w:val="00B9765D"/>
    <w:rsid w:val="00BA0EFF"/>
    <w:rsid w:val="00BA3C18"/>
    <w:rsid w:val="00BA4ECA"/>
    <w:rsid w:val="00BA6E30"/>
    <w:rsid w:val="00BB1AB3"/>
    <w:rsid w:val="00BB4E91"/>
    <w:rsid w:val="00BB7F6D"/>
    <w:rsid w:val="00BC133C"/>
    <w:rsid w:val="00BC27AF"/>
    <w:rsid w:val="00BC5799"/>
    <w:rsid w:val="00BC5B7A"/>
    <w:rsid w:val="00BD11F3"/>
    <w:rsid w:val="00BD2C2F"/>
    <w:rsid w:val="00BE0E8A"/>
    <w:rsid w:val="00BE2036"/>
    <w:rsid w:val="00BE30BB"/>
    <w:rsid w:val="00BF05B4"/>
    <w:rsid w:val="00BF5751"/>
    <w:rsid w:val="00C029E8"/>
    <w:rsid w:val="00C12027"/>
    <w:rsid w:val="00C218D7"/>
    <w:rsid w:val="00C304D5"/>
    <w:rsid w:val="00C332A9"/>
    <w:rsid w:val="00C36E5D"/>
    <w:rsid w:val="00C40E99"/>
    <w:rsid w:val="00C512F9"/>
    <w:rsid w:val="00C51F60"/>
    <w:rsid w:val="00C52ED9"/>
    <w:rsid w:val="00C60610"/>
    <w:rsid w:val="00C619A3"/>
    <w:rsid w:val="00C62735"/>
    <w:rsid w:val="00C658AB"/>
    <w:rsid w:val="00C743D6"/>
    <w:rsid w:val="00C749E4"/>
    <w:rsid w:val="00C74C8B"/>
    <w:rsid w:val="00C75D6B"/>
    <w:rsid w:val="00C86E7F"/>
    <w:rsid w:val="00C939D8"/>
    <w:rsid w:val="00C95E80"/>
    <w:rsid w:val="00CA1615"/>
    <w:rsid w:val="00CA3D0B"/>
    <w:rsid w:val="00CA4879"/>
    <w:rsid w:val="00CA5E9D"/>
    <w:rsid w:val="00CA7005"/>
    <w:rsid w:val="00CB59BF"/>
    <w:rsid w:val="00CC030B"/>
    <w:rsid w:val="00CE1A83"/>
    <w:rsid w:val="00CE7823"/>
    <w:rsid w:val="00CF1D8C"/>
    <w:rsid w:val="00CF2111"/>
    <w:rsid w:val="00D04C3A"/>
    <w:rsid w:val="00D05EEE"/>
    <w:rsid w:val="00D108EC"/>
    <w:rsid w:val="00D2223E"/>
    <w:rsid w:val="00D2676F"/>
    <w:rsid w:val="00D271D5"/>
    <w:rsid w:val="00D36F32"/>
    <w:rsid w:val="00D436E8"/>
    <w:rsid w:val="00D436FB"/>
    <w:rsid w:val="00D5115E"/>
    <w:rsid w:val="00D57049"/>
    <w:rsid w:val="00D631DA"/>
    <w:rsid w:val="00D705FC"/>
    <w:rsid w:val="00D72390"/>
    <w:rsid w:val="00D72C08"/>
    <w:rsid w:val="00D8402E"/>
    <w:rsid w:val="00D84C1B"/>
    <w:rsid w:val="00D87E6A"/>
    <w:rsid w:val="00D93852"/>
    <w:rsid w:val="00D96773"/>
    <w:rsid w:val="00DA0211"/>
    <w:rsid w:val="00DA5440"/>
    <w:rsid w:val="00DB17E3"/>
    <w:rsid w:val="00DB4A6F"/>
    <w:rsid w:val="00DB74D7"/>
    <w:rsid w:val="00DC14F2"/>
    <w:rsid w:val="00DD0C2A"/>
    <w:rsid w:val="00DE2DE1"/>
    <w:rsid w:val="00DF1EDE"/>
    <w:rsid w:val="00DF2724"/>
    <w:rsid w:val="00DF5733"/>
    <w:rsid w:val="00DF7AE2"/>
    <w:rsid w:val="00E01BD2"/>
    <w:rsid w:val="00E03CE2"/>
    <w:rsid w:val="00E05695"/>
    <w:rsid w:val="00E10E64"/>
    <w:rsid w:val="00E112CA"/>
    <w:rsid w:val="00E152D6"/>
    <w:rsid w:val="00E22C66"/>
    <w:rsid w:val="00E30A3B"/>
    <w:rsid w:val="00E3372A"/>
    <w:rsid w:val="00E4442B"/>
    <w:rsid w:val="00E47011"/>
    <w:rsid w:val="00E47251"/>
    <w:rsid w:val="00E5058D"/>
    <w:rsid w:val="00E528E1"/>
    <w:rsid w:val="00E676C8"/>
    <w:rsid w:val="00E717B0"/>
    <w:rsid w:val="00E83BCA"/>
    <w:rsid w:val="00E904E2"/>
    <w:rsid w:val="00E92AC4"/>
    <w:rsid w:val="00EA48E3"/>
    <w:rsid w:val="00EB0BEE"/>
    <w:rsid w:val="00EB7B62"/>
    <w:rsid w:val="00EE2988"/>
    <w:rsid w:val="00EE548A"/>
    <w:rsid w:val="00EE62A0"/>
    <w:rsid w:val="00F03553"/>
    <w:rsid w:val="00F03B31"/>
    <w:rsid w:val="00F05DCA"/>
    <w:rsid w:val="00F07EE1"/>
    <w:rsid w:val="00F15559"/>
    <w:rsid w:val="00F169BD"/>
    <w:rsid w:val="00F169CD"/>
    <w:rsid w:val="00F21764"/>
    <w:rsid w:val="00F227D7"/>
    <w:rsid w:val="00F25BF1"/>
    <w:rsid w:val="00F27EEA"/>
    <w:rsid w:val="00F342F3"/>
    <w:rsid w:val="00F41E97"/>
    <w:rsid w:val="00F420EA"/>
    <w:rsid w:val="00F44120"/>
    <w:rsid w:val="00F56C94"/>
    <w:rsid w:val="00F57482"/>
    <w:rsid w:val="00F62BBA"/>
    <w:rsid w:val="00F6707A"/>
    <w:rsid w:val="00F70450"/>
    <w:rsid w:val="00F77ECC"/>
    <w:rsid w:val="00F835CB"/>
    <w:rsid w:val="00F85C1E"/>
    <w:rsid w:val="00F871F0"/>
    <w:rsid w:val="00F87C1A"/>
    <w:rsid w:val="00F90FB4"/>
    <w:rsid w:val="00F91436"/>
    <w:rsid w:val="00F97518"/>
    <w:rsid w:val="00FA26B4"/>
    <w:rsid w:val="00FA4C21"/>
    <w:rsid w:val="00FA7D23"/>
    <w:rsid w:val="00FB4493"/>
    <w:rsid w:val="00FB773A"/>
    <w:rsid w:val="00FC1FB2"/>
    <w:rsid w:val="00FC5743"/>
    <w:rsid w:val="00FD0AFE"/>
    <w:rsid w:val="00FD166C"/>
    <w:rsid w:val="00FD5716"/>
    <w:rsid w:val="00FE01FA"/>
    <w:rsid w:val="00FE0210"/>
    <w:rsid w:val="00FE0BF3"/>
    <w:rsid w:val="00FE614A"/>
    <w:rsid w:val="00FF2298"/>
    <w:rsid w:val="00FF32A6"/>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13" Type="http://schemas.openxmlformats.org/officeDocument/2006/relationships/hyperlink" Target="mailto:AmandaBruce@south-staffs-water.co.uk" TargetMode="External"/><Relationship Id="rId18" Type="http://schemas.openxmlformats.org/officeDocument/2006/relationships/hyperlink" Target="https://www.cambridgeshire.gov.uk/residents/children-and-families/parenting-and-family-support/cambridgeshire-local-assistance-sche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akingmoneycount.org.uk/" TargetMode="External"/><Relationship Id="rId7" Type="http://schemas.openxmlformats.org/officeDocument/2006/relationships/hyperlink" Target="mailto:dave.winterton@dwp.gsi.gov.uk" TargetMode="External"/><Relationship Id="rId12" Type="http://schemas.openxmlformats.org/officeDocument/2006/relationships/hyperlink" Target="http://www.johnhuntingdon.org.uk" TargetMode="External"/><Relationship Id="rId17" Type="http://schemas.openxmlformats.org/officeDocument/2006/relationships/hyperlink" Target="mailto:Lynne.McAulay@chsgroup.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w.Church@chsgroup.org.uk" TargetMode="External"/><Relationship Id="rId20" Type="http://schemas.openxmlformats.org/officeDocument/2006/relationships/hyperlink" Target="http://makingmoneycount.org.uk/" TargetMode="External"/><Relationship Id="rId1" Type="http://schemas.openxmlformats.org/officeDocument/2006/relationships/numbering" Target="numbering.xml"/><Relationship Id="rId6" Type="http://schemas.openxmlformats.org/officeDocument/2006/relationships/hyperlink" Target="mailto:DAVID.WALFORD@DWP.GSI.GOV.UK" TargetMode="External"/><Relationship Id="rId11" Type="http://schemas.openxmlformats.org/officeDocument/2006/relationships/hyperlink" Target="mailto:office@johnhuntingdon.org.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ynne.McAulay@chsgroup.org.uk" TargetMode="External"/><Relationship Id="rId23" Type="http://schemas.openxmlformats.org/officeDocument/2006/relationships/image" Target="media/image1.jpeg"/><Relationship Id="rId10" Type="http://schemas.openxmlformats.org/officeDocument/2006/relationships/hyperlink" Target="mailto:admin@futureeast.org.uk" TargetMode="External"/><Relationship Id="rId19" Type="http://schemas.openxmlformats.org/officeDocument/2006/relationships/hyperlink" Target="mailto:Gerry.Cano@chsgroup.org.uk" TargetMode="External"/><Relationship Id="rId4" Type="http://schemas.openxmlformats.org/officeDocument/2006/relationships/settings" Target="settings.xml"/><Relationship Id="rId9" Type="http://schemas.openxmlformats.org/officeDocument/2006/relationships/hyperlink" Target="https://futureeast.org.uk" TargetMode="External"/><Relationship Id="rId14" Type="http://schemas.openxmlformats.org/officeDocument/2006/relationships/hyperlink" Target="mailto:dave.winterton@dwp.gsi.gov.uk" TargetMode="External"/><Relationship Id="rId22" Type="http://schemas.openxmlformats.org/officeDocument/2006/relationships/hyperlink" Target="mailto:Lynne.McAulay@ch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Reynolds</dc:creator>
  <cp:lastModifiedBy>Sue Reynolds</cp:lastModifiedBy>
  <cp:revision>8</cp:revision>
  <dcterms:created xsi:type="dcterms:W3CDTF">2017-05-23T13:07:00Z</dcterms:created>
  <dcterms:modified xsi:type="dcterms:W3CDTF">2017-05-24T06:31:00Z</dcterms:modified>
</cp:coreProperties>
</file>